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60D4A" w14:textId="77777777" w:rsidR="002D58E2" w:rsidRPr="00D0105C" w:rsidRDefault="002D58E2" w:rsidP="002D58E2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 č. /20</w:t>
      </w:r>
      <w:r>
        <w:rPr>
          <w:rFonts w:ascii="Arial" w:hAnsi="Arial" w:cs="Arial"/>
          <w:b/>
          <w:bCs/>
          <w:iCs/>
          <w:sz w:val="22"/>
          <w:szCs w:val="22"/>
        </w:rPr>
        <w:t>24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022888D5" w14:textId="77777777" w:rsidR="002D58E2" w:rsidRPr="00D0105C" w:rsidRDefault="002D58E2" w:rsidP="002D58E2">
      <w:pPr>
        <w:jc w:val="center"/>
        <w:rPr>
          <w:rFonts w:ascii="Arial" w:hAnsi="Arial" w:cs="Arial"/>
          <w:sz w:val="22"/>
          <w:szCs w:val="22"/>
        </w:rPr>
      </w:pPr>
    </w:p>
    <w:p w14:paraId="681608A7" w14:textId="77777777" w:rsidR="002D58E2" w:rsidRPr="00367518" w:rsidRDefault="002D58E2" w:rsidP="002D58E2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3056CE21" w14:textId="77777777" w:rsidR="002D58E2" w:rsidRPr="00D0105C" w:rsidRDefault="002D58E2" w:rsidP="002D58E2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9"/>
        <w:gridCol w:w="1789"/>
        <w:gridCol w:w="1328"/>
        <w:gridCol w:w="1894"/>
        <w:gridCol w:w="1893"/>
      </w:tblGrid>
      <w:tr w:rsidR="002D58E2" w:rsidRPr="00D0105C" w14:paraId="0C76C4CE" w14:textId="77777777" w:rsidTr="00151AF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EA235" w14:textId="77777777" w:rsidR="002D58E2" w:rsidRPr="00D0105C" w:rsidRDefault="002D58E2" w:rsidP="00151A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1730A" w14:textId="77777777" w:rsidR="002D58E2" w:rsidRPr="00D0105C" w:rsidRDefault="002D58E2" w:rsidP="00151A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731C8" w14:textId="77777777" w:rsidR="002D58E2" w:rsidRPr="00D0105C" w:rsidRDefault="002D58E2" w:rsidP="00151A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D95C1" w14:textId="77777777" w:rsidR="002D58E2" w:rsidRPr="00D0105C" w:rsidRDefault="002D58E2" w:rsidP="00151A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6ED9F" w14:textId="77777777" w:rsidR="002D58E2" w:rsidRPr="00D0105C" w:rsidRDefault="002D58E2" w:rsidP="00151AF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D58E2" w:rsidRPr="00D0105C" w14:paraId="40DC6973" w14:textId="77777777" w:rsidTr="00151AF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8D6B9" w14:textId="77777777" w:rsidR="002D58E2" w:rsidRPr="00FA6C25" w:rsidRDefault="002D58E2" w:rsidP="00151AFC">
            <w:pPr>
              <w:rPr>
                <w:rFonts w:ascii="Arial" w:hAnsi="Arial" w:cs="Arial"/>
                <w:sz w:val="22"/>
                <w:szCs w:val="22"/>
              </w:rPr>
            </w:pPr>
            <w:r w:rsidRPr="00FA6C25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02406A" w14:textId="77777777" w:rsidR="002D58E2" w:rsidRPr="00FA6C25" w:rsidRDefault="002D58E2" w:rsidP="00151A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Vodní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plocha -</w:t>
            </w:r>
            <w:r w:rsidRPr="00FA6C25">
              <w:rPr>
                <w:rFonts w:ascii="Arial" w:hAnsi="Arial" w:cs="Arial"/>
                <w:sz w:val="22"/>
                <w:szCs w:val="22"/>
              </w:rPr>
              <w:t>rybník</w:t>
            </w:r>
            <w:proofErr w:type="gramEnd"/>
            <w:r w:rsidRPr="00FA6C25">
              <w:rPr>
                <w:rFonts w:ascii="Arial" w:hAnsi="Arial" w:cs="Arial"/>
                <w:sz w:val="22"/>
                <w:szCs w:val="22"/>
              </w:rPr>
              <w:t xml:space="preserve"> Senomaty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DE7BD" w14:textId="77777777" w:rsidR="002D58E2" w:rsidRPr="00FA6C25" w:rsidRDefault="002D58E2" w:rsidP="00151AFC">
            <w:pPr>
              <w:rPr>
                <w:rFonts w:ascii="Arial" w:hAnsi="Arial" w:cs="Arial"/>
                <w:sz w:val="22"/>
                <w:szCs w:val="22"/>
              </w:rPr>
            </w:pPr>
            <w:r w:rsidRPr="00FA6C25">
              <w:rPr>
                <w:rFonts w:ascii="Arial" w:hAnsi="Arial" w:cs="Arial"/>
                <w:sz w:val="22"/>
                <w:szCs w:val="22"/>
              </w:rPr>
              <w:t>4000 m</w:t>
            </w:r>
            <w:r w:rsidRPr="00FA6C25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FA6C25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03792" w14:textId="77777777" w:rsidR="002D58E2" w:rsidRPr="00FA6C25" w:rsidRDefault="002D58E2" w:rsidP="00151AFC">
            <w:pPr>
              <w:rPr>
                <w:rFonts w:ascii="Arial" w:hAnsi="Arial" w:cs="Arial"/>
                <w:sz w:val="22"/>
                <w:szCs w:val="22"/>
              </w:rPr>
            </w:pPr>
            <w:r w:rsidRPr="00FA6C25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0A3E5" w14:textId="77777777" w:rsidR="002D58E2" w:rsidRPr="00FA6C25" w:rsidRDefault="002D58E2" w:rsidP="00151A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6C25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D58E2" w:rsidRPr="00D0105C" w14:paraId="08F9F022" w14:textId="77777777" w:rsidTr="00151AF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631EC" w14:textId="77777777" w:rsidR="002D58E2" w:rsidRPr="00FA6C25" w:rsidRDefault="002D58E2" w:rsidP="00151AFC">
            <w:pPr>
              <w:rPr>
                <w:rFonts w:ascii="Arial" w:hAnsi="Arial" w:cs="Arial"/>
                <w:sz w:val="22"/>
                <w:szCs w:val="22"/>
              </w:rPr>
            </w:pPr>
            <w:r w:rsidRPr="00FA6C25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62012" w14:textId="77777777" w:rsidR="002D58E2" w:rsidRPr="00FA6C25" w:rsidRDefault="002D58E2" w:rsidP="00151AFC">
            <w:pPr>
              <w:rPr>
                <w:rFonts w:ascii="Arial" w:hAnsi="Arial" w:cs="Arial"/>
                <w:sz w:val="22"/>
                <w:szCs w:val="22"/>
              </w:rPr>
            </w:pPr>
            <w:r w:rsidRPr="00FA6C25">
              <w:rPr>
                <w:rFonts w:ascii="Arial" w:hAnsi="Arial" w:cs="Arial"/>
                <w:sz w:val="22"/>
                <w:szCs w:val="22"/>
              </w:rPr>
              <w:t xml:space="preserve">Požární nádrž </w:t>
            </w:r>
            <w:r>
              <w:rPr>
                <w:rFonts w:ascii="Arial" w:hAnsi="Arial" w:cs="Arial"/>
                <w:sz w:val="22"/>
                <w:szCs w:val="22"/>
              </w:rPr>
              <w:t>Senomaty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93D9D" w14:textId="77777777" w:rsidR="002D58E2" w:rsidRPr="00FA6C25" w:rsidRDefault="002D58E2" w:rsidP="00151AFC">
            <w:pPr>
              <w:rPr>
                <w:rFonts w:ascii="Arial" w:hAnsi="Arial" w:cs="Arial"/>
                <w:sz w:val="22"/>
                <w:szCs w:val="22"/>
              </w:rPr>
            </w:pPr>
            <w:r w:rsidRPr="00FA6C25">
              <w:rPr>
                <w:rFonts w:ascii="Arial" w:hAnsi="Arial" w:cs="Arial"/>
                <w:sz w:val="22"/>
                <w:szCs w:val="22"/>
              </w:rPr>
              <w:t>200 m</w:t>
            </w:r>
            <w:r w:rsidRPr="00FA6C25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FA6C25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Pr="00FA6C25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D792A" w14:textId="77777777" w:rsidR="002D58E2" w:rsidRPr="00FA6C25" w:rsidRDefault="002D58E2" w:rsidP="00151AFC">
            <w:pPr>
              <w:rPr>
                <w:rFonts w:ascii="Arial" w:hAnsi="Arial" w:cs="Arial"/>
                <w:sz w:val="22"/>
                <w:szCs w:val="22"/>
              </w:rPr>
            </w:pPr>
            <w:r w:rsidRPr="00FA6C25">
              <w:rPr>
                <w:rFonts w:ascii="Arial" w:hAnsi="Arial" w:cs="Arial"/>
                <w:sz w:val="22"/>
                <w:szCs w:val="22"/>
              </w:rPr>
              <w:t>na příjezdu ulicí Nádražní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E24E2" w14:textId="77777777" w:rsidR="002D58E2" w:rsidRPr="00FA6C25" w:rsidRDefault="002D58E2" w:rsidP="00151AFC">
            <w:pPr>
              <w:rPr>
                <w:rFonts w:ascii="Arial" w:hAnsi="Arial" w:cs="Arial"/>
                <w:sz w:val="22"/>
                <w:szCs w:val="22"/>
              </w:rPr>
            </w:pPr>
            <w:r w:rsidRPr="00FA6C25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</w:tbl>
    <w:p w14:paraId="777E0FE8" w14:textId="77777777" w:rsidR="002D58E2" w:rsidRDefault="002D58E2" w:rsidP="002D58E2">
      <w:pPr>
        <w:rPr>
          <w:rFonts w:ascii="Arial" w:hAnsi="Arial" w:cs="Arial"/>
          <w:b/>
          <w:sz w:val="22"/>
          <w:szCs w:val="22"/>
          <w:u w:val="single"/>
        </w:rPr>
      </w:pPr>
    </w:p>
    <w:p w14:paraId="3A352307" w14:textId="77777777" w:rsidR="002D58E2" w:rsidRPr="00D0105C" w:rsidRDefault="002D58E2" w:rsidP="002D58E2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A3146">
        <w:rPr>
          <w:noProof/>
        </w:rPr>
        <w:drawing>
          <wp:anchor distT="0" distB="0" distL="114300" distR="114300" simplePos="0" relativeHeight="251659264" behindDoc="1" locked="0" layoutInCell="1" allowOverlap="1" wp14:anchorId="597D9472" wp14:editId="41B4CA08">
            <wp:simplePos x="0" y="0"/>
            <wp:positionH relativeFrom="column">
              <wp:posOffset>-137795</wp:posOffset>
            </wp:positionH>
            <wp:positionV relativeFrom="paragraph">
              <wp:posOffset>469265</wp:posOffset>
            </wp:positionV>
            <wp:extent cx="5854065" cy="3981450"/>
            <wp:effectExtent l="0" t="0" r="0" b="0"/>
            <wp:wrapTight wrapText="bothSides">
              <wp:wrapPolygon edited="0">
                <wp:start x="0" y="0"/>
                <wp:lineTo x="0" y="21491"/>
                <wp:lineTo x="21509" y="21491"/>
                <wp:lineTo x="21509" y="0"/>
                <wp:lineTo x="0" y="0"/>
              </wp:wrapPolygon>
            </wp:wrapTight>
            <wp:docPr id="18137160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06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238DA52D" w14:textId="77777777" w:rsidR="002D58E2" w:rsidRPr="008A3146" w:rsidRDefault="002D58E2" w:rsidP="002D58E2">
      <w:pPr>
        <w:pStyle w:val="Odstavecseseznamem"/>
        <w:spacing w:before="100" w:beforeAutospacing="1" w:after="100" w:afterAutospacing="1"/>
      </w:pPr>
      <w:r w:rsidRPr="007D34C2">
        <w:rPr>
          <w:rFonts w:ascii="Arial" w:hAnsi="Arial" w:cs="Arial"/>
          <w:noProof/>
          <w:color w:val="FF0000"/>
        </w:rPr>
        <w:drawing>
          <wp:anchor distT="0" distB="0" distL="114300" distR="114300" simplePos="0" relativeHeight="251660288" behindDoc="1" locked="0" layoutInCell="1" allowOverlap="1" wp14:anchorId="4FB76EF8" wp14:editId="4B2906AC">
            <wp:simplePos x="0" y="0"/>
            <wp:positionH relativeFrom="column">
              <wp:posOffset>-130988</wp:posOffset>
            </wp:positionH>
            <wp:positionV relativeFrom="paragraph">
              <wp:posOffset>4183380</wp:posOffset>
            </wp:positionV>
            <wp:extent cx="5848350" cy="4268169"/>
            <wp:effectExtent l="0" t="0" r="0" b="0"/>
            <wp:wrapNone/>
            <wp:docPr id="99236712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268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067CD4" w14:textId="77777777" w:rsidR="002D58E2" w:rsidRPr="00D0105C" w:rsidRDefault="002D58E2" w:rsidP="002D58E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FEF7D72" w14:textId="77777777" w:rsidR="002D58E2" w:rsidRPr="007D34C2" w:rsidRDefault="002D58E2" w:rsidP="002D58E2">
      <w:pPr>
        <w:pStyle w:val="Normlnweb"/>
        <w:jc w:val="center"/>
        <w:rPr>
          <w:rFonts w:ascii="Arial" w:hAnsi="Arial" w:cs="Arial"/>
          <w:color w:val="FF0000"/>
          <w:sz w:val="22"/>
          <w:szCs w:val="22"/>
        </w:rPr>
      </w:pPr>
    </w:p>
    <w:p w14:paraId="51AC739A" w14:textId="77777777" w:rsidR="002D58E2" w:rsidRPr="00E02E9D" w:rsidRDefault="002D58E2" w:rsidP="002D58E2">
      <w:pPr>
        <w:pStyle w:val="Normlnweb"/>
        <w:rPr>
          <w:rFonts w:ascii="Arial" w:hAnsi="Arial" w:cs="Arial"/>
          <w:color w:val="FF0000"/>
          <w:sz w:val="22"/>
          <w:szCs w:val="22"/>
        </w:rPr>
      </w:pPr>
    </w:p>
    <w:p w14:paraId="5FDBB814" w14:textId="77777777" w:rsidR="002D58E2" w:rsidRPr="00D0105C" w:rsidRDefault="002D58E2" w:rsidP="002D58E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B31CF01" w14:textId="77777777" w:rsidR="002D58E2" w:rsidRDefault="002D58E2" w:rsidP="002D58E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0DF16E2" w14:textId="77777777" w:rsidR="002D58E2" w:rsidRDefault="002D58E2" w:rsidP="002D58E2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sectPr w:rsidR="002D58E2" w:rsidSect="002D58E2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73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45"/>
    <w:rsid w:val="00266F45"/>
    <w:rsid w:val="002D58E2"/>
    <w:rsid w:val="003A1803"/>
    <w:rsid w:val="006D50AE"/>
    <w:rsid w:val="00FC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6783D-D57F-4451-9A47-9E59CB14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58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2D58E2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styleId="Odstavecseseznamem">
    <w:name w:val="List Paragraph"/>
    <w:basedOn w:val="Normln"/>
    <w:uiPriority w:val="34"/>
    <w:qFormat/>
    <w:rsid w:val="002D58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402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Senomaty</dc:creator>
  <cp:keywords/>
  <dc:description/>
  <cp:lastModifiedBy>Obec Senomaty</cp:lastModifiedBy>
  <cp:revision>2</cp:revision>
  <dcterms:created xsi:type="dcterms:W3CDTF">2024-10-14T08:37:00Z</dcterms:created>
  <dcterms:modified xsi:type="dcterms:W3CDTF">2024-10-14T08:37:00Z</dcterms:modified>
</cp:coreProperties>
</file>