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E6B97" w14:textId="7A04A0DC" w:rsidR="00FA6B0D" w:rsidRPr="00FA6B0D" w:rsidRDefault="00A00EB4" w:rsidP="00FA6B0D">
      <w:pPr>
        <w:pStyle w:val="Nzev"/>
        <w:rPr>
          <w:rFonts w:cs="Arial"/>
        </w:rPr>
      </w:pPr>
      <w:r>
        <w:rPr>
          <w:rFonts w:cs="Arial"/>
        </w:rPr>
        <w:t>O</w:t>
      </w:r>
      <w:r w:rsidR="00FA6B0D" w:rsidRPr="00FA6B0D">
        <w:rPr>
          <w:rFonts w:cs="Arial"/>
        </w:rPr>
        <w:t>bec Skořenice</w:t>
      </w:r>
      <w:r w:rsidR="00FA6B0D" w:rsidRPr="00FA6B0D">
        <w:rPr>
          <w:rFonts w:cs="Arial"/>
        </w:rPr>
        <w:br/>
        <w:t>Zastupitelstvo obce Skořenice</w:t>
      </w:r>
    </w:p>
    <w:p w14:paraId="2DBA7B71" w14:textId="656B4960" w:rsidR="00FA6B0D" w:rsidRPr="00FA6B0D" w:rsidRDefault="00FA6B0D" w:rsidP="00FA6B0D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FA6B0D">
        <w:rPr>
          <w:rFonts w:ascii="Arial" w:hAnsi="Arial" w:cs="Arial"/>
          <w:b/>
          <w:bCs/>
        </w:rPr>
        <w:t>Obecně závazná vyhláška obce Skořenice</w:t>
      </w:r>
      <w:r w:rsidR="00B8278F">
        <w:rPr>
          <w:rFonts w:ascii="Arial" w:hAnsi="Arial" w:cs="Arial"/>
          <w:b/>
          <w:bCs/>
        </w:rPr>
        <w:t xml:space="preserve"> č. 4/2026</w:t>
      </w:r>
    </w:p>
    <w:p w14:paraId="3198E160" w14:textId="737013F4" w:rsidR="009A74F4" w:rsidRPr="00FA6B0D" w:rsidRDefault="009A74F4" w:rsidP="00FA6B0D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FA6B0D">
        <w:rPr>
          <w:rFonts w:ascii="Arial" w:hAnsi="Arial" w:cs="Arial"/>
          <w:b/>
          <w:bCs/>
          <w:color w:val="000000"/>
          <w:szCs w:val="24"/>
        </w:rPr>
        <w:t xml:space="preserve">o stanovení obecního systému odpadového hospodářství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139755" w14:textId="1F11F824" w:rsidR="009E1812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8C3AD2">
        <w:rPr>
          <w:rFonts w:ascii="Arial" w:hAnsi="Arial" w:cs="Arial"/>
          <w:sz w:val="22"/>
          <w:szCs w:val="22"/>
        </w:rPr>
        <w:t>S</w:t>
      </w:r>
      <w:r w:rsidR="00FA6B0D">
        <w:rPr>
          <w:rFonts w:ascii="Arial" w:hAnsi="Arial" w:cs="Arial"/>
          <w:sz w:val="22"/>
          <w:szCs w:val="22"/>
        </w:rPr>
        <w:t xml:space="preserve">kořenice </w:t>
      </w:r>
      <w:r w:rsidR="007A7897">
        <w:rPr>
          <w:rFonts w:ascii="Arial" w:hAnsi="Arial" w:cs="Arial"/>
          <w:sz w:val="22"/>
          <w:szCs w:val="22"/>
        </w:rPr>
        <w:t>na svém zasedání dne</w:t>
      </w:r>
      <w:r w:rsidR="009A74F4">
        <w:rPr>
          <w:rFonts w:ascii="Arial" w:hAnsi="Arial" w:cs="Arial"/>
          <w:sz w:val="22"/>
          <w:szCs w:val="22"/>
        </w:rPr>
        <w:t xml:space="preserve"> </w:t>
      </w:r>
      <w:r w:rsidR="00B8278F">
        <w:rPr>
          <w:rFonts w:ascii="Arial" w:hAnsi="Arial" w:cs="Arial"/>
          <w:sz w:val="22"/>
          <w:szCs w:val="22"/>
        </w:rPr>
        <w:t xml:space="preserve">25. března </w:t>
      </w:r>
      <w:r w:rsidR="000E5FA4">
        <w:rPr>
          <w:rFonts w:ascii="Arial" w:hAnsi="Arial" w:cs="Arial"/>
          <w:sz w:val="22"/>
          <w:szCs w:val="22"/>
        </w:rPr>
        <w:t>2026</w:t>
      </w:r>
      <w:r w:rsidR="003064E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 w:rsidRPr="00223F3A">
        <w:rPr>
          <w:rFonts w:ascii="Arial" w:hAnsi="Arial" w:cs="Arial"/>
          <w:sz w:val="22"/>
          <w:szCs w:val="22"/>
        </w:rPr>
        <w:t>, ve znění pozdějších předpisů</w:t>
      </w:r>
      <w:r w:rsidR="0024722A" w:rsidRPr="00223F3A">
        <w:rPr>
          <w:rFonts w:ascii="Arial" w:hAnsi="Arial" w:cs="Arial"/>
          <w:sz w:val="22"/>
          <w:szCs w:val="22"/>
        </w:rPr>
        <w:t xml:space="preserve"> (</w:t>
      </w:r>
      <w:r w:rsidR="0024722A" w:rsidRPr="00FB6AE5">
        <w:rPr>
          <w:rFonts w:ascii="Arial" w:hAnsi="Arial" w:cs="Arial"/>
          <w:sz w:val="22"/>
          <w:szCs w:val="22"/>
        </w:rPr>
        <w:t>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38C52AFB" w:rsidR="00A36CA7" w:rsidRPr="00A36CA7" w:rsidRDefault="0024722A" w:rsidP="00D26F4B">
      <w:pPr>
        <w:numPr>
          <w:ilvl w:val="0"/>
          <w:numId w:val="3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8C3AD2">
        <w:rPr>
          <w:rFonts w:ascii="Arial" w:hAnsi="Arial" w:cs="Arial"/>
          <w:sz w:val="22"/>
          <w:szCs w:val="22"/>
        </w:rPr>
        <w:t>S</w:t>
      </w:r>
      <w:r w:rsidR="00FA6B0D">
        <w:rPr>
          <w:rFonts w:ascii="Arial" w:hAnsi="Arial" w:cs="Arial"/>
          <w:sz w:val="22"/>
          <w:szCs w:val="22"/>
        </w:rPr>
        <w:t>kořenice</w:t>
      </w:r>
      <w:r w:rsidR="00223F3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4B76ECE9" w:rsidR="00A36CA7" w:rsidRPr="00A36CA7" w:rsidRDefault="00EB486C" w:rsidP="00D26F4B">
      <w:pPr>
        <w:numPr>
          <w:ilvl w:val="0"/>
          <w:numId w:val="3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</w:t>
      </w:r>
      <w:r w:rsidR="00ED4C17">
        <w:rPr>
          <w:rFonts w:ascii="Arial" w:hAnsi="Arial" w:cs="Arial"/>
          <w:sz w:val="22"/>
          <w:szCs w:val="22"/>
        </w:rPr>
        <w:t xml:space="preserve">obcí </w:t>
      </w:r>
      <w:r w:rsidRPr="00A36CA7">
        <w:rPr>
          <w:rFonts w:ascii="Arial" w:hAnsi="Arial" w:cs="Arial"/>
          <w:sz w:val="22"/>
          <w:szCs w:val="22"/>
        </w:rPr>
        <w:t xml:space="preserve">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69569E9B" w:rsidR="00A36CA7" w:rsidRPr="00A36CA7" w:rsidRDefault="006B58B2" w:rsidP="00D26F4B">
      <w:pPr>
        <w:numPr>
          <w:ilvl w:val="0"/>
          <w:numId w:val="3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ED4C17">
        <w:rPr>
          <w:rFonts w:ascii="Arial" w:hAnsi="Arial" w:cs="Arial"/>
          <w:sz w:val="22"/>
          <w:szCs w:val="22"/>
        </w:rPr>
        <w:t>obec</w:t>
      </w:r>
      <w:r w:rsidRPr="00A36CA7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D26F4B">
      <w:pPr>
        <w:numPr>
          <w:ilvl w:val="0"/>
          <w:numId w:val="3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223F3A">
        <w:rPr>
          <w:rFonts w:ascii="Arial" w:hAnsi="Arial" w:cs="Arial"/>
          <w:sz w:val="22"/>
          <w:szCs w:val="22"/>
        </w:rPr>
        <w:t>komunálním odpadem.</w:t>
      </w:r>
      <w:r w:rsidRPr="00A36CA7">
        <w:rPr>
          <w:rFonts w:ascii="Arial" w:hAnsi="Arial" w:cs="Arial"/>
          <w:sz w:val="22"/>
          <w:szCs w:val="22"/>
        </w:rPr>
        <w:t xml:space="preserve">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49B0932B" w:rsidR="0024722A" w:rsidRPr="000A36F9" w:rsidRDefault="00F53E58" w:rsidP="00D26F4B">
      <w:pPr>
        <w:numPr>
          <w:ilvl w:val="0"/>
          <w:numId w:val="4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A74F4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2B1845EA" w14:textId="77777777" w:rsidR="0066534A" w:rsidRDefault="0066534A" w:rsidP="00D26F4B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odpady,</w:t>
      </w:r>
    </w:p>
    <w:p w14:paraId="76DC4D83" w14:textId="2BC120E9" w:rsidR="009B77CC" w:rsidRPr="000A36F9" w:rsidRDefault="009B77CC" w:rsidP="00D26F4B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2A77300E" w:rsidR="009B77CC" w:rsidRDefault="009B77CC" w:rsidP="00D26F4B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</w:t>
      </w:r>
      <w:r w:rsidR="00745703" w:rsidRPr="008E6E20">
        <w:rPr>
          <w:rFonts w:ascii="Arial" w:hAnsi="Arial" w:cs="Arial"/>
          <w:bCs/>
          <w:iCs/>
          <w:color w:val="000000"/>
        </w:rPr>
        <w:t>lahví</w:t>
      </w:r>
      <w:r w:rsidR="00FF2914" w:rsidRPr="008E6E20">
        <w:rPr>
          <w:rFonts w:ascii="Arial" w:hAnsi="Arial" w:cs="Arial"/>
          <w:bCs/>
          <w:iCs/>
          <w:color w:val="000000"/>
        </w:rPr>
        <w:t xml:space="preserve"> </w:t>
      </w:r>
      <w:r w:rsidR="0066534A">
        <w:rPr>
          <w:rFonts w:ascii="Arial" w:hAnsi="Arial" w:cs="Arial"/>
          <w:bCs/>
          <w:iCs/>
          <w:color w:val="000000"/>
        </w:rPr>
        <w:t>a nápojových</w:t>
      </w:r>
      <w:r w:rsidR="00250A8B">
        <w:rPr>
          <w:rFonts w:ascii="Arial" w:hAnsi="Arial" w:cs="Arial"/>
          <w:bCs/>
          <w:iCs/>
          <w:color w:val="000000"/>
        </w:rPr>
        <w:t xml:space="preserve"> kartonů</w:t>
      </w:r>
      <w:r w:rsidR="0066534A">
        <w:rPr>
          <w:rFonts w:ascii="Arial" w:hAnsi="Arial" w:cs="Arial"/>
          <w:bCs/>
          <w:iCs/>
          <w:color w:val="000000"/>
        </w:rPr>
        <w:t xml:space="preserve"> </w:t>
      </w:r>
      <w:r w:rsidR="0051733C" w:rsidRPr="008E6E20">
        <w:rPr>
          <w:rFonts w:ascii="Arial" w:hAnsi="Arial" w:cs="Arial"/>
          <w:bCs/>
          <w:iCs/>
          <w:color w:val="000000"/>
        </w:rPr>
        <w:t>(dále jen „plasty“)</w:t>
      </w:r>
      <w:r w:rsidRPr="008E6E20">
        <w:rPr>
          <w:rFonts w:ascii="Arial" w:hAnsi="Arial" w:cs="Arial"/>
          <w:bCs/>
          <w:iCs/>
          <w:color w:val="000000"/>
        </w:rPr>
        <w:t>,</w:t>
      </w:r>
    </w:p>
    <w:p w14:paraId="18C52CAE" w14:textId="77777777" w:rsidR="0066534A" w:rsidRDefault="009B77CC" w:rsidP="00D26F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66534A">
        <w:rPr>
          <w:rFonts w:ascii="Arial" w:hAnsi="Arial" w:cs="Arial"/>
          <w:bCs/>
          <w:iCs/>
          <w:color w:val="000000"/>
        </w:rPr>
        <w:t xml:space="preserve"> čiré,</w:t>
      </w:r>
    </w:p>
    <w:p w14:paraId="65C340E2" w14:textId="6E36B830" w:rsidR="009A74F4" w:rsidRDefault="0066534A" w:rsidP="00D26F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9A74F4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 w:rsidP="00D26F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D26F4B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D26F4B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D26F4B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D26F4B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D26F4B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2608BBEA" w:rsidR="00262D62" w:rsidRPr="000A36F9" w:rsidRDefault="0024722A" w:rsidP="00D26F4B">
      <w:pPr>
        <w:pStyle w:val="Zkladntextodsazen"/>
        <w:numPr>
          <w:ilvl w:val="0"/>
          <w:numId w:val="4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66534A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D26F4B">
      <w:pPr>
        <w:pStyle w:val="Zkladntextodsazen"/>
        <w:numPr>
          <w:ilvl w:val="0"/>
          <w:numId w:val="4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FE7493" w14:textId="289CB2D4" w:rsidR="001542B4" w:rsidRPr="001542B4" w:rsidRDefault="001542B4" w:rsidP="00D26F4B">
      <w:pPr>
        <w:numPr>
          <w:ilvl w:val="0"/>
          <w:numId w:val="5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1542B4">
        <w:rPr>
          <w:rFonts w:ascii="Arial" w:hAnsi="Arial" w:cs="Arial"/>
          <w:sz w:val="22"/>
          <w:szCs w:val="22"/>
        </w:rPr>
        <w:t>S</w:t>
      </w:r>
      <w:r w:rsidR="00764CDE" w:rsidRPr="001542B4">
        <w:rPr>
          <w:rFonts w:ascii="Arial" w:hAnsi="Arial" w:cs="Arial"/>
          <w:sz w:val="22"/>
          <w:szCs w:val="22"/>
        </w:rPr>
        <w:t>klo</w:t>
      </w:r>
      <w:r w:rsidR="0066534A" w:rsidRPr="001542B4">
        <w:rPr>
          <w:rFonts w:ascii="Arial" w:hAnsi="Arial" w:cs="Arial"/>
          <w:sz w:val="22"/>
          <w:szCs w:val="22"/>
        </w:rPr>
        <w:t xml:space="preserve"> čiré, sklo barevné</w:t>
      </w:r>
      <w:r w:rsidRPr="001542B4">
        <w:rPr>
          <w:rFonts w:ascii="Arial" w:hAnsi="Arial" w:cs="Arial"/>
          <w:sz w:val="22"/>
          <w:szCs w:val="22"/>
        </w:rPr>
        <w:t xml:space="preserve"> lze soustřeďovat do nádob k tomu určených na návsi.</w:t>
      </w:r>
    </w:p>
    <w:p w14:paraId="6F1672E2" w14:textId="77777777" w:rsidR="001542B4" w:rsidRPr="001542B4" w:rsidRDefault="001542B4" w:rsidP="001542B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8906AA" w14:textId="00156A9F" w:rsidR="0006211E" w:rsidRPr="001542B4" w:rsidRDefault="001542B4" w:rsidP="00D26F4B">
      <w:pPr>
        <w:numPr>
          <w:ilvl w:val="0"/>
          <w:numId w:val="5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1542B4">
        <w:rPr>
          <w:rFonts w:ascii="Arial" w:hAnsi="Arial" w:cs="Arial"/>
          <w:sz w:val="22"/>
          <w:szCs w:val="22"/>
        </w:rPr>
        <w:t>Drobné k</w:t>
      </w:r>
      <w:r w:rsidR="00764CDE" w:rsidRPr="001542B4">
        <w:rPr>
          <w:rFonts w:ascii="Arial" w:hAnsi="Arial" w:cs="Arial"/>
          <w:sz w:val="22"/>
          <w:szCs w:val="22"/>
        </w:rPr>
        <w:t>ovy</w:t>
      </w:r>
      <w:r w:rsidR="0066534A" w:rsidRPr="001542B4">
        <w:rPr>
          <w:rFonts w:ascii="Arial" w:hAnsi="Arial" w:cs="Arial"/>
          <w:sz w:val="22"/>
          <w:szCs w:val="22"/>
        </w:rPr>
        <w:t xml:space="preserve"> </w:t>
      </w:r>
      <w:r w:rsidRPr="001542B4">
        <w:rPr>
          <w:rFonts w:ascii="Arial" w:hAnsi="Arial" w:cs="Arial"/>
          <w:sz w:val="22"/>
          <w:szCs w:val="22"/>
        </w:rPr>
        <w:t xml:space="preserve">lze soustřeďovat do šedého kontejneru na obecním dvoře. Objemné kovy </w:t>
      </w:r>
      <w:r w:rsidR="009E15B0" w:rsidRPr="001542B4">
        <w:rPr>
          <w:rFonts w:ascii="Arial" w:hAnsi="Arial" w:cs="Arial"/>
          <w:sz w:val="22"/>
          <w:szCs w:val="22"/>
        </w:rPr>
        <w:t xml:space="preserve">se soustřeďují </w:t>
      </w:r>
      <w:r w:rsidR="00250A8B" w:rsidRPr="001542B4">
        <w:rPr>
          <w:rFonts w:ascii="Arial" w:hAnsi="Arial" w:cs="Arial"/>
          <w:sz w:val="22"/>
          <w:szCs w:val="22"/>
        </w:rPr>
        <w:t xml:space="preserve">ve sběrném místě v obci Skořenice, </w:t>
      </w:r>
      <w:proofErr w:type="gramStart"/>
      <w:r w:rsidR="00250A8B" w:rsidRPr="001542B4">
        <w:rPr>
          <w:rFonts w:ascii="Arial" w:hAnsi="Arial" w:cs="Arial"/>
          <w:sz w:val="22"/>
          <w:szCs w:val="22"/>
        </w:rPr>
        <w:t>č.p.</w:t>
      </w:r>
      <w:proofErr w:type="gramEnd"/>
      <w:r w:rsidR="00250A8B" w:rsidRPr="001542B4">
        <w:rPr>
          <w:rFonts w:ascii="Arial" w:hAnsi="Arial" w:cs="Arial"/>
          <w:sz w:val="22"/>
          <w:szCs w:val="22"/>
        </w:rPr>
        <w:t xml:space="preserve"> 6.</w:t>
      </w:r>
    </w:p>
    <w:p w14:paraId="4F69FDD4" w14:textId="77777777" w:rsidR="009302AE" w:rsidRPr="001542B4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57FD0FB" w14:textId="77777777" w:rsidR="00250A8B" w:rsidRDefault="00250A8B" w:rsidP="00D26F4B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250A8B">
        <w:rPr>
          <w:rFonts w:ascii="Arial" w:hAnsi="Arial" w:cs="Arial"/>
          <w:sz w:val="22"/>
          <w:szCs w:val="22"/>
        </w:rPr>
        <w:t>Jedlé oleje a tuky lze v uzavřených plastových lahvích označených příslušným nápisem odkládat vedle sběrné nádoby na směsný komunální odpad nebo na její víko v den svozu směsného komunálního odpadu.</w:t>
      </w:r>
    </w:p>
    <w:p w14:paraId="793B9F45" w14:textId="77777777" w:rsidR="00115184" w:rsidRPr="00115184" w:rsidRDefault="00115184" w:rsidP="00115184">
      <w:pPr>
        <w:pStyle w:val="Odstavecseseznamem"/>
        <w:rPr>
          <w:rFonts w:ascii="Arial" w:hAnsi="Arial" w:cs="Arial"/>
        </w:rPr>
      </w:pPr>
    </w:p>
    <w:p w14:paraId="7F5A13BF" w14:textId="29CF0A10" w:rsidR="00115184" w:rsidRPr="00115184" w:rsidRDefault="00115184" w:rsidP="00D26F4B">
      <w:pPr>
        <w:numPr>
          <w:ilvl w:val="0"/>
          <w:numId w:val="5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115184">
        <w:rPr>
          <w:rFonts w:ascii="Arial" w:hAnsi="Arial" w:cs="Arial"/>
          <w:sz w:val="22"/>
          <w:szCs w:val="22"/>
        </w:rPr>
        <w:t xml:space="preserve">Textil lze soustřeďovat ve sběrném místě v obci Skořenice, </w:t>
      </w:r>
      <w:proofErr w:type="gramStart"/>
      <w:r w:rsidRPr="00115184">
        <w:rPr>
          <w:rFonts w:ascii="Arial" w:hAnsi="Arial" w:cs="Arial"/>
          <w:sz w:val="22"/>
          <w:szCs w:val="22"/>
        </w:rPr>
        <w:t>č.p.</w:t>
      </w:r>
      <w:proofErr w:type="gramEnd"/>
      <w:r w:rsidRPr="00115184">
        <w:rPr>
          <w:rFonts w:ascii="Arial" w:hAnsi="Arial" w:cs="Arial"/>
          <w:sz w:val="22"/>
          <w:szCs w:val="22"/>
        </w:rPr>
        <w:t xml:space="preserve"> 6.</w:t>
      </w:r>
    </w:p>
    <w:p w14:paraId="0C5D7AC5" w14:textId="77777777" w:rsidR="00115184" w:rsidRPr="00115184" w:rsidRDefault="00115184" w:rsidP="00115184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38DA58A3" w14:textId="77777777" w:rsidR="00250A8B" w:rsidRPr="00115184" w:rsidRDefault="00250A8B" w:rsidP="00250A8B">
      <w:pPr>
        <w:jc w:val="both"/>
        <w:rPr>
          <w:rFonts w:ascii="Arial" w:hAnsi="Arial" w:cs="Arial"/>
          <w:sz w:val="22"/>
          <w:szCs w:val="22"/>
        </w:rPr>
      </w:pPr>
    </w:p>
    <w:p w14:paraId="1F4F477B" w14:textId="02A3C66E" w:rsidR="00250A8B" w:rsidRPr="00F62AEA" w:rsidRDefault="00D26F4B" w:rsidP="00D26F4B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plasty lze soustřeďovat ve sběrném místě v obci Skořenice</w:t>
      </w:r>
      <w:r w:rsidR="004379FF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6. </w:t>
      </w:r>
      <w:r w:rsidR="00750DC2">
        <w:rPr>
          <w:rFonts w:ascii="Arial" w:hAnsi="Arial" w:cs="Arial"/>
          <w:sz w:val="22"/>
          <w:szCs w:val="22"/>
        </w:rPr>
        <w:t>P</w:t>
      </w:r>
      <w:r w:rsidR="00250A8B" w:rsidRPr="00250A8B">
        <w:rPr>
          <w:rFonts w:ascii="Arial" w:hAnsi="Arial" w:cs="Arial"/>
          <w:sz w:val="22"/>
          <w:szCs w:val="22"/>
        </w:rPr>
        <w:t xml:space="preserve">apír v modré popelnici </w:t>
      </w:r>
      <w:r w:rsidR="00DC7AB4">
        <w:rPr>
          <w:rFonts w:ascii="Arial" w:hAnsi="Arial" w:cs="Arial"/>
          <w:sz w:val="22"/>
          <w:szCs w:val="22"/>
        </w:rPr>
        <w:t xml:space="preserve">nebo sběrném pytli </w:t>
      </w:r>
      <w:r w:rsidR="00250A8B" w:rsidRPr="00250A8B">
        <w:rPr>
          <w:rFonts w:ascii="Arial" w:hAnsi="Arial" w:cs="Arial"/>
          <w:sz w:val="22"/>
          <w:szCs w:val="22"/>
        </w:rPr>
        <w:t>a plasty ve žluté popelnici</w:t>
      </w:r>
      <w:r w:rsidR="00DC7AB4">
        <w:rPr>
          <w:rFonts w:ascii="Arial" w:hAnsi="Arial" w:cs="Arial"/>
          <w:sz w:val="22"/>
          <w:szCs w:val="22"/>
        </w:rPr>
        <w:t xml:space="preserve"> nebo sběrném pytli</w:t>
      </w:r>
      <w:r w:rsidR="00250A8B" w:rsidRPr="00250A8B">
        <w:rPr>
          <w:rFonts w:ascii="Arial" w:hAnsi="Arial" w:cs="Arial"/>
          <w:sz w:val="22"/>
          <w:szCs w:val="22"/>
        </w:rPr>
        <w:t xml:space="preserve"> lze dále soustřeďovat prostřednictvím svozu „dům od domu“. Stanoviště individuálních sběrných nádob pro svoz „dům od domu“ jsou u jednotlivých nemovitostí. Informace o svozu </w:t>
      </w:r>
      <w:r w:rsidR="00250A8B" w:rsidRPr="00F62AEA">
        <w:rPr>
          <w:rFonts w:ascii="Arial" w:hAnsi="Arial" w:cs="Arial"/>
          <w:sz w:val="22"/>
          <w:szCs w:val="22"/>
        </w:rPr>
        <w:t>jsou zveřejněny na webových stránkách obce.</w:t>
      </w:r>
    </w:p>
    <w:p w14:paraId="6D7B2A9D" w14:textId="77777777" w:rsidR="00250A8B" w:rsidRPr="00F62AEA" w:rsidRDefault="00250A8B" w:rsidP="00250A8B">
      <w:pPr>
        <w:rPr>
          <w:rFonts w:ascii="Arial" w:hAnsi="Arial" w:cs="Arial"/>
        </w:rPr>
      </w:pPr>
    </w:p>
    <w:p w14:paraId="1DE17611" w14:textId="2AC54786" w:rsidR="00250A8B" w:rsidRPr="00F62AEA" w:rsidRDefault="00250A8B" w:rsidP="00D26F4B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F62AEA">
        <w:rPr>
          <w:rFonts w:ascii="Arial" w:hAnsi="Arial" w:cs="Arial"/>
          <w:sz w:val="22"/>
          <w:szCs w:val="22"/>
        </w:rPr>
        <w:t xml:space="preserve">Biologické odpady v hnědé popelnici lze dále soustřeďovat prostřednictvím svozu „dům od domu“. Stanoviště individuálních sběrných nádob pro svoz „dům od domu“ jsou u jednotlivých nemovitostí. Informace o svozu jsou zveřejněny na webových stránkách obce. Biologické odpady lze dále soustřeďovat do velkoobjemových kontejnerů označených příslušným nápisem. Velkoobjemový kontejnery jsou střídavě umístěny </w:t>
      </w:r>
      <w:r w:rsidR="00F62AEA" w:rsidRPr="00F62AEA">
        <w:rPr>
          <w:rFonts w:ascii="Arial" w:hAnsi="Arial" w:cs="Arial"/>
          <w:sz w:val="22"/>
          <w:szCs w:val="22"/>
        </w:rPr>
        <w:t>na návsi, n</w:t>
      </w:r>
      <w:r w:rsidRPr="00F62AEA">
        <w:rPr>
          <w:rFonts w:ascii="Arial" w:hAnsi="Arial" w:cs="Arial"/>
          <w:sz w:val="22"/>
          <w:szCs w:val="22"/>
        </w:rPr>
        <w:t>a Vrchovině</w:t>
      </w:r>
      <w:r w:rsidR="00F62AEA" w:rsidRPr="00F62AEA">
        <w:rPr>
          <w:rFonts w:ascii="Arial" w:hAnsi="Arial" w:cs="Arial"/>
          <w:sz w:val="22"/>
          <w:szCs w:val="22"/>
        </w:rPr>
        <w:t xml:space="preserve">, v </w:t>
      </w:r>
      <w:proofErr w:type="spellStart"/>
      <w:r w:rsidR="00F62AEA" w:rsidRPr="00F62AEA">
        <w:rPr>
          <w:rFonts w:ascii="Arial" w:hAnsi="Arial" w:cs="Arial"/>
          <w:sz w:val="22"/>
          <w:szCs w:val="22"/>
        </w:rPr>
        <w:t>Dolích</w:t>
      </w:r>
      <w:proofErr w:type="spellEnd"/>
      <w:r w:rsidRPr="00F62AEA">
        <w:rPr>
          <w:rFonts w:ascii="Arial" w:hAnsi="Arial" w:cs="Arial"/>
          <w:sz w:val="22"/>
          <w:szCs w:val="22"/>
        </w:rPr>
        <w:t>.</w:t>
      </w:r>
      <w:r w:rsidR="00750DC2" w:rsidRPr="00F62AEA">
        <w:rPr>
          <w:rFonts w:ascii="Arial" w:hAnsi="Arial" w:cs="Arial"/>
          <w:sz w:val="22"/>
          <w:szCs w:val="22"/>
        </w:rPr>
        <w:t xml:space="preserve"> Informace o umístění velkoobjemových kontejnerů jsou zveřejněny na webových stránkách obce.</w:t>
      </w:r>
    </w:p>
    <w:p w14:paraId="5E52D51B" w14:textId="77777777" w:rsidR="005702A5" w:rsidRPr="000D386C" w:rsidRDefault="005702A5" w:rsidP="000D386C">
      <w:pPr>
        <w:rPr>
          <w:rFonts w:ascii="Arial" w:hAnsi="Arial" w:cs="Arial"/>
        </w:rPr>
      </w:pPr>
    </w:p>
    <w:p w14:paraId="653FDECA" w14:textId="3F603A00" w:rsidR="005702A5" w:rsidRPr="000D386C" w:rsidRDefault="005702A5" w:rsidP="00D26F4B">
      <w:pPr>
        <w:numPr>
          <w:ilvl w:val="0"/>
          <w:numId w:val="5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>Nebezpečné složky komunálního odpadu lze soustřeďovat prostřednictvím svozu. Svoz nebezpečných složek komunálního odpadu</w:t>
      </w:r>
      <w:r w:rsidRPr="000D386C">
        <w:rPr>
          <w:rFonts w:ascii="Arial" w:hAnsi="Arial" w:cs="Arial"/>
          <w:position w:val="8"/>
          <w:sz w:val="22"/>
          <w:szCs w:val="22"/>
          <w:vertAlign w:val="superscript"/>
        </w:rPr>
        <w:t xml:space="preserve"> </w:t>
      </w:r>
      <w:r w:rsidRPr="000D386C">
        <w:rPr>
          <w:rFonts w:ascii="Arial" w:hAnsi="Arial" w:cs="Arial"/>
          <w:sz w:val="22"/>
          <w:szCs w:val="22"/>
        </w:rPr>
        <w:t xml:space="preserve">je zajišťován minimálně dvakrát ročně jejich </w:t>
      </w:r>
      <w:r w:rsidRPr="004045A1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 tomuto sběru určených. Informace o sběru jsou zveřejňovány </w:t>
      </w:r>
      <w:r w:rsidR="004045A1" w:rsidRPr="004045A1">
        <w:rPr>
          <w:rFonts w:ascii="Arial" w:hAnsi="Arial" w:cs="Arial"/>
          <w:sz w:val="22"/>
          <w:szCs w:val="22"/>
        </w:rPr>
        <w:t>na webových stránkách obce</w:t>
      </w:r>
      <w:r w:rsidR="00DC7AB4">
        <w:rPr>
          <w:rFonts w:ascii="Arial" w:hAnsi="Arial" w:cs="Arial"/>
          <w:sz w:val="22"/>
          <w:szCs w:val="22"/>
        </w:rPr>
        <w:t>, úřední desce a formou letáků do poštovních schránek</w:t>
      </w:r>
      <w:r w:rsidR="004045A1" w:rsidRPr="004045A1">
        <w:rPr>
          <w:rFonts w:ascii="Arial" w:hAnsi="Arial" w:cs="Arial"/>
          <w:sz w:val="22"/>
          <w:szCs w:val="22"/>
        </w:rPr>
        <w:t>.</w:t>
      </w:r>
    </w:p>
    <w:p w14:paraId="61422D58" w14:textId="77777777" w:rsidR="005702A5" w:rsidRPr="000D386C" w:rsidRDefault="005702A5" w:rsidP="005702A5">
      <w:pPr>
        <w:rPr>
          <w:rFonts w:ascii="Arial" w:hAnsi="Arial" w:cs="Arial"/>
          <w:sz w:val="22"/>
          <w:szCs w:val="22"/>
        </w:rPr>
      </w:pPr>
    </w:p>
    <w:p w14:paraId="43C1E04E" w14:textId="42025DA8" w:rsidR="00DC7AB4" w:rsidRPr="00F62AEA" w:rsidRDefault="005702A5" w:rsidP="00D26F4B">
      <w:pPr>
        <w:numPr>
          <w:ilvl w:val="0"/>
          <w:numId w:val="5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 w:rsidRPr="00F62AEA">
        <w:rPr>
          <w:rFonts w:ascii="Arial" w:hAnsi="Arial" w:cs="Arial"/>
          <w:sz w:val="22"/>
          <w:szCs w:val="22"/>
        </w:rPr>
        <w:t xml:space="preserve">Objemný odpad lze soustřeďovat </w:t>
      </w:r>
      <w:r w:rsidR="00F62AEA" w:rsidRPr="00F62AEA">
        <w:rPr>
          <w:rFonts w:ascii="Arial" w:hAnsi="Arial" w:cs="Arial"/>
          <w:sz w:val="22"/>
          <w:szCs w:val="22"/>
        </w:rPr>
        <w:t xml:space="preserve">ve sběrném místě v obci Skořenice, </w:t>
      </w:r>
      <w:proofErr w:type="gramStart"/>
      <w:r w:rsidR="00F62AEA" w:rsidRPr="00F62AEA">
        <w:rPr>
          <w:rFonts w:ascii="Arial" w:hAnsi="Arial" w:cs="Arial"/>
          <w:sz w:val="22"/>
          <w:szCs w:val="22"/>
        </w:rPr>
        <w:t>č.p.</w:t>
      </w:r>
      <w:proofErr w:type="gramEnd"/>
      <w:r w:rsidR="00F62AEA" w:rsidRPr="00F62AEA">
        <w:rPr>
          <w:rFonts w:ascii="Arial" w:hAnsi="Arial" w:cs="Arial"/>
          <w:sz w:val="22"/>
          <w:szCs w:val="22"/>
        </w:rPr>
        <w:t xml:space="preserve"> 6.</w:t>
      </w:r>
    </w:p>
    <w:p w14:paraId="3958F173" w14:textId="77777777" w:rsidR="00DC7AB4" w:rsidRPr="00DC7AB4" w:rsidRDefault="00DC7AB4" w:rsidP="00DC7AB4">
      <w:pPr>
        <w:tabs>
          <w:tab w:val="num" w:pos="927"/>
        </w:tabs>
        <w:jc w:val="both"/>
        <w:rPr>
          <w:rFonts w:ascii="Arial" w:hAnsi="Arial" w:cs="Arial"/>
        </w:rPr>
      </w:pPr>
    </w:p>
    <w:p w14:paraId="7FC6E407" w14:textId="77777777" w:rsidR="00DC7AB4" w:rsidRPr="000D386C" w:rsidRDefault="00DC7AB4" w:rsidP="00D26F4B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>Do zvláštních sběrných nádob</w:t>
      </w:r>
      <w:r>
        <w:rPr>
          <w:rFonts w:ascii="Arial" w:hAnsi="Arial" w:cs="Arial"/>
          <w:sz w:val="22"/>
          <w:szCs w:val="22"/>
        </w:rPr>
        <w:t xml:space="preserve"> </w:t>
      </w:r>
      <w:r w:rsidRPr="000D386C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0C26DCA1" w14:textId="77777777" w:rsidR="00DC7AB4" w:rsidRPr="000D386C" w:rsidRDefault="00DC7AB4" w:rsidP="00DC7AB4">
      <w:pPr>
        <w:jc w:val="both"/>
        <w:rPr>
          <w:rFonts w:ascii="Arial" w:hAnsi="Arial" w:cs="Arial"/>
          <w:sz w:val="22"/>
          <w:szCs w:val="22"/>
        </w:rPr>
      </w:pPr>
    </w:p>
    <w:p w14:paraId="49EAB82C" w14:textId="6C64451C" w:rsidR="00DC7AB4" w:rsidRDefault="00DC7AB4" w:rsidP="00D26F4B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</w:t>
      </w:r>
      <w:r w:rsidR="00721DD3">
        <w:rPr>
          <w:rFonts w:ascii="Arial" w:hAnsi="Arial" w:cs="Arial"/>
          <w:sz w:val="22"/>
          <w:szCs w:val="22"/>
        </w:rPr>
        <w:t>z nich</w:t>
      </w:r>
      <w:r w:rsidRPr="000D386C">
        <w:rPr>
          <w:rFonts w:ascii="Arial" w:hAnsi="Arial" w:cs="Arial"/>
          <w:sz w:val="22"/>
          <w:szCs w:val="22"/>
        </w:rPr>
        <w:t xml:space="preserve"> odpad při manipulaci nevypadával. Pokud to umožňuje povaha odpadu, je nutno objem odpadu před jeho odložením do sběrné nádoby minimalizovat.</w:t>
      </w:r>
    </w:p>
    <w:p w14:paraId="34D75418" w14:textId="77777777" w:rsidR="00DC7AB4" w:rsidRPr="00F157F2" w:rsidRDefault="00DC7AB4" w:rsidP="00DC7AB4">
      <w:pPr>
        <w:jc w:val="both"/>
        <w:rPr>
          <w:rFonts w:ascii="Arial" w:hAnsi="Arial" w:cs="Arial"/>
          <w:sz w:val="22"/>
          <w:szCs w:val="22"/>
        </w:rPr>
      </w:pPr>
    </w:p>
    <w:p w14:paraId="5294BC57" w14:textId="77777777" w:rsidR="003D53EB" w:rsidRPr="00735984" w:rsidRDefault="003D53EB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30328E65" w:rsidR="00BE620B" w:rsidRPr="00167B4C" w:rsidRDefault="00D93EB5" w:rsidP="00D26F4B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 xml:space="preserve">ypizované sběrné nádoby – </w:t>
      </w:r>
      <w:r w:rsidR="00167B4C">
        <w:rPr>
          <w:rFonts w:ascii="Arial" w:hAnsi="Arial" w:cs="Arial"/>
          <w:bCs/>
          <w:iCs/>
          <w:sz w:val="22"/>
          <w:szCs w:val="22"/>
        </w:rPr>
        <w:t>p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opelnice</w:t>
      </w:r>
      <w:r w:rsidR="003D53EB">
        <w:rPr>
          <w:rFonts w:ascii="Arial" w:hAnsi="Arial" w:cs="Arial"/>
          <w:bCs/>
          <w:iCs/>
          <w:sz w:val="22"/>
          <w:szCs w:val="22"/>
        </w:rPr>
        <w:t>,</w:t>
      </w:r>
    </w:p>
    <w:p w14:paraId="241EDDF6" w14:textId="455D473E" w:rsidR="003D53EB" w:rsidRPr="003D53EB" w:rsidRDefault="003D53EB" w:rsidP="00D26F4B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D53EB">
        <w:rPr>
          <w:rFonts w:ascii="Arial" w:hAnsi="Arial" w:cs="Arial"/>
          <w:sz w:val="22"/>
          <w:szCs w:val="22"/>
        </w:rPr>
        <w:t>odpadkové koše, které jsou umístěny na veřejných prostranstvích v</w:t>
      </w:r>
      <w:r w:rsidR="005831F7">
        <w:rPr>
          <w:rFonts w:ascii="Arial" w:hAnsi="Arial" w:cs="Arial"/>
          <w:sz w:val="22"/>
          <w:szCs w:val="22"/>
        </w:rPr>
        <w:t xml:space="preserve"> obci</w:t>
      </w:r>
      <w:r w:rsidRPr="003D53EB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0BC1F378" w14:textId="724A5855" w:rsidR="0062611A" w:rsidRPr="003D53EB" w:rsidRDefault="0062611A" w:rsidP="003D53EB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3A60421" w14:textId="20BE5FC5" w:rsidR="003D53EB" w:rsidRPr="00D03BE2" w:rsidRDefault="00CF5BE8" w:rsidP="00D26F4B">
      <w:pPr>
        <w:pStyle w:val="Odstavecseseznamem"/>
        <w:numPr>
          <w:ilvl w:val="0"/>
          <w:numId w:val="7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D43821">
        <w:rPr>
          <w:rFonts w:ascii="Arial" w:hAnsi="Arial" w:cs="Arial"/>
        </w:rPr>
        <w:t>9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D43821">
        <w:rPr>
          <w:rFonts w:ascii="Arial" w:hAnsi="Arial" w:cs="Arial"/>
        </w:rPr>
        <w:t>10</w:t>
      </w:r>
      <w:r w:rsidRPr="00070EF9">
        <w:rPr>
          <w:rFonts w:ascii="Arial" w:hAnsi="Arial" w:cs="Arial"/>
        </w:rPr>
        <w:t>.</w:t>
      </w:r>
    </w:p>
    <w:p w14:paraId="632E8A5A" w14:textId="77777777" w:rsidR="003D53EB" w:rsidRPr="00837E06" w:rsidRDefault="003D53EB" w:rsidP="00F177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90317D" w14:textId="00B0C682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FA6B0D">
        <w:rPr>
          <w:rFonts w:ascii="Arial" w:hAnsi="Arial" w:cs="Arial"/>
          <w:b/>
          <w:bCs/>
          <w:sz w:val="22"/>
          <w:szCs w:val="22"/>
        </w:rPr>
        <w:t>5</w:t>
      </w:r>
    </w:p>
    <w:p w14:paraId="4EC791FA" w14:textId="77777777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8E6E20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8E6E20" w:rsidRDefault="002B337B" w:rsidP="00D26F4B">
      <w:pPr>
        <w:pStyle w:val="Zkladntext"/>
        <w:numPr>
          <w:ilvl w:val="0"/>
          <w:numId w:val="6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8E6E20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72D25793" w:rsidR="002B337B" w:rsidRPr="008E6E20" w:rsidRDefault="002B337B" w:rsidP="00D26F4B">
      <w:pPr>
        <w:pStyle w:val="Zkladntext"/>
        <w:numPr>
          <w:ilvl w:val="0"/>
          <w:numId w:val="6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8E6E20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021F08A8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A6B0D">
        <w:rPr>
          <w:rFonts w:ascii="Arial" w:hAnsi="Arial" w:cs="Arial"/>
          <w:b/>
          <w:sz w:val="22"/>
          <w:szCs w:val="22"/>
        </w:rPr>
        <w:t>6</w:t>
      </w:r>
    </w:p>
    <w:p w14:paraId="11C0D239" w14:textId="17F528E0" w:rsidR="008E6E20" w:rsidRPr="00FA6B0D" w:rsidRDefault="00FA6B0D" w:rsidP="00FA6B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1E6AF25" w14:textId="77777777" w:rsidR="000E5FA4" w:rsidRPr="0092650A" w:rsidRDefault="000E5FA4" w:rsidP="000E5FA4">
      <w:pPr>
        <w:pStyle w:val="Seznamoslovan"/>
        <w:spacing w:after="0"/>
        <w:ind w:left="361" w:firstLine="0"/>
        <w:rPr>
          <w:rFonts w:ascii="Arial" w:hAnsi="Arial" w:cs="Arial"/>
          <w:color w:val="FF0000"/>
          <w:sz w:val="22"/>
          <w:szCs w:val="22"/>
        </w:rPr>
      </w:pPr>
    </w:p>
    <w:p w14:paraId="64B334F1" w14:textId="6C57F646" w:rsidR="008C3AD2" w:rsidRDefault="000E5FA4" w:rsidP="00FA6B0D">
      <w:pPr>
        <w:pStyle w:val="Seznamoslovan"/>
        <w:spacing w:after="0"/>
        <w:ind w:left="361" w:firstLine="0"/>
        <w:rPr>
          <w:rFonts w:ascii="Arial" w:hAnsi="Arial" w:cs="Arial"/>
          <w:sz w:val="22"/>
          <w:szCs w:val="22"/>
        </w:rPr>
      </w:pPr>
      <w:r w:rsidRPr="00034F47">
        <w:rPr>
          <w:rFonts w:ascii="Arial" w:hAnsi="Arial" w:cs="Arial"/>
          <w:sz w:val="22"/>
          <w:szCs w:val="22"/>
        </w:rPr>
        <w:t xml:space="preserve">Tato vyhláška nabývá účinnosti </w:t>
      </w:r>
      <w:r w:rsidR="00F22408">
        <w:rPr>
          <w:rFonts w:ascii="Arial" w:hAnsi="Arial" w:cs="Arial"/>
          <w:sz w:val="22"/>
          <w:szCs w:val="22"/>
        </w:rPr>
        <w:t>1. 7. 2026</w:t>
      </w:r>
    </w:p>
    <w:p w14:paraId="3F9DCAE7" w14:textId="77777777" w:rsidR="007668AC" w:rsidRDefault="007668AC" w:rsidP="00FA6B0D">
      <w:pPr>
        <w:pStyle w:val="Seznamoslovan"/>
        <w:spacing w:after="0"/>
        <w:ind w:left="361" w:firstLine="0"/>
        <w:rPr>
          <w:rFonts w:ascii="Arial" w:hAnsi="Arial" w:cs="Arial"/>
          <w:sz w:val="22"/>
          <w:szCs w:val="22"/>
        </w:rPr>
      </w:pPr>
    </w:p>
    <w:p w14:paraId="3B726CAD" w14:textId="77777777" w:rsidR="007668AC" w:rsidRDefault="007668AC" w:rsidP="00FA6B0D">
      <w:pPr>
        <w:pStyle w:val="Seznamoslovan"/>
        <w:spacing w:after="0"/>
        <w:ind w:left="361" w:firstLine="0"/>
        <w:rPr>
          <w:rFonts w:ascii="Arial" w:hAnsi="Arial" w:cs="Arial"/>
          <w:sz w:val="22"/>
          <w:szCs w:val="22"/>
        </w:rPr>
      </w:pPr>
    </w:p>
    <w:p w14:paraId="731FF806" w14:textId="77777777" w:rsidR="007668AC" w:rsidRDefault="007668AC" w:rsidP="00FA6B0D">
      <w:pPr>
        <w:pStyle w:val="Seznamoslovan"/>
        <w:spacing w:after="0"/>
        <w:ind w:left="361" w:firstLine="0"/>
        <w:rPr>
          <w:rFonts w:ascii="Arial" w:hAnsi="Arial" w:cs="Arial"/>
          <w:sz w:val="22"/>
          <w:szCs w:val="22"/>
        </w:rPr>
      </w:pPr>
    </w:p>
    <w:p w14:paraId="0178B5A7" w14:textId="77777777" w:rsidR="007668AC" w:rsidRDefault="007668AC" w:rsidP="00FA6B0D">
      <w:pPr>
        <w:pStyle w:val="Seznamoslovan"/>
        <w:spacing w:after="0"/>
        <w:ind w:left="361" w:firstLine="0"/>
        <w:rPr>
          <w:rFonts w:ascii="Arial" w:hAnsi="Arial" w:cs="Arial"/>
          <w:sz w:val="22"/>
          <w:szCs w:val="22"/>
        </w:rPr>
      </w:pPr>
    </w:p>
    <w:p w14:paraId="5FA504D0" w14:textId="77777777" w:rsidR="007668AC" w:rsidRDefault="007668AC" w:rsidP="00FA6B0D">
      <w:pPr>
        <w:pStyle w:val="Seznamoslovan"/>
        <w:spacing w:after="0"/>
        <w:ind w:left="361" w:firstLine="0"/>
        <w:rPr>
          <w:rFonts w:ascii="Arial" w:hAnsi="Arial" w:cs="Arial"/>
          <w:sz w:val="22"/>
          <w:szCs w:val="22"/>
        </w:rPr>
      </w:pPr>
    </w:p>
    <w:p w14:paraId="6FFDF0B4" w14:textId="77777777" w:rsidR="007668AC" w:rsidRPr="00D03BE2" w:rsidRDefault="007668AC" w:rsidP="00FA6B0D">
      <w:pPr>
        <w:pStyle w:val="Seznamoslovan"/>
        <w:spacing w:after="0"/>
        <w:ind w:left="361" w:firstLine="0"/>
        <w:rPr>
          <w:rFonts w:ascii="Arial" w:hAnsi="Arial" w:cs="Arial"/>
          <w:color w:val="FF0000"/>
          <w:sz w:val="22"/>
          <w:szCs w:val="22"/>
        </w:rPr>
      </w:pPr>
    </w:p>
    <w:p w14:paraId="4612565E" w14:textId="71D2527D" w:rsidR="00545BEC" w:rsidRDefault="00545BEC" w:rsidP="000E5FA4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6B0D" w14:paraId="4C12D3CF" w14:textId="77777777" w:rsidTr="00FA6B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DF865" w14:textId="77777777" w:rsidR="00FA6B0D" w:rsidRDefault="00FA6B0D" w:rsidP="001201B7">
            <w:pPr>
              <w:pStyle w:val="PodpisovePole"/>
            </w:pPr>
            <w:r>
              <w:t xml:space="preserve">Eva </w:t>
            </w:r>
            <w:proofErr w:type="spellStart"/>
            <w:r>
              <w:t>Frnková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EDFF7" w14:textId="77777777" w:rsidR="00FA6B0D" w:rsidRDefault="00FA6B0D" w:rsidP="001201B7">
            <w:pPr>
              <w:pStyle w:val="PodpisovePole"/>
            </w:pPr>
            <w:r>
              <w:t xml:space="preserve">Jaroslav </w:t>
            </w:r>
            <w:proofErr w:type="spellStart"/>
            <w:r>
              <w:t>Koziol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0578BB81" w14:textId="77777777" w:rsidR="00FA6B0D" w:rsidRPr="000E5FA4" w:rsidRDefault="00FA6B0D" w:rsidP="000E5FA4">
      <w:pPr>
        <w:rPr>
          <w:rFonts w:ascii="Arial" w:hAnsi="Arial" w:cs="Arial"/>
          <w:sz w:val="22"/>
          <w:szCs w:val="22"/>
        </w:rPr>
      </w:pPr>
    </w:p>
    <w:sectPr w:rsidR="00FA6B0D" w:rsidRPr="000E5FA4" w:rsidSect="00A00EB4">
      <w:footerReference w:type="default" r:id="rId9"/>
      <w:pgSz w:w="11906" w:h="16838"/>
      <w:pgMar w:top="1418" w:right="1274" w:bottom="24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41BDD" w14:textId="77777777" w:rsidR="00FE1D8F" w:rsidRDefault="00FE1D8F">
      <w:r>
        <w:separator/>
      </w:r>
    </w:p>
  </w:endnote>
  <w:endnote w:type="continuationSeparator" w:id="0">
    <w:p w14:paraId="05922143" w14:textId="77777777" w:rsidR="00FE1D8F" w:rsidRDefault="00FE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379FF">
      <w:rPr>
        <w:noProof/>
      </w:rPr>
      <w:t>2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E4000" w14:textId="77777777" w:rsidR="00FE1D8F" w:rsidRDefault="00FE1D8F">
      <w:r>
        <w:separator/>
      </w:r>
    </w:p>
  </w:footnote>
  <w:footnote w:type="continuationSeparator" w:id="0">
    <w:p w14:paraId="7DE2F029" w14:textId="77777777" w:rsidR="00FE1D8F" w:rsidRDefault="00FE1D8F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211E"/>
    <w:rsid w:val="00070EF9"/>
    <w:rsid w:val="0007229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027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386C"/>
    <w:rsid w:val="000D40B5"/>
    <w:rsid w:val="000D4DE3"/>
    <w:rsid w:val="000E1CDE"/>
    <w:rsid w:val="000E3B09"/>
    <w:rsid w:val="000E3EDA"/>
    <w:rsid w:val="000E5FA4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184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42B4"/>
    <w:rsid w:val="001579B4"/>
    <w:rsid w:val="00164E8B"/>
    <w:rsid w:val="00167B4C"/>
    <w:rsid w:val="001706F4"/>
    <w:rsid w:val="001724A3"/>
    <w:rsid w:val="0017608F"/>
    <w:rsid w:val="00181515"/>
    <w:rsid w:val="00181C99"/>
    <w:rsid w:val="001869E0"/>
    <w:rsid w:val="001912C3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C6E52"/>
    <w:rsid w:val="001E0DF7"/>
    <w:rsid w:val="001E5FBF"/>
    <w:rsid w:val="001F2DE5"/>
    <w:rsid w:val="001F3DD0"/>
    <w:rsid w:val="002000E4"/>
    <w:rsid w:val="00200839"/>
    <w:rsid w:val="0020210F"/>
    <w:rsid w:val="00202C4A"/>
    <w:rsid w:val="00206275"/>
    <w:rsid w:val="00210000"/>
    <w:rsid w:val="00211D36"/>
    <w:rsid w:val="00215056"/>
    <w:rsid w:val="00221063"/>
    <w:rsid w:val="002217C9"/>
    <w:rsid w:val="00221BB3"/>
    <w:rsid w:val="002221F1"/>
    <w:rsid w:val="00223F3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A8B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3D21"/>
    <w:rsid w:val="002A5B03"/>
    <w:rsid w:val="002A66A3"/>
    <w:rsid w:val="002B337B"/>
    <w:rsid w:val="002B7E6B"/>
    <w:rsid w:val="002C32D2"/>
    <w:rsid w:val="002C3644"/>
    <w:rsid w:val="002C442F"/>
    <w:rsid w:val="002C6562"/>
    <w:rsid w:val="002C737B"/>
    <w:rsid w:val="002D1A73"/>
    <w:rsid w:val="002D64B8"/>
    <w:rsid w:val="002D7DAC"/>
    <w:rsid w:val="002F6C9F"/>
    <w:rsid w:val="00304704"/>
    <w:rsid w:val="003064E6"/>
    <w:rsid w:val="00313F70"/>
    <w:rsid w:val="0031415A"/>
    <w:rsid w:val="00320CF7"/>
    <w:rsid w:val="0032634F"/>
    <w:rsid w:val="0034317B"/>
    <w:rsid w:val="00343C2D"/>
    <w:rsid w:val="00344369"/>
    <w:rsid w:val="003463DA"/>
    <w:rsid w:val="00351180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270E"/>
    <w:rsid w:val="003A3E28"/>
    <w:rsid w:val="003A5AC2"/>
    <w:rsid w:val="003A6AC2"/>
    <w:rsid w:val="003A7FC0"/>
    <w:rsid w:val="003B3337"/>
    <w:rsid w:val="003B523E"/>
    <w:rsid w:val="003C66B1"/>
    <w:rsid w:val="003D53EB"/>
    <w:rsid w:val="003D676F"/>
    <w:rsid w:val="003D6965"/>
    <w:rsid w:val="003E14BA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045A1"/>
    <w:rsid w:val="00414D31"/>
    <w:rsid w:val="00421C34"/>
    <w:rsid w:val="00423176"/>
    <w:rsid w:val="00425B78"/>
    <w:rsid w:val="0042723F"/>
    <w:rsid w:val="0043046D"/>
    <w:rsid w:val="00431942"/>
    <w:rsid w:val="00435697"/>
    <w:rsid w:val="004379FF"/>
    <w:rsid w:val="00442829"/>
    <w:rsid w:val="00453AB3"/>
    <w:rsid w:val="00457FB7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02A5"/>
    <w:rsid w:val="00576E29"/>
    <w:rsid w:val="005831F7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5E68"/>
    <w:rsid w:val="0062611A"/>
    <w:rsid w:val="00626145"/>
    <w:rsid w:val="006277AF"/>
    <w:rsid w:val="006323C4"/>
    <w:rsid w:val="00632F39"/>
    <w:rsid w:val="00636F1D"/>
    <w:rsid w:val="00641107"/>
    <w:rsid w:val="006511C7"/>
    <w:rsid w:val="0066534A"/>
    <w:rsid w:val="00667683"/>
    <w:rsid w:val="00667D1E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08C7"/>
    <w:rsid w:val="006C59FA"/>
    <w:rsid w:val="006E5A79"/>
    <w:rsid w:val="006F09FD"/>
    <w:rsid w:val="006F1FCA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0631"/>
    <w:rsid w:val="00721DD3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50DC2"/>
    <w:rsid w:val="00761452"/>
    <w:rsid w:val="00764CDE"/>
    <w:rsid w:val="00765052"/>
    <w:rsid w:val="007654D3"/>
    <w:rsid w:val="007668AC"/>
    <w:rsid w:val="00771B4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25D83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07EB"/>
    <w:rsid w:val="00867692"/>
    <w:rsid w:val="00870986"/>
    <w:rsid w:val="0087169A"/>
    <w:rsid w:val="00871D7B"/>
    <w:rsid w:val="00872F8B"/>
    <w:rsid w:val="00880C94"/>
    <w:rsid w:val="00881803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C3AD2"/>
    <w:rsid w:val="008D3350"/>
    <w:rsid w:val="008E10CD"/>
    <w:rsid w:val="008E4005"/>
    <w:rsid w:val="008E40D9"/>
    <w:rsid w:val="008E6E20"/>
    <w:rsid w:val="008F1E1D"/>
    <w:rsid w:val="009007DD"/>
    <w:rsid w:val="009109FD"/>
    <w:rsid w:val="00912D28"/>
    <w:rsid w:val="00913BBA"/>
    <w:rsid w:val="009146F3"/>
    <w:rsid w:val="00915FF6"/>
    <w:rsid w:val="00916185"/>
    <w:rsid w:val="009175D0"/>
    <w:rsid w:val="00923300"/>
    <w:rsid w:val="00927A6B"/>
    <w:rsid w:val="009302AE"/>
    <w:rsid w:val="009401A1"/>
    <w:rsid w:val="00940656"/>
    <w:rsid w:val="0094179C"/>
    <w:rsid w:val="00947B6C"/>
    <w:rsid w:val="0095027B"/>
    <w:rsid w:val="00951387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A74F4"/>
    <w:rsid w:val="009B30B6"/>
    <w:rsid w:val="009B3520"/>
    <w:rsid w:val="009B476A"/>
    <w:rsid w:val="009B50E5"/>
    <w:rsid w:val="009B680A"/>
    <w:rsid w:val="009B77CC"/>
    <w:rsid w:val="009C7382"/>
    <w:rsid w:val="009C7464"/>
    <w:rsid w:val="009D1D72"/>
    <w:rsid w:val="009D2684"/>
    <w:rsid w:val="009D5C19"/>
    <w:rsid w:val="009E15B0"/>
    <w:rsid w:val="009E1812"/>
    <w:rsid w:val="009E42EF"/>
    <w:rsid w:val="009E4450"/>
    <w:rsid w:val="009E5176"/>
    <w:rsid w:val="009F5BB9"/>
    <w:rsid w:val="00A00EB4"/>
    <w:rsid w:val="00A01607"/>
    <w:rsid w:val="00A04348"/>
    <w:rsid w:val="00A07653"/>
    <w:rsid w:val="00A11263"/>
    <w:rsid w:val="00A11DFF"/>
    <w:rsid w:val="00A13CAF"/>
    <w:rsid w:val="00A15C20"/>
    <w:rsid w:val="00A21748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A7674"/>
    <w:rsid w:val="00AB21DF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5D0A"/>
    <w:rsid w:val="00AE16EA"/>
    <w:rsid w:val="00AE290A"/>
    <w:rsid w:val="00AE2DEE"/>
    <w:rsid w:val="00AE5EEF"/>
    <w:rsid w:val="00AF4269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556D3"/>
    <w:rsid w:val="00B60BD4"/>
    <w:rsid w:val="00B63C23"/>
    <w:rsid w:val="00B641F3"/>
    <w:rsid w:val="00B65D4B"/>
    <w:rsid w:val="00B7787C"/>
    <w:rsid w:val="00B8278F"/>
    <w:rsid w:val="00B85B09"/>
    <w:rsid w:val="00B9131E"/>
    <w:rsid w:val="00B947F5"/>
    <w:rsid w:val="00B956BF"/>
    <w:rsid w:val="00BA203D"/>
    <w:rsid w:val="00BA2FB8"/>
    <w:rsid w:val="00BA7164"/>
    <w:rsid w:val="00BB3EE9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CC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45FB9"/>
    <w:rsid w:val="00C627F4"/>
    <w:rsid w:val="00C67796"/>
    <w:rsid w:val="00C709D1"/>
    <w:rsid w:val="00C742D1"/>
    <w:rsid w:val="00C74CE1"/>
    <w:rsid w:val="00C752AC"/>
    <w:rsid w:val="00C7618F"/>
    <w:rsid w:val="00C80D2C"/>
    <w:rsid w:val="00C819B3"/>
    <w:rsid w:val="00C8342C"/>
    <w:rsid w:val="00C85711"/>
    <w:rsid w:val="00C86056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6CC"/>
    <w:rsid w:val="00CE1746"/>
    <w:rsid w:val="00CF0B79"/>
    <w:rsid w:val="00CF5BE8"/>
    <w:rsid w:val="00CF5EA3"/>
    <w:rsid w:val="00CF6192"/>
    <w:rsid w:val="00D03BE2"/>
    <w:rsid w:val="00D04C14"/>
    <w:rsid w:val="00D20ECC"/>
    <w:rsid w:val="00D226C7"/>
    <w:rsid w:val="00D239E3"/>
    <w:rsid w:val="00D2467D"/>
    <w:rsid w:val="00D25BA7"/>
    <w:rsid w:val="00D26F4B"/>
    <w:rsid w:val="00D272FA"/>
    <w:rsid w:val="00D27F18"/>
    <w:rsid w:val="00D33F86"/>
    <w:rsid w:val="00D34CD4"/>
    <w:rsid w:val="00D4132C"/>
    <w:rsid w:val="00D43821"/>
    <w:rsid w:val="00D44ECF"/>
    <w:rsid w:val="00D47272"/>
    <w:rsid w:val="00D51D24"/>
    <w:rsid w:val="00D546F5"/>
    <w:rsid w:val="00D55C94"/>
    <w:rsid w:val="00D55D65"/>
    <w:rsid w:val="00D57F46"/>
    <w:rsid w:val="00D62773"/>
    <w:rsid w:val="00D62F8B"/>
    <w:rsid w:val="00D672C9"/>
    <w:rsid w:val="00D7341B"/>
    <w:rsid w:val="00D736CB"/>
    <w:rsid w:val="00D80860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C7AB4"/>
    <w:rsid w:val="00DD20E8"/>
    <w:rsid w:val="00DD5ACA"/>
    <w:rsid w:val="00DD78CA"/>
    <w:rsid w:val="00DE0A5F"/>
    <w:rsid w:val="00DE54A3"/>
    <w:rsid w:val="00DF28D8"/>
    <w:rsid w:val="00E04C79"/>
    <w:rsid w:val="00E104BB"/>
    <w:rsid w:val="00E11050"/>
    <w:rsid w:val="00E117F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D4C17"/>
    <w:rsid w:val="00EE2D6C"/>
    <w:rsid w:val="00EF0F4E"/>
    <w:rsid w:val="00F00E31"/>
    <w:rsid w:val="00F01657"/>
    <w:rsid w:val="00F035F6"/>
    <w:rsid w:val="00F05F25"/>
    <w:rsid w:val="00F11FC3"/>
    <w:rsid w:val="00F1201F"/>
    <w:rsid w:val="00F157F2"/>
    <w:rsid w:val="00F17575"/>
    <w:rsid w:val="00F17708"/>
    <w:rsid w:val="00F1773A"/>
    <w:rsid w:val="00F20DEA"/>
    <w:rsid w:val="00F22408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2AEA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A6B0D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1D8F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E5F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545BEC"/>
    <w:rPr>
      <w:sz w:val="24"/>
    </w:rPr>
  </w:style>
  <w:style w:type="paragraph" w:customStyle="1" w:styleId="Seznamoslovan">
    <w:name w:val="Seznam očíslovaný"/>
    <w:basedOn w:val="Zkladntext"/>
    <w:rsid w:val="000E5FA4"/>
    <w:pPr>
      <w:widowControl w:val="0"/>
      <w:spacing w:after="113"/>
      <w:ind w:left="425" w:hanging="424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0E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E5F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545BEC"/>
    <w:rPr>
      <w:sz w:val="24"/>
    </w:rPr>
  </w:style>
  <w:style w:type="paragraph" w:customStyle="1" w:styleId="Seznamoslovan">
    <w:name w:val="Seznam očíslovaný"/>
    <w:basedOn w:val="Zkladntext"/>
    <w:rsid w:val="000E5FA4"/>
    <w:pPr>
      <w:widowControl w:val="0"/>
      <w:spacing w:after="113"/>
      <w:ind w:left="425" w:hanging="424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0E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89E01-B29C-46C3-8E18-7B121861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723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4982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22</cp:revision>
  <cp:lastPrinted>2026-03-31T15:02:00Z</cp:lastPrinted>
  <dcterms:created xsi:type="dcterms:W3CDTF">2026-03-31T14:42:00Z</dcterms:created>
  <dcterms:modified xsi:type="dcterms:W3CDTF">2026-08-19T12:43:00Z</dcterms:modified>
</cp:coreProperties>
</file>