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A33477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B4252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DE6155">
        <w:rPr>
          <w:rFonts w:ascii="Arial" w:hAnsi="Arial" w:cs="Arial"/>
          <w:b/>
        </w:rPr>
        <w:t>Erpužice</w:t>
      </w:r>
    </w:p>
    <w:p w14:paraId="335948BB" w14:textId="497BC9B5" w:rsidR="000B4252" w:rsidRDefault="000B4252" w:rsidP="00850CCE">
      <w:pPr>
        <w:spacing w:line="276" w:lineRule="auto"/>
        <w:jc w:val="center"/>
        <w:rPr>
          <w:rFonts w:ascii="Arial" w:hAnsi="Arial" w:cs="Arial"/>
          <w:b/>
        </w:rPr>
      </w:pPr>
      <w:r w:rsidRPr="00533F12">
        <w:rPr>
          <w:b/>
          <w:noProof/>
          <w:color w:val="000000" w:themeColor="text1"/>
        </w:rPr>
        <w:drawing>
          <wp:inline distT="0" distB="0" distL="0" distR="0" wp14:anchorId="2CF5FA06" wp14:editId="738586C7">
            <wp:extent cx="91440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B433B" w14:textId="0D11558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6155">
        <w:rPr>
          <w:rFonts w:ascii="Arial" w:hAnsi="Arial" w:cs="Arial"/>
          <w:b/>
        </w:rPr>
        <w:t>Erpužice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7179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6155">
        <w:rPr>
          <w:rFonts w:ascii="Arial" w:hAnsi="Arial" w:cs="Arial"/>
          <w:b/>
        </w:rPr>
        <w:t>Erpužice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B669667" w:rsidR="00893F98" w:rsidRPr="00DE6155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DE6155">
        <w:rPr>
          <w:rFonts w:ascii="Arial" w:hAnsi="Arial" w:cs="Arial"/>
          <w:sz w:val="22"/>
          <w:szCs w:val="22"/>
        </w:rPr>
        <w:t xml:space="preserve">obce </w:t>
      </w:r>
      <w:r w:rsidR="00DE6155" w:rsidRPr="00DE6155">
        <w:rPr>
          <w:rFonts w:ascii="Arial" w:hAnsi="Arial" w:cs="Arial"/>
          <w:sz w:val="22"/>
          <w:szCs w:val="22"/>
        </w:rPr>
        <w:t>Erpužice</w:t>
      </w:r>
      <w:r w:rsidR="00DE6155">
        <w:rPr>
          <w:rFonts w:ascii="Arial" w:hAnsi="Arial" w:cs="Arial"/>
          <w:sz w:val="22"/>
          <w:szCs w:val="22"/>
        </w:rPr>
        <w:t xml:space="preserve"> </w:t>
      </w:r>
      <w:r w:rsidR="00893F98" w:rsidRPr="00DE6155">
        <w:rPr>
          <w:rFonts w:ascii="Arial" w:hAnsi="Arial" w:cs="Arial"/>
          <w:sz w:val="22"/>
          <w:szCs w:val="22"/>
        </w:rPr>
        <w:t xml:space="preserve">se na svém zasedání dne </w:t>
      </w:r>
      <w:r w:rsidR="0044394A">
        <w:rPr>
          <w:rFonts w:ascii="Arial" w:hAnsi="Arial" w:cs="Arial"/>
          <w:sz w:val="22"/>
          <w:szCs w:val="22"/>
        </w:rPr>
        <w:t>27.11.</w:t>
      </w:r>
      <w:r w:rsidR="00DE6155">
        <w:rPr>
          <w:rFonts w:ascii="Arial" w:hAnsi="Arial" w:cs="Arial"/>
          <w:sz w:val="22"/>
          <w:szCs w:val="22"/>
        </w:rPr>
        <w:t>2023</w:t>
      </w:r>
      <w:r w:rsidR="002220DC">
        <w:rPr>
          <w:rFonts w:ascii="Arial" w:hAnsi="Arial" w:cs="Arial"/>
          <w:sz w:val="22"/>
          <w:szCs w:val="22"/>
        </w:rPr>
        <w:t xml:space="preserve">, usnesením č. </w:t>
      </w:r>
      <w:r w:rsidR="0044394A">
        <w:rPr>
          <w:rFonts w:ascii="Arial" w:hAnsi="Arial" w:cs="Arial"/>
          <w:sz w:val="22"/>
          <w:szCs w:val="22"/>
        </w:rPr>
        <w:t>9</w:t>
      </w:r>
      <w:r w:rsidR="002220DC">
        <w:rPr>
          <w:rFonts w:ascii="Arial" w:hAnsi="Arial" w:cs="Arial"/>
          <w:sz w:val="22"/>
          <w:szCs w:val="22"/>
        </w:rPr>
        <w:t>,</w:t>
      </w:r>
      <w:r w:rsidR="00893F98" w:rsidRPr="00DE6155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DE6155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E6155">
        <w:rPr>
          <w:rFonts w:ascii="Arial" w:hAnsi="Arial" w:cs="Arial"/>
          <w:sz w:val="22"/>
          <w:szCs w:val="22"/>
        </w:rPr>
        <w:t>,</w:t>
      </w:r>
      <w:r w:rsidR="00893F98" w:rsidRPr="00DE6155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DE6155">
        <w:rPr>
          <w:rFonts w:ascii="Arial" w:hAnsi="Arial" w:cs="Arial"/>
          <w:sz w:val="22"/>
          <w:szCs w:val="22"/>
        </w:rPr>
        <w:t> </w:t>
      </w:r>
      <w:r w:rsidR="00893F98" w:rsidRPr="00DE6155">
        <w:rPr>
          <w:rFonts w:ascii="Arial" w:hAnsi="Arial" w:cs="Arial"/>
          <w:sz w:val="22"/>
          <w:szCs w:val="22"/>
        </w:rPr>
        <w:t>§</w:t>
      </w:r>
      <w:r w:rsidR="005C0AE5" w:rsidRPr="00DE6155">
        <w:rPr>
          <w:rFonts w:ascii="Arial" w:hAnsi="Arial" w:cs="Arial"/>
          <w:sz w:val="22"/>
          <w:szCs w:val="22"/>
        </w:rPr>
        <w:t> </w:t>
      </w:r>
      <w:r w:rsidR="00893F98" w:rsidRPr="00DE6155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2220DC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220DC">
        <w:rPr>
          <w:rFonts w:ascii="Arial" w:hAnsi="Arial" w:cs="Arial"/>
          <w:sz w:val="22"/>
          <w:szCs w:val="22"/>
        </w:rPr>
        <w:t>Čl. 1</w:t>
      </w:r>
    </w:p>
    <w:p w14:paraId="67B906E0" w14:textId="77777777" w:rsidR="00893F98" w:rsidRPr="002220DC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220DC">
        <w:rPr>
          <w:rFonts w:ascii="Arial" w:hAnsi="Arial" w:cs="Arial"/>
          <w:sz w:val="22"/>
          <w:szCs w:val="22"/>
        </w:rPr>
        <w:t>Úvodní ustanovení</w:t>
      </w:r>
    </w:p>
    <w:p w14:paraId="40499B50" w14:textId="0BFE41E4" w:rsidR="00893F98" w:rsidRPr="00DE6155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E6155">
        <w:rPr>
          <w:rFonts w:ascii="Arial" w:hAnsi="Arial" w:cs="Arial"/>
          <w:sz w:val="22"/>
          <w:szCs w:val="22"/>
        </w:rPr>
        <w:t xml:space="preserve">Obec </w:t>
      </w:r>
      <w:r w:rsidR="00DE6155" w:rsidRPr="00DE6155">
        <w:rPr>
          <w:rFonts w:ascii="Arial" w:hAnsi="Arial" w:cs="Arial"/>
          <w:sz w:val="22"/>
          <w:szCs w:val="22"/>
        </w:rPr>
        <w:t>Erpužice</w:t>
      </w:r>
      <w:r w:rsidR="00DE6155">
        <w:rPr>
          <w:rFonts w:ascii="Arial" w:hAnsi="Arial" w:cs="Arial"/>
          <w:sz w:val="22"/>
          <w:szCs w:val="22"/>
        </w:rPr>
        <w:t xml:space="preserve"> </w:t>
      </w:r>
      <w:r w:rsidRPr="00DE6155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DE6155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DE6155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DE615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700096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E6155">
        <w:rPr>
          <w:rFonts w:ascii="Arial" w:hAnsi="Arial" w:cs="Arial"/>
          <w:sz w:val="22"/>
          <w:szCs w:val="22"/>
        </w:rPr>
        <w:t>S</w:t>
      </w:r>
      <w:r w:rsidR="00E4247A" w:rsidRPr="00DE6155">
        <w:rPr>
          <w:rFonts w:ascii="Arial" w:hAnsi="Arial" w:cs="Arial"/>
          <w:sz w:val="22"/>
          <w:szCs w:val="22"/>
        </w:rPr>
        <w:t xml:space="preserve">právcem poplatku je obecní úřad </w:t>
      </w:r>
      <w:r w:rsidR="00DE6155" w:rsidRPr="00DE6155">
        <w:rPr>
          <w:rFonts w:ascii="Arial" w:hAnsi="Arial" w:cs="Arial"/>
          <w:sz w:val="22"/>
          <w:szCs w:val="22"/>
        </w:rPr>
        <w:t>Erpužice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A036D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poplatek ze</w:t>
      </w:r>
      <w:r w:rsidR="002220DC">
        <w:rPr>
          <w:rFonts w:ascii="Arial" w:hAnsi="Arial" w:cs="Arial"/>
          <w:sz w:val="22"/>
          <w:szCs w:val="22"/>
        </w:rPr>
        <w:t> 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66D713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E6155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12A4A9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B34AA38" w14:textId="217B7817" w:rsidR="00DE6155" w:rsidRDefault="00DE6155" w:rsidP="00DE615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E6155">
        <w:rPr>
          <w:rFonts w:ascii="Arial" w:hAnsi="Arial" w:cs="Arial"/>
          <w:sz w:val="22"/>
          <w:szCs w:val="22"/>
        </w:rPr>
        <w:t>za jednoho psa chovaného v bytě bytového domu.....................................600,- Kč,</w:t>
      </w:r>
    </w:p>
    <w:p w14:paraId="4E72E908" w14:textId="2A079BF9" w:rsidR="00DE6155" w:rsidRDefault="00DE6155" w:rsidP="00DE615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E6155">
        <w:rPr>
          <w:rFonts w:ascii="Arial" w:hAnsi="Arial" w:cs="Arial"/>
          <w:sz w:val="22"/>
          <w:szCs w:val="22"/>
        </w:rPr>
        <w:t>za druhého a každého dalšího psa chovaného v bytě..........  ..................1000,- Kč,</w:t>
      </w:r>
    </w:p>
    <w:p w14:paraId="2962A4B6" w14:textId="6DCB97ED" w:rsidR="00DE6155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jednoho psa chovaného v rodinném domě ………………………………200,- Kč</w:t>
      </w:r>
      <w:r w:rsidR="00406C7E">
        <w:rPr>
          <w:rFonts w:ascii="Arial" w:hAnsi="Arial" w:cs="Arial"/>
          <w:sz w:val="22"/>
          <w:szCs w:val="22"/>
        </w:rPr>
        <w:t>,</w:t>
      </w:r>
    </w:p>
    <w:p w14:paraId="48559490" w14:textId="4F11341A" w:rsidR="00DE6155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druhého a každého dalšího psa chovaného v rodinném domě............1000,- Kč,</w:t>
      </w:r>
    </w:p>
    <w:p w14:paraId="0E0694C1" w14:textId="52CE3E6D" w:rsidR="00DE6155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jednoho psa, který není uveden pod písm. a)</w:t>
      </w:r>
      <w:r w:rsidR="00406C7E" w:rsidRPr="00406C7E">
        <w:rPr>
          <w:rFonts w:ascii="Arial" w:hAnsi="Arial" w:cs="Arial"/>
          <w:sz w:val="22"/>
          <w:szCs w:val="22"/>
        </w:rPr>
        <w:t xml:space="preserve"> a c) </w:t>
      </w:r>
      <w:r w:rsidRPr="00406C7E">
        <w:rPr>
          <w:rFonts w:ascii="Arial" w:hAnsi="Arial" w:cs="Arial"/>
          <w:sz w:val="22"/>
          <w:szCs w:val="22"/>
        </w:rPr>
        <w:t>................................</w:t>
      </w:r>
      <w:r w:rsidR="0044394A">
        <w:rPr>
          <w:rFonts w:ascii="Arial" w:hAnsi="Arial" w:cs="Arial"/>
          <w:sz w:val="22"/>
          <w:szCs w:val="22"/>
        </w:rPr>
        <w:t>2</w:t>
      </w:r>
      <w:r w:rsidRPr="00406C7E">
        <w:rPr>
          <w:rFonts w:ascii="Arial" w:hAnsi="Arial" w:cs="Arial"/>
          <w:sz w:val="22"/>
          <w:szCs w:val="22"/>
        </w:rPr>
        <w:t>00,- Kč,</w:t>
      </w:r>
    </w:p>
    <w:p w14:paraId="4E6DAD8E" w14:textId="3B2B73D8" w:rsidR="00DE6155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druhého a každého dalšího psa</w:t>
      </w:r>
      <w:r w:rsidR="00406C7E" w:rsidRPr="00406C7E">
        <w:rPr>
          <w:rFonts w:ascii="Arial" w:hAnsi="Arial" w:cs="Arial"/>
          <w:sz w:val="22"/>
          <w:szCs w:val="22"/>
        </w:rPr>
        <w:t>,</w:t>
      </w:r>
      <w:r w:rsidRPr="00406C7E">
        <w:rPr>
          <w:rFonts w:ascii="Arial" w:hAnsi="Arial" w:cs="Arial"/>
          <w:sz w:val="22"/>
          <w:szCs w:val="22"/>
        </w:rPr>
        <w:t xml:space="preserve"> </w:t>
      </w:r>
      <w:r w:rsidR="00406C7E" w:rsidRPr="00406C7E">
        <w:rPr>
          <w:rFonts w:ascii="Arial" w:hAnsi="Arial" w:cs="Arial"/>
          <w:sz w:val="22"/>
          <w:szCs w:val="22"/>
        </w:rPr>
        <w:t>který není uveden pod písm. b) a d)</w:t>
      </w:r>
      <w:r w:rsidRPr="00406C7E">
        <w:rPr>
          <w:rFonts w:ascii="Arial" w:hAnsi="Arial" w:cs="Arial"/>
          <w:sz w:val="22"/>
          <w:szCs w:val="22"/>
        </w:rPr>
        <w:t>.1000,- Kč,</w:t>
      </w:r>
    </w:p>
    <w:p w14:paraId="163125DE" w14:textId="11367DAA" w:rsidR="00DE6155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psa, jehož držitelem je osoba starší 65 let ............................................200,- Kč,</w:t>
      </w:r>
    </w:p>
    <w:p w14:paraId="7686690C" w14:textId="76D53E7F" w:rsidR="00DE6155" w:rsidRPr="00406C7E" w:rsidRDefault="00DE6155" w:rsidP="00406C7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6C7E">
        <w:rPr>
          <w:rFonts w:ascii="Arial" w:hAnsi="Arial" w:cs="Arial"/>
          <w:sz w:val="22"/>
          <w:szCs w:val="22"/>
        </w:rPr>
        <w:t>za druhého a každého dalšího psa téhož držitele, kterým je osoba starší 65 let               ………………………..................................................................................</w:t>
      </w:r>
      <w:r w:rsidR="00406C7E">
        <w:rPr>
          <w:rFonts w:ascii="Arial" w:hAnsi="Arial" w:cs="Arial"/>
          <w:sz w:val="22"/>
          <w:szCs w:val="22"/>
        </w:rPr>
        <w:t>.</w:t>
      </w:r>
      <w:r w:rsidRPr="00406C7E">
        <w:rPr>
          <w:rFonts w:ascii="Arial" w:hAnsi="Arial" w:cs="Arial"/>
          <w:sz w:val="22"/>
          <w:szCs w:val="22"/>
        </w:rPr>
        <w:t>.</w:t>
      </w:r>
      <w:r w:rsidR="00406C7E">
        <w:rPr>
          <w:rFonts w:ascii="Arial" w:hAnsi="Arial" w:cs="Arial"/>
          <w:sz w:val="22"/>
          <w:szCs w:val="22"/>
        </w:rPr>
        <w:t xml:space="preserve"> 3</w:t>
      </w:r>
      <w:r w:rsidRPr="00406C7E">
        <w:rPr>
          <w:rFonts w:ascii="Arial" w:hAnsi="Arial" w:cs="Arial"/>
          <w:sz w:val="22"/>
          <w:szCs w:val="22"/>
        </w:rPr>
        <w:t>00,-Kč.</w:t>
      </w:r>
    </w:p>
    <w:p w14:paraId="72E5A0F2" w14:textId="1D78E26E" w:rsidR="00DE6155" w:rsidRDefault="00DE6155" w:rsidP="00DE6155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FDB52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06C7E">
        <w:rPr>
          <w:rFonts w:ascii="Arial" w:hAnsi="Arial" w:cs="Arial"/>
          <w:sz w:val="22"/>
          <w:szCs w:val="22"/>
        </w:rPr>
        <w:t xml:space="preserve">31. 5.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6E0778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06C7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6A75812" w14:textId="312E5C0B" w:rsidR="00406C7E" w:rsidRPr="00406C7E" w:rsidRDefault="00893F98" w:rsidP="00406C7E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>Úleva se poskytuje</w:t>
      </w:r>
      <w:r w:rsidR="00406C7E">
        <w:rPr>
          <w:rFonts w:ascii="Arial" w:hAnsi="Arial" w:cs="Arial"/>
          <w:sz w:val="22"/>
          <w:szCs w:val="22"/>
        </w:rPr>
        <w:t xml:space="preserve"> </w:t>
      </w:r>
      <w:r w:rsidR="00406C7E" w:rsidRPr="00406C7E">
        <w:rPr>
          <w:rFonts w:ascii="Arial" w:hAnsi="Arial" w:cs="Arial"/>
          <w:sz w:val="22"/>
          <w:szCs w:val="22"/>
        </w:rPr>
        <w:t>držitelům psů se zkouškami myslivecké upotřebitelnosti, a to ve výši 300,- Kč</w:t>
      </w:r>
      <w:r w:rsidR="00406C7E">
        <w:rPr>
          <w:rFonts w:ascii="Arial" w:hAnsi="Arial" w:cs="Arial"/>
          <w:sz w:val="22"/>
          <w:szCs w:val="22"/>
        </w:rPr>
        <w:t>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2220D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osvobození </w:t>
      </w:r>
      <w:r w:rsidRPr="002220DC">
        <w:rPr>
          <w:rFonts w:ascii="Arial" w:hAnsi="Arial" w:cs="Arial"/>
          <w:color w:val="000000" w:themeColor="text1"/>
          <w:sz w:val="22"/>
          <w:szCs w:val="22"/>
        </w:rPr>
        <w:t>nebo úlevu zaniká.</w:t>
      </w:r>
      <w:r w:rsidRPr="002220D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14:paraId="0A1177E1" w14:textId="77777777" w:rsidR="00C7399D" w:rsidRPr="002220D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DB3340" w14:textId="1524A4AB" w:rsidR="00893F98" w:rsidRPr="002220D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7F423A" w:rsidRPr="002220DC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7B49EB59" w14:textId="0C6FB58F" w:rsidR="00893F98" w:rsidRPr="002220DC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>Přechodné a z</w:t>
      </w:r>
      <w:r w:rsidR="00893F98" w:rsidRPr="002220DC">
        <w:rPr>
          <w:rFonts w:ascii="Arial" w:hAnsi="Arial" w:cs="Arial"/>
          <w:color w:val="000000" w:themeColor="text1"/>
          <w:sz w:val="22"/>
          <w:szCs w:val="22"/>
        </w:rPr>
        <w:t>rušovací ustanovení</w:t>
      </w:r>
    </w:p>
    <w:p w14:paraId="5DD6B203" w14:textId="07C520C5" w:rsidR="009E6604" w:rsidRPr="002220D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5C9B0C7" w:rsidR="00C735F5" w:rsidRPr="002220DC" w:rsidRDefault="009E6604" w:rsidP="009F474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406C7E" w:rsidRPr="002220DC">
        <w:rPr>
          <w:rFonts w:ascii="Arial" w:hAnsi="Arial" w:cs="Arial"/>
          <w:color w:val="000000" w:themeColor="text1"/>
          <w:sz w:val="22"/>
          <w:szCs w:val="22"/>
        </w:rPr>
        <w:t>3</w:t>
      </w:r>
      <w:r w:rsidRPr="002220DC">
        <w:rPr>
          <w:rFonts w:ascii="Arial" w:hAnsi="Arial" w:cs="Arial"/>
          <w:color w:val="000000" w:themeColor="text1"/>
          <w:sz w:val="22"/>
          <w:szCs w:val="22"/>
        </w:rPr>
        <w:t>/</w:t>
      </w:r>
      <w:r w:rsidR="00406C7E" w:rsidRPr="002220DC">
        <w:rPr>
          <w:rFonts w:ascii="Arial" w:hAnsi="Arial" w:cs="Arial"/>
          <w:color w:val="000000" w:themeColor="text1"/>
          <w:sz w:val="22"/>
          <w:szCs w:val="22"/>
        </w:rPr>
        <w:t>2019, o místním poplatku ze psů</w:t>
      </w:r>
      <w:r w:rsidRPr="002220DC">
        <w:rPr>
          <w:rFonts w:ascii="Arial" w:hAnsi="Arial" w:cs="Arial"/>
          <w:color w:val="000000" w:themeColor="text1"/>
          <w:sz w:val="22"/>
          <w:szCs w:val="22"/>
        </w:rPr>
        <w:t>, ze</w:t>
      </w:r>
      <w:r w:rsidR="002220D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220DC">
        <w:rPr>
          <w:rFonts w:ascii="Arial" w:hAnsi="Arial" w:cs="Arial"/>
          <w:color w:val="000000" w:themeColor="text1"/>
          <w:sz w:val="22"/>
          <w:szCs w:val="22"/>
        </w:rPr>
        <w:t>dne</w:t>
      </w:r>
      <w:r w:rsidR="002220DC">
        <w:rPr>
          <w:rFonts w:ascii="Arial" w:hAnsi="Arial" w:cs="Arial"/>
          <w:color w:val="000000" w:themeColor="text1"/>
          <w:sz w:val="22"/>
          <w:szCs w:val="22"/>
        </w:rPr>
        <w:t> </w:t>
      </w:r>
      <w:r w:rsidR="00406C7E" w:rsidRPr="002220DC">
        <w:rPr>
          <w:rFonts w:ascii="Arial" w:hAnsi="Arial" w:cs="Arial"/>
          <w:color w:val="000000" w:themeColor="text1"/>
          <w:sz w:val="22"/>
          <w:szCs w:val="22"/>
        </w:rPr>
        <w:t>21.</w:t>
      </w:r>
      <w:r w:rsidR="002220DC">
        <w:rPr>
          <w:rFonts w:ascii="Arial" w:hAnsi="Arial" w:cs="Arial"/>
          <w:color w:val="000000" w:themeColor="text1"/>
          <w:sz w:val="22"/>
          <w:szCs w:val="22"/>
        </w:rPr>
        <w:t> </w:t>
      </w:r>
      <w:r w:rsidR="00406C7E" w:rsidRPr="002220DC">
        <w:rPr>
          <w:rFonts w:ascii="Arial" w:hAnsi="Arial" w:cs="Arial"/>
          <w:color w:val="000000" w:themeColor="text1"/>
          <w:sz w:val="22"/>
          <w:szCs w:val="22"/>
        </w:rPr>
        <w:t>11. 2019.</w:t>
      </w:r>
    </w:p>
    <w:p w14:paraId="77670AC2" w14:textId="77777777" w:rsidR="00C735F5" w:rsidRPr="002220DC" w:rsidRDefault="00C735F5" w:rsidP="00C735F5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8C994" w14:textId="3086ED5A" w:rsidR="00893F98" w:rsidRPr="002220D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7F423A" w:rsidRPr="002220DC">
        <w:rPr>
          <w:rFonts w:ascii="Arial" w:hAnsi="Arial" w:cs="Arial"/>
          <w:color w:val="000000" w:themeColor="text1"/>
          <w:sz w:val="22"/>
          <w:szCs w:val="22"/>
        </w:rPr>
        <w:t>8</w:t>
      </w:r>
    </w:p>
    <w:p w14:paraId="5A1A15BF" w14:textId="77777777" w:rsidR="00893F98" w:rsidRPr="002220DC" w:rsidRDefault="00893F98" w:rsidP="00CB3885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4BCA583C" w14:textId="229E6F29" w:rsidR="008D18AB" w:rsidRPr="002220DC" w:rsidRDefault="00893F98" w:rsidP="00406C7E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20DC">
        <w:rPr>
          <w:rFonts w:ascii="Arial" w:hAnsi="Arial" w:cs="Arial"/>
          <w:color w:val="000000" w:themeColor="text1"/>
          <w:sz w:val="22"/>
          <w:szCs w:val="22"/>
        </w:rPr>
        <w:t>Tato vyhláška nabývá účinnosti dne</w:t>
      </w:r>
      <w:r w:rsidR="00403D44" w:rsidRPr="002220DC">
        <w:rPr>
          <w:rFonts w:ascii="Arial" w:hAnsi="Arial" w:cs="Arial"/>
          <w:color w:val="000000" w:themeColor="text1"/>
          <w:sz w:val="22"/>
          <w:szCs w:val="22"/>
        </w:rPr>
        <w:t>m</w:t>
      </w:r>
      <w:r w:rsidR="00A8202E" w:rsidRPr="002220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6C7E" w:rsidRPr="002220DC">
        <w:rPr>
          <w:rFonts w:ascii="Arial" w:hAnsi="Arial" w:cs="Arial"/>
          <w:color w:val="000000" w:themeColor="text1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8C5321" w14:textId="77777777" w:rsidR="0044394A" w:rsidRDefault="0044394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2220DC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Pr="002220DC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2BC23" w14:textId="77777777" w:rsidR="0044394A" w:rsidRDefault="00A80117" w:rsidP="004439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220DC">
        <w:rPr>
          <w:rFonts w:ascii="Arial" w:hAnsi="Arial" w:cs="Arial"/>
          <w:i/>
          <w:sz w:val="22"/>
          <w:szCs w:val="22"/>
        </w:rPr>
        <w:tab/>
      </w:r>
    </w:p>
    <w:p w14:paraId="37B9AEB6" w14:textId="17F5DDA8" w:rsidR="00A80117" w:rsidRPr="002220DC" w:rsidRDefault="0044394A" w:rsidP="004439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  </w:t>
      </w:r>
      <w:r w:rsidR="002220DC" w:rsidRPr="002220DC">
        <w:rPr>
          <w:rFonts w:ascii="Arial" w:hAnsi="Arial" w:cs="Arial"/>
          <w:sz w:val="22"/>
          <w:szCs w:val="22"/>
        </w:rPr>
        <w:t>Václav Uhlíř</w:t>
      </w:r>
      <w:r w:rsidR="00A80117" w:rsidRPr="00222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A80117" w:rsidRPr="002220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80117" w:rsidRPr="002220DC">
        <w:rPr>
          <w:rFonts w:ascii="Arial" w:hAnsi="Arial" w:cs="Arial"/>
          <w:sz w:val="22"/>
          <w:szCs w:val="22"/>
        </w:rPr>
        <w:t xml:space="preserve">    </w:t>
      </w:r>
      <w:r w:rsidR="002220DC" w:rsidRPr="002220DC">
        <w:rPr>
          <w:rFonts w:ascii="Arial" w:hAnsi="Arial" w:cs="Arial"/>
          <w:sz w:val="22"/>
          <w:szCs w:val="22"/>
        </w:rPr>
        <w:t>Ing. Jiří Růžička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970519C" w14:textId="72D49419" w:rsidR="00A80117" w:rsidRPr="002220DC" w:rsidRDefault="0044394A" w:rsidP="0044394A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80117" w:rsidRPr="002220D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="00A80117" w:rsidRPr="002220DC">
        <w:rPr>
          <w:rFonts w:ascii="Arial" w:hAnsi="Arial" w:cs="Arial"/>
          <w:sz w:val="22"/>
          <w:szCs w:val="22"/>
        </w:rPr>
        <w:t xml:space="preserve">   starosta  </w:t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 w:rsidR="00A80117" w:rsidRPr="002220DC">
        <w:rPr>
          <w:rFonts w:ascii="Arial" w:hAnsi="Arial" w:cs="Arial"/>
          <w:sz w:val="22"/>
          <w:szCs w:val="22"/>
        </w:rPr>
        <w:t>místostarosta</w:t>
      </w:r>
    </w:p>
    <w:sectPr w:rsidR="00A80117" w:rsidRPr="002220DC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6FCE98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6236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9577661">
    <w:abstractNumId w:val="15"/>
  </w:num>
  <w:num w:numId="2" w16cid:durableId="1819375530">
    <w:abstractNumId w:val="17"/>
  </w:num>
  <w:num w:numId="3" w16cid:durableId="94131437">
    <w:abstractNumId w:val="8"/>
  </w:num>
  <w:num w:numId="4" w16cid:durableId="1242986602">
    <w:abstractNumId w:val="12"/>
  </w:num>
  <w:num w:numId="5" w16cid:durableId="1159269891">
    <w:abstractNumId w:val="13"/>
  </w:num>
  <w:num w:numId="6" w16cid:durableId="667245825">
    <w:abstractNumId w:val="5"/>
  </w:num>
  <w:num w:numId="7" w16cid:durableId="1399132042">
    <w:abstractNumId w:val="0"/>
  </w:num>
  <w:num w:numId="8" w16cid:durableId="1094474451">
    <w:abstractNumId w:val="9"/>
  </w:num>
  <w:num w:numId="9" w16cid:durableId="108938940">
    <w:abstractNumId w:val="6"/>
  </w:num>
  <w:num w:numId="10" w16cid:durableId="160777516">
    <w:abstractNumId w:val="10"/>
  </w:num>
  <w:num w:numId="11" w16cid:durableId="336735462">
    <w:abstractNumId w:val="2"/>
  </w:num>
  <w:num w:numId="12" w16cid:durableId="950363034">
    <w:abstractNumId w:val="4"/>
  </w:num>
  <w:num w:numId="13" w16cid:durableId="1890455300">
    <w:abstractNumId w:val="11"/>
  </w:num>
  <w:num w:numId="14" w16cid:durableId="7264955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070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85378">
    <w:abstractNumId w:val="14"/>
  </w:num>
  <w:num w:numId="17" w16cid:durableId="1556502399">
    <w:abstractNumId w:val="16"/>
  </w:num>
  <w:num w:numId="18" w16cid:durableId="698433589">
    <w:abstractNumId w:val="1"/>
  </w:num>
  <w:num w:numId="19" w16cid:durableId="542909468">
    <w:abstractNumId w:val="3"/>
  </w:num>
  <w:num w:numId="20" w16cid:durableId="156189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308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252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0DC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06C7E"/>
    <w:rsid w:val="004141B8"/>
    <w:rsid w:val="00423EC6"/>
    <w:rsid w:val="0044394A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29D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615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236C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15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99EC-D3C4-43C8-BEB6-8D6775DC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3</cp:revision>
  <cp:lastPrinted>2019-09-23T08:46:00Z</cp:lastPrinted>
  <dcterms:created xsi:type="dcterms:W3CDTF">2023-11-28T13:43:00Z</dcterms:created>
  <dcterms:modified xsi:type="dcterms:W3CDTF">2023-11-30T07:41:00Z</dcterms:modified>
</cp:coreProperties>
</file>