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8BAD" w14:textId="77777777" w:rsidR="006C0E67" w:rsidRDefault="006C0E67" w:rsidP="006C0E67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Běleč nad Orlicí</w:t>
      </w:r>
    </w:p>
    <w:p w14:paraId="0C9B47B7" w14:textId="77777777" w:rsidR="006C0E67" w:rsidRDefault="006C0E67" w:rsidP="006C0E67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Zastupitelstvo obce</w:t>
      </w:r>
    </w:p>
    <w:p w14:paraId="3C1ADF1E" w14:textId="04677C4E" w:rsidR="006C0E67" w:rsidRDefault="006C0E67" w:rsidP="006C0E67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2BCEEC4" wp14:editId="31682BDD">
            <wp:extent cx="617220" cy="678180"/>
            <wp:effectExtent l="0" t="0" r="0" b="7620"/>
            <wp:docPr id="1" name="Obrázek 1" descr="Znak obce Běleč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ěleč nad Orlic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 w14:paraId="6DEE5F1B" w14:textId="77777777" w:rsidR="006C0E67" w:rsidRDefault="006C0E67" w:rsidP="006C0E67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----------------------------------------------------------------------------------------------</w:t>
      </w:r>
    </w:p>
    <w:p w14:paraId="6CC38D83" w14:textId="77777777" w:rsidR="006C0E67" w:rsidRDefault="006C0E67" w:rsidP="006C0E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949A51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0E67">
        <w:rPr>
          <w:rFonts w:ascii="Arial" w:hAnsi="Arial" w:cs="Arial"/>
          <w:b w:val="0"/>
          <w:sz w:val="22"/>
          <w:szCs w:val="22"/>
        </w:rPr>
        <w:t>Běleč nad Orlicí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21879">
        <w:rPr>
          <w:rFonts w:ascii="Arial" w:hAnsi="Arial" w:cs="Arial"/>
          <w:b w:val="0"/>
          <w:sz w:val="22"/>
          <w:szCs w:val="22"/>
        </w:rPr>
        <w:t>21.11.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E8B148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C0E67">
        <w:rPr>
          <w:rFonts w:ascii="Arial" w:hAnsi="Arial" w:cs="Arial"/>
          <w:sz w:val="22"/>
          <w:szCs w:val="22"/>
        </w:rPr>
        <w:t>Běleč nad Orlicí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DA060D3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C0E67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C4EA56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6C0E67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6FFF54D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221879">
        <w:rPr>
          <w:rFonts w:ascii="Arial" w:hAnsi="Arial" w:cs="Arial"/>
          <w:sz w:val="22"/>
          <w:szCs w:val="22"/>
        </w:rPr>
        <w:t xml:space="preserve"> 800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4B13009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C0E67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47288D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6C0E67">
        <w:rPr>
          <w:rFonts w:ascii="Arial" w:hAnsi="Arial" w:cs="Arial"/>
          <w:sz w:val="22"/>
          <w:szCs w:val="22"/>
        </w:rPr>
        <w:t>30 dnů ode dne vzniku poplatkové povinnosti.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4C68B1CA" w:rsidR="00420943" w:rsidRPr="006C0E67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F219972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6C0E67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671A6B" w14:textId="7AC47AF4" w:rsidR="006C0E67" w:rsidRPr="006C0E67" w:rsidRDefault="006C0E67" w:rsidP="006C0E6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4D6D5994" w14:textId="77777777" w:rsidR="006C0E67" w:rsidRPr="0023359F" w:rsidRDefault="006C0E67" w:rsidP="006C0E6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638B5">
        <w:rPr>
          <w:rFonts w:ascii="Arial" w:hAnsi="Arial" w:cs="Arial"/>
          <w:sz w:val="22"/>
          <w:szCs w:val="22"/>
        </w:rPr>
        <w:t>má místo pobytu v </w:t>
      </w:r>
      <w:r w:rsidRPr="0023359F">
        <w:rPr>
          <w:rFonts w:ascii="Arial" w:hAnsi="Arial" w:cs="Arial"/>
          <w:sz w:val="22"/>
          <w:szCs w:val="22"/>
        </w:rPr>
        <w:t>sídle ohlašovny</w:t>
      </w:r>
      <w:r w:rsidRPr="0023359F"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>,</w:t>
      </w:r>
    </w:p>
    <w:p w14:paraId="77127361" w14:textId="77777777" w:rsidR="006C0E67" w:rsidRPr="004638B5" w:rsidRDefault="006C0E67" w:rsidP="006C0E6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638B5">
        <w:rPr>
          <w:rFonts w:ascii="Arial" w:hAnsi="Arial" w:cs="Arial"/>
          <w:sz w:val="22"/>
          <w:szCs w:val="22"/>
        </w:rPr>
        <w:t>je držitelem ZTP a ZTP/P</w:t>
      </w:r>
      <w:r>
        <w:rPr>
          <w:rFonts w:ascii="Arial" w:hAnsi="Arial" w:cs="Arial"/>
          <w:sz w:val="22"/>
          <w:szCs w:val="22"/>
        </w:rPr>
        <w:t>,</w:t>
      </w:r>
    </w:p>
    <w:p w14:paraId="19E150AB" w14:textId="77777777" w:rsidR="006C0E67" w:rsidRDefault="006C0E67" w:rsidP="006C0E6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zdržuje mimo Českou republiku.</w:t>
      </w:r>
    </w:p>
    <w:p w14:paraId="73E0707B" w14:textId="77777777" w:rsidR="006C0E67" w:rsidRPr="002E0EAD" w:rsidRDefault="006C0E67" w:rsidP="006C0E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4482004" w14:textId="77777777" w:rsidR="006C0E67" w:rsidRPr="002E0EAD" w:rsidRDefault="006C0E67" w:rsidP="006C0E6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>
        <w:rPr>
          <w:rFonts w:ascii="Arial" w:hAnsi="Arial" w:cs="Arial"/>
          <w:sz w:val="22"/>
          <w:szCs w:val="22"/>
        </w:rPr>
        <w:t xml:space="preserve">50 % z celkové výše sazby poplatku </w:t>
      </w:r>
      <w:r w:rsidRPr="002E0EAD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E00DA58" w14:textId="77777777" w:rsidR="006C0E67" w:rsidRPr="002E0EAD" w:rsidRDefault="006C0E67" w:rsidP="006C0E67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dovrší 80 a více let věku,</w:t>
      </w:r>
    </w:p>
    <w:p w14:paraId="61C55834" w14:textId="77777777" w:rsidR="006C0E67" w:rsidRDefault="006C0E67" w:rsidP="006C0E67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 denní či prezenční formě studia a během školního roku je ubytována mimo území obce,</w:t>
      </w:r>
    </w:p>
    <w:p w14:paraId="6AD5B4DB" w14:textId="77777777" w:rsidR="006C0E67" w:rsidRPr="002E0EAD" w:rsidRDefault="006C0E67" w:rsidP="006C0E67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déle než 9 měsíců v příslušném kalendářním roce zdržuje mimo území obce.</w:t>
      </w:r>
    </w:p>
    <w:p w14:paraId="4345E853" w14:textId="51D4D71F" w:rsidR="00966286" w:rsidRPr="0021049B" w:rsidRDefault="006C0E67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>hodný pro osvobození</w:t>
      </w:r>
      <w:r>
        <w:rPr>
          <w:rFonts w:ascii="Arial" w:hAnsi="Arial" w:cs="Arial"/>
          <w:sz w:val="22"/>
          <w:szCs w:val="22"/>
        </w:rPr>
        <w:t xml:space="preserve"> nebo úlevu</w:t>
      </w:r>
      <w:r w:rsidR="008C705E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8A261ED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6C0E67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6C0E67">
        <w:rPr>
          <w:rFonts w:ascii="Arial" w:hAnsi="Arial" w:cs="Arial"/>
          <w:sz w:val="22"/>
          <w:szCs w:val="22"/>
        </w:rPr>
        <w:t xml:space="preserve"> 9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69D7EBC0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6C0E67">
        <w:rPr>
          <w:rFonts w:ascii="Arial" w:hAnsi="Arial" w:cs="Arial"/>
          <w:sz w:val="22"/>
          <w:szCs w:val="22"/>
        </w:rPr>
        <w:t>Dagmar Voborníková v. r.</w:t>
      </w:r>
      <w:r w:rsidR="006C0E67">
        <w:rPr>
          <w:rFonts w:ascii="Arial" w:hAnsi="Arial" w:cs="Arial"/>
          <w:sz w:val="22"/>
          <w:szCs w:val="22"/>
        </w:rPr>
        <w:tab/>
        <w:t>Tomáš Kulička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BBC3AC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7899" w14:textId="77777777" w:rsidR="001C266F" w:rsidRDefault="001C266F">
      <w:r>
        <w:separator/>
      </w:r>
    </w:p>
  </w:endnote>
  <w:endnote w:type="continuationSeparator" w:id="0">
    <w:p w14:paraId="28B56E2E" w14:textId="77777777" w:rsidR="001C266F" w:rsidRDefault="001C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74612C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0E6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9480" w14:textId="77777777" w:rsidR="001C266F" w:rsidRDefault="001C266F">
      <w:r>
        <w:separator/>
      </w:r>
    </w:p>
  </w:footnote>
  <w:footnote w:type="continuationSeparator" w:id="0">
    <w:p w14:paraId="60CC729F" w14:textId="77777777" w:rsidR="001C266F" w:rsidRDefault="001C266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38819F7" w14:textId="77777777" w:rsidR="006C0E67" w:rsidRPr="005B2477" w:rsidRDefault="006C0E67" w:rsidP="006C0E67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2539079">
    <w:abstractNumId w:val="15"/>
  </w:num>
  <w:num w:numId="2" w16cid:durableId="798500217">
    <w:abstractNumId w:val="8"/>
  </w:num>
  <w:num w:numId="3" w16cid:durableId="546838188">
    <w:abstractNumId w:val="21"/>
  </w:num>
  <w:num w:numId="4" w16cid:durableId="1795636259">
    <w:abstractNumId w:val="9"/>
  </w:num>
  <w:num w:numId="5" w16cid:durableId="2101635484">
    <w:abstractNumId w:val="6"/>
  </w:num>
  <w:num w:numId="6" w16cid:durableId="328019449">
    <w:abstractNumId w:val="28"/>
  </w:num>
  <w:num w:numId="7" w16cid:durableId="191457884">
    <w:abstractNumId w:val="12"/>
  </w:num>
  <w:num w:numId="8" w16cid:durableId="312412543">
    <w:abstractNumId w:val="14"/>
  </w:num>
  <w:num w:numId="9" w16cid:durableId="1610120803">
    <w:abstractNumId w:val="11"/>
  </w:num>
  <w:num w:numId="10" w16cid:durableId="1077753472">
    <w:abstractNumId w:val="0"/>
  </w:num>
  <w:num w:numId="11" w16cid:durableId="16349854">
    <w:abstractNumId w:val="10"/>
  </w:num>
  <w:num w:numId="12" w16cid:durableId="1887570897">
    <w:abstractNumId w:val="7"/>
  </w:num>
  <w:num w:numId="13" w16cid:durableId="701252658">
    <w:abstractNumId w:val="19"/>
  </w:num>
  <w:num w:numId="14" w16cid:durableId="1545482825">
    <w:abstractNumId w:val="27"/>
  </w:num>
  <w:num w:numId="15" w16cid:durableId="557086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114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1542792">
    <w:abstractNumId w:val="24"/>
  </w:num>
  <w:num w:numId="18" w16cid:durableId="411050758">
    <w:abstractNumId w:val="5"/>
  </w:num>
  <w:num w:numId="19" w16cid:durableId="945307722">
    <w:abstractNumId w:val="25"/>
  </w:num>
  <w:num w:numId="20" w16cid:durableId="1098133036">
    <w:abstractNumId w:val="17"/>
  </w:num>
  <w:num w:numId="21" w16cid:durableId="353460158">
    <w:abstractNumId w:val="22"/>
  </w:num>
  <w:num w:numId="22" w16cid:durableId="1018779125">
    <w:abstractNumId w:val="4"/>
  </w:num>
  <w:num w:numId="23" w16cid:durableId="2092653975">
    <w:abstractNumId w:val="29"/>
  </w:num>
  <w:num w:numId="24" w16cid:durableId="4790043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4353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0744455">
    <w:abstractNumId w:val="1"/>
  </w:num>
  <w:num w:numId="27" w16cid:durableId="1881240069">
    <w:abstractNumId w:val="20"/>
  </w:num>
  <w:num w:numId="28" w16cid:durableId="1476264025">
    <w:abstractNumId w:val="18"/>
  </w:num>
  <w:num w:numId="29" w16cid:durableId="192160328">
    <w:abstractNumId w:val="2"/>
  </w:num>
  <w:num w:numId="30" w16cid:durableId="1993674089">
    <w:abstractNumId w:val="13"/>
  </w:num>
  <w:num w:numId="31" w16cid:durableId="585500948">
    <w:abstractNumId w:val="13"/>
  </w:num>
  <w:num w:numId="32" w16cid:durableId="1314529982">
    <w:abstractNumId w:val="23"/>
  </w:num>
  <w:num w:numId="33" w16cid:durableId="622617418">
    <w:abstractNumId w:val="26"/>
  </w:num>
  <w:num w:numId="34" w16cid:durableId="1415934163">
    <w:abstractNumId w:val="3"/>
  </w:num>
  <w:num w:numId="35" w16cid:durableId="1253244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C266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1879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2113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0E67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3BDA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f/fc/B%C4%9Ble%C4%8D_nad_Orlic%C3%AD_-_CoA.png/90px-B%C4%9Ble%C4%8D_nad_Orlic%C3%AD_-_CoA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681-1D11-49F9-869A-AB913BD5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Běleč</cp:lastModifiedBy>
  <cp:revision>3</cp:revision>
  <cp:lastPrinted>2015-10-16T08:54:00Z</cp:lastPrinted>
  <dcterms:created xsi:type="dcterms:W3CDTF">2023-11-23T16:31:00Z</dcterms:created>
  <dcterms:modified xsi:type="dcterms:W3CDTF">2023-11-23T16:32:00Z</dcterms:modified>
</cp:coreProperties>
</file>