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6514A" w14:textId="77777777" w:rsidR="00A00C26" w:rsidRPr="00355823" w:rsidRDefault="00A00C26" w:rsidP="00E83EF7">
      <w:pPr>
        <w:pStyle w:val="Nadpis2"/>
        <w:spacing w:line="280" w:lineRule="atLeast"/>
        <w:rPr>
          <w:b/>
          <w:spacing w:val="40"/>
          <w:sz w:val="32"/>
          <w:szCs w:val="32"/>
          <w:u w:val="none"/>
        </w:rPr>
      </w:pPr>
    </w:p>
    <w:p w14:paraId="2513703B" w14:textId="64B55BCC" w:rsidR="002F4036" w:rsidRDefault="00503E3D" w:rsidP="00503E3D">
      <w:pPr>
        <w:pStyle w:val="Zkladn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                                                  </w:t>
      </w:r>
      <w:r w:rsidR="00A00C26" w:rsidRPr="00355823">
        <w:rPr>
          <w:rFonts w:ascii="Arial" w:hAnsi="Arial" w:cs="Arial"/>
          <w:b/>
          <w:color w:val="000000"/>
          <w:szCs w:val="24"/>
        </w:rPr>
        <w:t xml:space="preserve">Obec </w:t>
      </w:r>
      <w:r w:rsidR="00A00C26" w:rsidRPr="008F2D03">
        <w:rPr>
          <w:rFonts w:ascii="Arial" w:hAnsi="Arial" w:cs="Arial"/>
          <w:b/>
          <w:szCs w:val="24"/>
        </w:rPr>
        <w:t>TUCHLOVICE</w:t>
      </w:r>
    </w:p>
    <w:p w14:paraId="3662DFCA" w14:textId="42BB6300" w:rsidR="000F71F5" w:rsidRPr="000F71F5" w:rsidRDefault="000F71F5" w:rsidP="000F71F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Tuchlovice</w:t>
      </w:r>
    </w:p>
    <w:p w14:paraId="68DBF892" w14:textId="77777777" w:rsidR="00A00C26" w:rsidRPr="00355823" w:rsidRDefault="00A00C26" w:rsidP="00A00C26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Pr="008F2D03">
        <w:rPr>
          <w:rFonts w:ascii="Arial" w:hAnsi="Arial" w:cs="Arial"/>
          <w:b/>
        </w:rPr>
        <w:t>Tuchlovice</w:t>
      </w:r>
    </w:p>
    <w:p w14:paraId="35570FB5" w14:textId="6BF21172" w:rsidR="002E58E3" w:rsidRPr="00953F92" w:rsidRDefault="002E58E3" w:rsidP="00953F92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</w:t>
      </w:r>
    </w:p>
    <w:p w14:paraId="42A94365" w14:textId="77777777" w:rsidR="00A00C26" w:rsidRPr="00355823" w:rsidRDefault="00A00C26" w:rsidP="00A00C26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3824017" w14:textId="1F3F70EA" w:rsidR="002E58E3" w:rsidRPr="00953F92" w:rsidRDefault="00A00C26" w:rsidP="00953F9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Pr="006B453D">
        <w:rPr>
          <w:rFonts w:ascii="Arial" w:hAnsi="Arial" w:cs="Arial"/>
          <w:sz w:val="22"/>
          <w:szCs w:val="22"/>
        </w:rPr>
        <w:t>Tuchlovice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061B75">
        <w:rPr>
          <w:rFonts w:ascii="Arial" w:hAnsi="Arial" w:cs="Arial"/>
          <w:sz w:val="22"/>
          <w:szCs w:val="22"/>
        </w:rPr>
        <w:t>28. dubna 2025</w:t>
      </w:r>
      <w:r w:rsidR="00FD6461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usnesením </w:t>
      </w:r>
      <w:r w:rsidR="00061B75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č</w:t>
      </w:r>
      <w:r w:rsidR="00061B75">
        <w:rPr>
          <w:rFonts w:ascii="Arial" w:hAnsi="Arial" w:cs="Arial"/>
          <w:sz w:val="22"/>
          <w:szCs w:val="22"/>
        </w:rPr>
        <w:t>.</w:t>
      </w:r>
      <w:proofErr w:type="gramEnd"/>
      <w:r w:rsidR="00061B75">
        <w:rPr>
          <w:rFonts w:ascii="Arial" w:hAnsi="Arial" w:cs="Arial"/>
          <w:sz w:val="22"/>
          <w:szCs w:val="22"/>
        </w:rPr>
        <w:t xml:space="preserve"> </w:t>
      </w:r>
      <w:r w:rsidR="00061B75">
        <w:rPr>
          <w:b/>
        </w:rPr>
        <w:t>Z-04-05/2025</w:t>
      </w:r>
      <w:r w:rsidR="00061B75">
        <w:rPr>
          <w:rFonts w:ascii="Arial" w:hAnsi="Arial" w:cs="Arial"/>
          <w:sz w:val="22"/>
          <w:szCs w:val="22"/>
        </w:rPr>
        <w:t xml:space="preserve"> </w:t>
      </w:r>
      <w:r w:rsidR="00ED2AF4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76E18BF7" w14:textId="77777777" w:rsidR="002E58E3" w:rsidRPr="00355823" w:rsidRDefault="002E58E3" w:rsidP="00906EE1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5CC2B62E" w14:textId="508C12D0" w:rsidR="009E05F6" w:rsidRPr="00F57B22" w:rsidRDefault="002E58E3" w:rsidP="00F57B22">
      <w:pPr>
        <w:spacing w:after="120" w:line="276" w:lineRule="auto"/>
        <w:jc w:val="center"/>
        <w:rPr>
          <w:rFonts w:ascii="Arial" w:hAnsi="Arial" w:cs="Arial"/>
          <w:b/>
        </w:rPr>
      </w:pPr>
      <w:r w:rsidRPr="00A00C26">
        <w:rPr>
          <w:rFonts w:ascii="Arial" w:hAnsi="Arial" w:cs="Arial"/>
          <w:b/>
        </w:rPr>
        <w:t>Předmět a cíl</w:t>
      </w:r>
    </w:p>
    <w:p w14:paraId="396FF7D7" w14:textId="173B01F1" w:rsidR="002E58E3" w:rsidRPr="00355823" w:rsidRDefault="002E58E3" w:rsidP="00906EE1">
      <w:pPr>
        <w:pStyle w:val="Odstavecseseznamem"/>
        <w:numPr>
          <w:ilvl w:val="0"/>
          <w:numId w:val="14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00C26">
        <w:rPr>
          <w:rFonts w:ascii="Arial" w:hAnsi="Arial" w:cs="Arial"/>
          <w:sz w:val="22"/>
          <w:szCs w:val="22"/>
        </w:rPr>
        <w:t>Předmětem</w:t>
      </w:r>
      <w:r w:rsidR="00A00C26">
        <w:rPr>
          <w:rFonts w:ascii="Arial" w:hAnsi="Arial" w:cs="Arial"/>
          <w:sz w:val="22"/>
          <w:szCs w:val="22"/>
        </w:rPr>
        <w:t xml:space="preserve"> a cílem </w:t>
      </w:r>
      <w:r w:rsidRPr="00A00C26">
        <w:rPr>
          <w:rFonts w:ascii="Arial" w:hAnsi="Arial" w:cs="Arial"/>
          <w:sz w:val="22"/>
          <w:szCs w:val="22"/>
        </w:rPr>
        <w:t>této vyhlášky je zákaz požívání alkoholických nápojů, používání hlučných strojů</w:t>
      </w:r>
      <w:r w:rsidR="00D62716" w:rsidRPr="00A00C26">
        <w:rPr>
          <w:rFonts w:ascii="Arial" w:hAnsi="Arial" w:cs="Arial"/>
          <w:sz w:val="22"/>
          <w:szCs w:val="22"/>
        </w:rPr>
        <w:t> </w:t>
      </w:r>
      <w:r w:rsidRPr="00A00C26">
        <w:rPr>
          <w:rFonts w:ascii="Arial" w:hAnsi="Arial" w:cs="Arial"/>
          <w:sz w:val="22"/>
          <w:szCs w:val="22"/>
        </w:rPr>
        <w:t>a zařízení v nevhodnou denní dobu, používání zábavní pyrotechnicky, neboť se jedná o činnosti, které by moh</w:t>
      </w:r>
      <w:r w:rsidR="00A00C26" w:rsidRPr="00A00C26">
        <w:rPr>
          <w:rFonts w:ascii="Arial" w:hAnsi="Arial" w:cs="Arial"/>
          <w:sz w:val="22"/>
          <w:szCs w:val="22"/>
        </w:rPr>
        <w:t>l</w:t>
      </w:r>
      <w:r w:rsidRPr="00A00C26">
        <w:rPr>
          <w:rFonts w:ascii="Arial" w:hAnsi="Arial" w:cs="Arial"/>
          <w:sz w:val="22"/>
          <w:szCs w:val="22"/>
        </w:rPr>
        <w:t xml:space="preserve">y narušit veřejný pořádek v obci nebo být v rozporu s dobrými mravy, ochranou </w:t>
      </w:r>
      <w:r w:rsidRPr="00355823">
        <w:rPr>
          <w:rFonts w:ascii="Arial" w:hAnsi="Arial" w:cs="Arial"/>
          <w:sz w:val="22"/>
          <w:szCs w:val="22"/>
        </w:rPr>
        <w:t>bezpečnosti, zdraví a majetku.</w:t>
      </w:r>
    </w:p>
    <w:p w14:paraId="0E1315A6" w14:textId="77777777" w:rsidR="00DE2EC1" w:rsidRPr="00355823" w:rsidRDefault="00DE2EC1" w:rsidP="00DE2EC1">
      <w:pPr>
        <w:jc w:val="both"/>
        <w:rPr>
          <w:rFonts w:ascii="Arial" w:hAnsi="Arial" w:cs="Arial"/>
          <w:sz w:val="22"/>
          <w:szCs w:val="22"/>
        </w:rPr>
      </w:pPr>
    </w:p>
    <w:p w14:paraId="21BA4BF0" w14:textId="77777777" w:rsidR="00DF642F" w:rsidRPr="000777F7" w:rsidRDefault="00DF642F" w:rsidP="00DF642F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03000B03" w14:textId="77777777" w:rsidR="00DF642F" w:rsidRPr="00F57B22" w:rsidRDefault="00DF642F" w:rsidP="00DF642F">
      <w:pPr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Vymezení pojmů</w:t>
      </w:r>
    </w:p>
    <w:p w14:paraId="33B316E1" w14:textId="77777777" w:rsidR="00DF642F" w:rsidRPr="00380E3F" w:rsidRDefault="00DF642F" w:rsidP="00DF642F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80E3F">
        <w:rPr>
          <w:rFonts w:ascii="Arial" w:hAnsi="Arial" w:cs="Arial"/>
          <w:sz w:val="22"/>
          <w:szCs w:val="22"/>
        </w:rPr>
        <w:t>(1)    Veřejným</w:t>
      </w:r>
      <w:proofErr w:type="gramEnd"/>
      <w:r w:rsidRPr="00380E3F">
        <w:rPr>
          <w:rFonts w:ascii="Arial" w:hAnsi="Arial" w:cs="Arial"/>
          <w:sz w:val="22"/>
          <w:szCs w:val="22"/>
        </w:rPr>
        <w:t xml:space="preserve"> prostranstvím jsou všechna náměstí, ulice, chodníky, veřejná zeleň, parky a další prostory přístupné každému bez omezení, tedy sloužící obecnému užívání, a to bez ohledu na vlastnictví k tomuto prostoru.</w:t>
      </w:r>
      <w:r w:rsidRPr="00380E3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88196B2" w14:textId="77777777" w:rsidR="00DF642F" w:rsidRPr="00380E3F" w:rsidRDefault="00DF642F" w:rsidP="00DF642F">
      <w:p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 w:rsidRPr="00380E3F">
        <w:rPr>
          <w:rFonts w:ascii="Arial" w:hAnsi="Arial" w:cs="Arial"/>
          <w:sz w:val="22"/>
          <w:szCs w:val="22"/>
        </w:rPr>
        <w:t>(2)      Alkoholickým</w:t>
      </w:r>
      <w:proofErr w:type="gramEnd"/>
      <w:r w:rsidRPr="00380E3F">
        <w:rPr>
          <w:rFonts w:ascii="Arial" w:hAnsi="Arial" w:cs="Arial"/>
          <w:sz w:val="22"/>
          <w:szCs w:val="22"/>
        </w:rPr>
        <w:t xml:space="preserve"> nápojem se rozumí nápoj obsahující více než 0,5 % objemových </w:t>
      </w:r>
      <w:proofErr w:type="spellStart"/>
      <w:r w:rsidRPr="00380E3F">
        <w:rPr>
          <w:rFonts w:ascii="Arial" w:hAnsi="Arial" w:cs="Arial"/>
          <w:sz w:val="22"/>
          <w:szCs w:val="22"/>
        </w:rPr>
        <w:t>ethanolu</w:t>
      </w:r>
      <w:proofErr w:type="spellEnd"/>
      <w:r w:rsidRPr="00380E3F">
        <w:rPr>
          <w:rFonts w:ascii="Arial" w:hAnsi="Arial" w:cs="Arial"/>
          <w:sz w:val="22"/>
          <w:szCs w:val="22"/>
        </w:rPr>
        <w:t>.</w:t>
      </w:r>
      <w:r w:rsidRPr="00380E3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E7F1D28" w14:textId="77777777" w:rsidR="00DF642F" w:rsidRPr="00953F92" w:rsidRDefault="00DF642F" w:rsidP="00DF642F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8E4FFE" w14:textId="77777777" w:rsidR="00DF642F" w:rsidRPr="000777F7" w:rsidRDefault="00DF642F" w:rsidP="00DF642F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3</w:t>
      </w:r>
    </w:p>
    <w:p w14:paraId="279F6930" w14:textId="77777777" w:rsidR="00DF642F" w:rsidRPr="00355823" w:rsidRDefault="00DF642F" w:rsidP="00DF642F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77F7">
        <w:rPr>
          <w:rFonts w:ascii="Arial" w:hAnsi="Arial" w:cs="Arial"/>
          <w:b/>
        </w:rPr>
        <w:t>Místa a čas, na nichž je požívání alkoholických nápojů dovoleno</w:t>
      </w:r>
    </w:p>
    <w:p w14:paraId="29932CD5" w14:textId="03131393" w:rsidR="00DF642F" w:rsidRPr="005F4A49" w:rsidRDefault="00DF642F" w:rsidP="00DF642F">
      <w:pPr>
        <w:pStyle w:val="Odstavecseseznamem"/>
        <w:keepNext/>
        <w:keepLines/>
        <w:numPr>
          <w:ilvl w:val="0"/>
          <w:numId w:val="33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B394F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</w:t>
      </w:r>
      <w:r>
        <w:rPr>
          <w:rFonts w:ascii="Arial" w:hAnsi="Arial" w:cs="Arial"/>
          <w:sz w:val="22"/>
          <w:szCs w:val="22"/>
        </w:rPr>
        <w:t xml:space="preserve">je zakázáno na </w:t>
      </w:r>
      <w:r w:rsidRPr="002B394F">
        <w:rPr>
          <w:rFonts w:ascii="Arial" w:hAnsi="Arial" w:cs="Arial"/>
          <w:sz w:val="22"/>
          <w:szCs w:val="22"/>
        </w:rPr>
        <w:t xml:space="preserve">veřejných prostranstvích </w:t>
      </w:r>
      <w:r w:rsidR="00061B75">
        <w:rPr>
          <w:rFonts w:ascii="Arial" w:hAnsi="Arial" w:cs="Arial"/>
          <w:sz w:val="22"/>
          <w:szCs w:val="22"/>
        </w:rPr>
        <w:t xml:space="preserve">uvedených graficky v příloze </w:t>
      </w:r>
      <w:proofErr w:type="gramStart"/>
      <w:r w:rsidR="00061B75">
        <w:rPr>
          <w:rFonts w:ascii="Arial" w:hAnsi="Arial" w:cs="Arial"/>
          <w:sz w:val="22"/>
          <w:szCs w:val="22"/>
        </w:rPr>
        <w:t>č.1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která</w:t>
      </w:r>
      <w:proofErr w:type="gramEnd"/>
      <w:r>
        <w:rPr>
          <w:rFonts w:ascii="Arial" w:hAnsi="Arial" w:cs="Arial"/>
          <w:sz w:val="22"/>
          <w:szCs w:val="22"/>
        </w:rPr>
        <w:t xml:space="preserve"> je nedílnou součástí této vyhlášky. </w:t>
      </w:r>
      <w:r w:rsidRPr="005F4A49">
        <w:rPr>
          <w:rFonts w:ascii="Arial" w:hAnsi="Arial" w:cs="Arial"/>
          <w:sz w:val="22"/>
          <w:szCs w:val="22"/>
        </w:rPr>
        <w:t xml:space="preserve">    </w:t>
      </w:r>
    </w:p>
    <w:p w14:paraId="0E2BAB6B" w14:textId="169B63D2" w:rsidR="00DF642F" w:rsidRDefault="00DF642F" w:rsidP="00DF642F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je možno v restauračních předzahrádkách po dobu jejich provozu</w:t>
      </w:r>
    </w:p>
    <w:p w14:paraId="3C5BD8A6" w14:textId="77777777" w:rsidR="00DF642F" w:rsidRDefault="00DF642F" w:rsidP="00DF642F">
      <w:pPr>
        <w:pStyle w:val="Odstavecseseznamem"/>
        <w:numPr>
          <w:ilvl w:val="0"/>
          <w:numId w:val="3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uvedený v </w:t>
      </w:r>
      <w:proofErr w:type="gramStart"/>
      <w:r>
        <w:rPr>
          <w:rFonts w:ascii="Arial" w:hAnsi="Arial" w:cs="Arial"/>
          <w:sz w:val="22"/>
          <w:szCs w:val="22"/>
        </w:rPr>
        <w:t>odst.1 se</w:t>
      </w:r>
      <w:proofErr w:type="gramEnd"/>
      <w:r>
        <w:rPr>
          <w:rFonts w:ascii="Arial" w:hAnsi="Arial" w:cs="Arial"/>
          <w:sz w:val="22"/>
          <w:szCs w:val="22"/>
        </w:rPr>
        <w:t xml:space="preserve"> dále nevztahuje na tyto akce pořádané  v obci:</w:t>
      </w:r>
    </w:p>
    <w:p w14:paraId="2A933BA9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Rozsvícení vánočního stromu (první adventní víkend - sobota i neděle)</w:t>
      </w:r>
    </w:p>
    <w:p w14:paraId="6D6496B0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Oslavy Silvestra a Nového roku</w:t>
      </w:r>
    </w:p>
    <w:p w14:paraId="46F5C50A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Jarmark</w:t>
      </w:r>
    </w:p>
    <w:p w14:paraId="5D94E813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Velikonoční pondělí</w:t>
      </w:r>
    </w:p>
    <w:p w14:paraId="3497F9C5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</w:p>
    <w:p w14:paraId="4555BE60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Tuchlovická</w:t>
      </w:r>
      <w:proofErr w:type="spellEnd"/>
      <w:r>
        <w:rPr>
          <w:rFonts w:ascii="Arial" w:hAnsi="Arial" w:cs="Arial"/>
          <w:sz w:val="22"/>
          <w:szCs w:val="22"/>
        </w:rPr>
        <w:t xml:space="preserve"> pouť – Středočeský folklorní festival</w:t>
      </w:r>
    </w:p>
    <w:p w14:paraId="0575517B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Vánoční koncert </w:t>
      </w:r>
    </w:p>
    <w:p w14:paraId="00C37EAE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Havelské posvícení</w:t>
      </w:r>
    </w:p>
    <w:p w14:paraId="66DF8604" w14:textId="77777777" w:rsidR="00DF642F" w:rsidRDefault="00DF642F" w:rsidP="00DF642F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Masopust </w:t>
      </w:r>
    </w:p>
    <w:p w14:paraId="777ABDF7" w14:textId="442196C9" w:rsidR="002E58E3" w:rsidRDefault="002B394F" w:rsidP="00906E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62A8C3EA" w14:textId="5CA68247" w:rsidR="002B394F" w:rsidRPr="009E3162" w:rsidRDefault="002B394F" w:rsidP="009E3162">
      <w:pPr>
        <w:spacing w:line="276" w:lineRule="auto"/>
        <w:rPr>
          <w:rFonts w:ascii="Arial" w:hAnsi="Arial" w:cs="Arial"/>
          <w:b/>
        </w:rPr>
      </w:pPr>
    </w:p>
    <w:p w14:paraId="1210AF1D" w14:textId="680A7DE2" w:rsidR="009E05F6" w:rsidRPr="00F57B22" w:rsidRDefault="002B394F" w:rsidP="00F57B22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442A6CA2" w14:textId="606F6D3B" w:rsidR="002B394F" w:rsidRPr="00355823" w:rsidRDefault="002B394F" w:rsidP="002B394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>
        <w:rPr>
          <w:rFonts w:ascii="Arial" w:hAnsi="Arial" w:cs="Arial"/>
          <w:sz w:val="22"/>
          <w:szCs w:val="22"/>
        </w:rPr>
        <w:t>od 12:00 do 22:00</w:t>
      </w:r>
      <w:r w:rsidR="001B5D26">
        <w:rPr>
          <w:rFonts w:ascii="Arial" w:hAnsi="Arial" w:cs="Arial"/>
          <w:sz w:val="22"/>
          <w:szCs w:val="22"/>
        </w:rPr>
        <w:t xml:space="preserve"> 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</w:t>
      </w:r>
      <w:r>
        <w:rPr>
          <w:rFonts w:ascii="Arial" w:hAnsi="Arial" w:cs="Arial"/>
          <w:sz w:val="22"/>
          <w:szCs w:val="22"/>
        </w:rPr>
        <w:t xml:space="preserve"> apod</w:t>
      </w:r>
      <w:r w:rsidRPr="00355823">
        <w:rPr>
          <w:rFonts w:ascii="Arial" w:hAnsi="Arial" w:cs="Arial"/>
          <w:sz w:val="22"/>
          <w:szCs w:val="22"/>
        </w:rPr>
        <w:t>.</w:t>
      </w:r>
    </w:p>
    <w:p w14:paraId="0DADC605" w14:textId="77777777" w:rsidR="002B394F" w:rsidRPr="002B394F" w:rsidRDefault="002B394F" w:rsidP="002B394F">
      <w:pPr>
        <w:pStyle w:val="Odstavecseseznamem"/>
        <w:spacing w:line="276" w:lineRule="auto"/>
        <w:ind w:left="420"/>
        <w:jc w:val="center"/>
        <w:rPr>
          <w:rFonts w:ascii="Arial" w:hAnsi="Arial" w:cs="Arial"/>
          <w:b/>
        </w:rPr>
      </w:pPr>
    </w:p>
    <w:p w14:paraId="6EC41D5C" w14:textId="1AF09381" w:rsidR="002B394F" w:rsidRPr="000777F7" w:rsidRDefault="002B394F" w:rsidP="002B394F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57B22">
        <w:rPr>
          <w:rFonts w:ascii="Arial" w:hAnsi="Arial" w:cs="Arial"/>
          <w:b/>
        </w:rPr>
        <w:t>5</w:t>
      </w:r>
    </w:p>
    <w:p w14:paraId="251AA2E9" w14:textId="514C01E8" w:rsidR="009E05F6" w:rsidRDefault="00575E46" w:rsidP="00953F92">
      <w:pPr>
        <w:keepNext/>
        <w:keepLines/>
        <w:spacing w:after="120"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 xml:space="preserve">Místa a čas, na nichž je </w:t>
      </w:r>
      <w:r>
        <w:rPr>
          <w:rFonts w:ascii="Arial" w:hAnsi="Arial" w:cs="Arial"/>
          <w:b/>
        </w:rPr>
        <w:t>p</w:t>
      </w:r>
      <w:r w:rsidRPr="000777F7">
        <w:rPr>
          <w:rFonts w:ascii="Arial" w:hAnsi="Arial" w:cs="Arial"/>
          <w:b/>
        </w:rPr>
        <w:t>oužívání zábavní pyrotechniky dovoleno</w:t>
      </w:r>
    </w:p>
    <w:p w14:paraId="2707AE63" w14:textId="513833B5" w:rsidR="00A0072C" w:rsidRPr="00A0072C" w:rsidRDefault="00A0072C" w:rsidP="00A0072C">
      <w:pPr>
        <w:keepNext/>
        <w:keepLines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A0072C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Pr="000777F7">
        <w:rPr>
          <w:rFonts w:ascii="Arial" w:hAnsi="Arial" w:cs="Arial"/>
          <w:sz w:val="22"/>
          <w:szCs w:val="22"/>
        </w:rPr>
        <w:t>Používání zábavní pyrotechniky na veřejných prostranstvích</w:t>
      </w:r>
      <w:r>
        <w:rPr>
          <w:rFonts w:ascii="Arial" w:hAnsi="Arial" w:cs="Arial"/>
          <w:sz w:val="22"/>
          <w:szCs w:val="22"/>
        </w:rPr>
        <w:t xml:space="preserve"> je zakázáno  s </w:t>
      </w:r>
      <w:proofErr w:type="gramStart"/>
      <w:r>
        <w:rPr>
          <w:rFonts w:ascii="Arial" w:hAnsi="Arial" w:cs="Arial"/>
          <w:sz w:val="22"/>
          <w:szCs w:val="22"/>
        </w:rPr>
        <w:t xml:space="preserve">výjimkami  </w:t>
      </w:r>
      <w:r w:rsidRPr="00A0072C">
        <w:rPr>
          <w:rFonts w:ascii="Arial" w:hAnsi="Arial" w:cs="Arial"/>
          <w:sz w:val="22"/>
          <w:szCs w:val="22"/>
        </w:rPr>
        <w:t>stanovenými</w:t>
      </w:r>
      <w:proofErr w:type="gramEnd"/>
      <w:r w:rsidRPr="00A0072C">
        <w:rPr>
          <w:rFonts w:ascii="Arial" w:hAnsi="Arial" w:cs="Arial"/>
          <w:sz w:val="22"/>
          <w:szCs w:val="22"/>
        </w:rPr>
        <w:t xml:space="preserve"> v odst. 2.</w:t>
      </w:r>
      <w:r>
        <w:rPr>
          <w:rFonts w:ascii="Arial" w:hAnsi="Arial" w:cs="Arial"/>
          <w:sz w:val="22"/>
          <w:szCs w:val="22"/>
        </w:rPr>
        <w:t xml:space="preserve">                       </w:t>
      </w:r>
    </w:p>
    <w:p w14:paraId="1E84886C" w14:textId="1A940452" w:rsidR="00F57B22" w:rsidRDefault="00A0072C" w:rsidP="00F57B22">
      <w:pPr>
        <w:pStyle w:val="Odstavecseseznamem"/>
        <w:spacing w:after="120"/>
        <w:ind w:left="284" w:hanging="1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2)</w:t>
      </w:r>
      <w:r w:rsidR="00F57B22">
        <w:rPr>
          <w:rFonts w:ascii="Arial" w:hAnsi="Arial" w:cs="Arial"/>
          <w:sz w:val="22"/>
          <w:szCs w:val="22"/>
        </w:rPr>
        <w:t xml:space="preserve"> </w:t>
      </w:r>
      <w:r w:rsidRPr="000777F7">
        <w:rPr>
          <w:rFonts w:ascii="Arial" w:hAnsi="Arial" w:cs="Arial"/>
          <w:sz w:val="22"/>
          <w:szCs w:val="22"/>
        </w:rPr>
        <w:t>Používání zábavní pyrotechniky je dovoleno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="00C5151C">
        <w:rPr>
          <w:rFonts w:ascii="Arial" w:hAnsi="Arial" w:cs="Arial"/>
          <w:sz w:val="22"/>
          <w:szCs w:val="22"/>
        </w:rPr>
        <w:t>v noci z 31. prosince na 1. ledna bez omezení</w:t>
      </w:r>
      <w:r w:rsidR="009E3162">
        <w:rPr>
          <w:rFonts w:ascii="Arial" w:hAnsi="Arial" w:cs="Arial"/>
          <w:sz w:val="22"/>
          <w:szCs w:val="22"/>
        </w:rPr>
        <w:t xml:space="preserve"> a při akcích konaných v obci:</w:t>
      </w:r>
      <w:r w:rsidR="00F57B22" w:rsidRPr="00F57B22">
        <w:rPr>
          <w:rFonts w:ascii="Arial" w:hAnsi="Arial" w:cs="Arial"/>
          <w:sz w:val="22"/>
          <w:szCs w:val="22"/>
        </w:rPr>
        <w:t xml:space="preserve"> </w:t>
      </w:r>
    </w:p>
    <w:p w14:paraId="297B6571" w14:textId="5D726921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Rozsvícení vánočního stromu (první adventní víkend - sobota i neděle)</w:t>
      </w:r>
    </w:p>
    <w:p w14:paraId="6210ABF4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Jarmark</w:t>
      </w:r>
    </w:p>
    <w:p w14:paraId="34A19E76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Velikonoční pondělí</w:t>
      </w:r>
    </w:p>
    <w:p w14:paraId="3748E125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Pálení čarodějnic</w:t>
      </w:r>
    </w:p>
    <w:p w14:paraId="01F21ED6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Tuchlovická</w:t>
      </w:r>
      <w:proofErr w:type="spellEnd"/>
      <w:r>
        <w:rPr>
          <w:rFonts w:ascii="Arial" w:hAnsi="Arial" w:cs="Arial"/>
          <w:sz w:val="22"/>
          <w:szCs w:val="22"/>
        </w:rPr>
        <w:t xml:space="preserve"> pouť – Středočeský folklorní festival</w:t>
      </w:r>
    </w:p>
    <w:p w14:paraId="4095BBC7" w14:textId="4A8F69CC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Vánoční koncert </w:t>
      </w:r>
    </w:p>
    <w:p w14:paraId="4B519870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Havelské posvícení</w:t>
      </w:r>
    </w:p>
    <w:p w14:paraId="1451D4AF" w14:textId="77777777" w:rsidR="00F57B22" w:rsidRDefault="00F57B22" w:rsidP="00F57B22">
      <w:pPr>
        <w:pStyle w:val="Odstavecseseznamem"/>
        <w:numPr>
          <w:ilvl w:val="0"/>
          <w:numId w:val="4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Masopust </w:t>
      </w:r>
    </w:p>
    <w:p w14:paraId="1F59736C" w14:textId="5ECD98D4" w:rsidR="00C5151C" w:rsidRDefault="00C5151C" w:rsidP="00F57B22">
      <w:pPr>
        <w:pStyle w:val="Odstavecseseznamem"/>
        <w:spacing w:after="120" w:line="276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5440D1AB" w14:textId="4E8150C0" w:rsidR="00A5785F" w:rsidRPr="00953F92" w:rsidRDefault="00A5785F" w:rsidP="00A5785F">
      <w:pPr>
        <w:jc w:val="center"/>
        <w:rPr>
          <w:rFonts w:ascii="Arial" w:hAnsi="Arial" w:cs="Arial"/>
          <w:b/>
        </w:rPr>
      </w:pPr>
      <w:r w:rsidRPr="00953F92">
        <w:rPr>
          <w:rFonts w:ascii="Arial" w:hAnsi="Arial" w:cs="Arial"/>
          <w:b/>
        </w:rPr>
        <w:t>Čl. 6</w:t>
      </w:r>
    </w:p>
    <w:p w14:paraId="55B88096" w14:textId="77777777" w:rsidR="00A5785F" w:rsidRPr="00953F92" w:rsidRDefault="00A5785F" w:rsidP="00A5785F">
      <w:pPr>
        <w:jc w:val="center"/>
        <w:rPr>
          <w:rFonts w:ascii="Arial" w:hAnsi="Arial" w:cs="Arial"/>
          <w:b/>
        </w:rPr>
      </w:pPr>
      <w:r w:rsidRPr="00953F92">
        <w:rPr>
          <w:rFonts w:ascii="Arial" w:hAnsi="Arial" w:cs="Arial"/>
          <w:b/>
        </w:rPr>
        <w:t>Zrušovací ustanovení</w:t>
      </w:r>
    </w:p>
    <w:p w14:paraId="2229D0D0" w14:textId="77777777" w:rsidR="00A5785F" w:rsidRPr="00953F92" w:rsidRDefault="00A5785F" w:rsidP="00A5785F">
      <w:pPr>
        <w:ind w:left="360"/>
        <w:jc w:val="center"/>
        <w:rPr>
          <w:rFonts w:ascii="Arial" w:hAnsi="Arial" w:cs="Arial"/>
          <w:b/>
          <w:u w:val="single"/>
        </w:rPr>
      </w:pPr>
    </w:p>
    <w:p w14:paraId="393C78A1" w14:textId="3F4C0B19" w:rsidR="00A5785F" w:rsidRDefault="00A5785F" w:rsidP="00A5785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</w:t>
      </w:r>
      <w:r w:rsidR="00DF642F">
        <w:rPr>
          <w:rFonts w:ascii="Arial" w:hAnsi="Arial" w:cs="Arial"/>
          <w:sz w:val="22"/>
          <w:szCs w:val="22"/>
        </w:rPr>
        <w:t>5/2024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Obecně závazná vyhláška k zajištění udržování čistoty ulic a jiných veřejných prostranství k ochraně životního prostředí, zeleně v zástavbě a ostatní veřejné zeleně ze dne </w:t>
      </w:r>
      <w:r w:rsidR="00DF642F">
        <w:rPr>
          <w:rFonts w:ascii="Arial" w:hAnsi="Arial" w:cs="Arial"/>
          <w:sz w:val="22"/>
          <w:szCs w:val="22"/>
        </w:rPr>
        <w:t>6. listopadu 2024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EC93C0" w14:textId="77777777" w:rsidR="00A5785F" w:rsidRDefault="00A5785F" w:rsidP="00A5785F">
      <w:pPr>
        <w:ind w:left="720"/>
        <w:rPr>
          <w:rFonts w:ascii="Arial" w:hAnsi="Arial" w:cs="Arial"/>
          <w:sz w:val="22"/>
          <w:szCs w:val="22"/>
        </w:rPr>
      </w:pPr>
    </w:p>
    <w:p w14:paraId="566FA153" w14:textId="0F5922FA" w:rsidR="002B394F" w:rsidRPr="00C5151C" w:rsidRDefault="002B394F" w:rsidP="00C5151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7F2C43B" w14:textId="71C78D49" w:rsidR="0077217F" w:rsidRDefault="0077217F" w:rsidP="0077217F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A5785F">
        <w:rPr>
          <w:rFonts w:ascii="Arial" w:hAnsi="Arial" w:cs="Arial"/>
          <w:b/>
        </w:rPr>
        <w:t>7</w:t>
      </w:r>
    </w:p>
    <w:p w14:paraId="37AB1F8B" w14:textId="3E530301" w:rsidR="009E05F6" w:rsidRPr="00953F92" w:rsidRDefault="002E58E3" w:rsidP="00953F92">
      <w:pPr>
        <w:spacing w:after="12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Účinnost</w:t>
      </w:r>
    </w:p>
    <w:p w14:paraId="2357F67E" w14:textId="7C7B6064" w:rsidR="00C90CF7" w:rsidRPr="00355823" w:rsidRDefault="00C90CF7" w:rsidP="00906E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7217F">
        <w:rPr>
          <w:rFonts w:ascii="Arial" w:hAnsi="Arial" w:cs="Arial"/>
          <w:sz w:val="22"/>
          <w:szCs w:val="22"/>
        </w:rPr>
        <w:t xml:space="preserve">1. </w:t>
      </w:r>
      <w:r w:rsidR="00DF642F">
        <w:rPr>
          <w:rFonts w:ascii="Arial" w:hAnsi="Arial" w:cs="Arial"/>
          <w:sz w:val="22"/>
          <w:szCs w:val="22"/>
        </w:rPr>
        <w:t>6</w:t>
      </w:r>
      <w:r w:rsidR="0077217F">
        <w:rPr>
          <w:rFonts w:ascii="Arial" w:hAnsi="Arial" w:cs="Arial"/>
          <w:sz w:val="22"/>
          <w:szCs w:val="22"/>
        </w:rPr>
        <w:t>. 202</w:t>
      </w:r>
      <w:r w:rsidR="00F57B22">
        <w:rPr>
          <w:rFonts w:ascii="Arial" w:hAnsi="Arial" w:cs="Arial"/>
          <w:sz w:val="22"/>
          <w:szCs w:val="22"/>
        </w:rPr>
        <w:t>5</w:t>
      </w:r>
    </w:p>
    <w:p w14:paraId="0097F26E" w14:textId="77777777"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715843" w14:textId="77777777" w:rsidR="00413BFC" w:rsidRPr="00355823" w:rsidRDefault="00413BFC" w:rsidP="00A0072C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3153EC4A" w14:textId="008EA4BB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B9CA693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3AF517C" w14:textId="6CFC73FE" w:rsidR="00413BFC" w:rsidRPr="00355823" w:rsidRDefault="00503E3D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83EF7">
        <w:rPr>
          <w:rFonts w:ascii="Arial" w:hAnsi="Arial" w:cs="Arial"/>
          <w:sz w:val="22"/>
          <w:szCs w:val="22"/>
        </w:rPr>
        <w:t xml:space="preserve"> .</w:t>
      </w:r>
      <w:r w:rsidR="00413BFC" w:rsidRPr="00355823">
        <w:rPr>
          <w:rFonts w:ascii="Arial" w:hAnsi="Arial" w:cs="Arial"/>
          <w:sz w:val="22"/>
          <w:szCs w:val="22"/>
        </w:rPr>
        <w:tab/>
        <w:t xml:space="preserve">    </w:t>
      </w:r>
      <w:r w:rsidR="00E83EF7">
        <w:rPr>
          <w:rFonts w:ascii="Arial" w:hAnsi="Arial" w:cs="Arial"/>
          <w:sz w:val="22"/>
          <w:szCs w:val="22"/>
        </w:rPr>
        <w:t>Iva Pencová</w:t>
      </w:r>
      <w:r>
        <w:rPr>
          <w:rFonts w:ascii="Arial" w:hAnsi="Arial" w:cs="Arial"/>
          <w:sz w:val="22"/>
          <w:szCs w:val="22"/>
        </w:rPr>
        <w:t xml:space="preserve"> v.</w:t>
      </w:r>
      <w:r w:rsidR="005667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566791" w:rsidRPr="00566791">
        <w:rPr>
          <w:rFonts w:ascii="Arial" w:hAnsi="Arial" w:cs="Arial"/>
          <w:sz w:val="22"/>
          <w:szCs w:val="22"/>
        </w:rPr>
        <w:t xml:space="preserve"> </w:t>
      </w:r>
      <w:r w:rsidR="00566791">
        <w:rPr>
          <w:rFonts w:ascii="Arial" w:hAnsi="Arial" w:cs="Arial"/>
          <w:sz w:val="22"/>
          <w:szCs w:val="22"/>
        </w:rPr>
        <w:t xml:space="preserve">                                                          Mgr. Jaroslav Pošta </w:t>
      </w:r>
      <w:proofErr w:type="spellStart"/>
      <w:proofErr w:type="gramStart"/>
      <w:r w:rsidR="00566791">
        <w:rPr>
          <w:rFonts w:ascii="Arial" w:hAnsi="Arial" w:cs="Arial"/>
          <w:sz w:val="22"/>
          <w:szCs w:val="22"/>
        </w:rPr>
        <w:t>v.r</w:t>
      </w:r>
      <w:proofErr w:type="spellEnd"/>
      <w:proofErr w:type="gramEnd"/>
    </w:p>
    <w:p w14:paraId="1C117DF8" w14:textId="3F069342" w:rsidR="002E58E3" w:rsidRPr="00355823" w:rsidRDefault="00413BFC" w:rsidP="00503E3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</w:t>
      </w:r>
      <w:r w:rsidR="00566791">
        <w:rPr>
          <w:rFonts w:ascii="Arial" w:hAnsi="Arial" w:cs="Arial"/>
          <w:sz w:val="22"/>
          <w:szCs w:val="22"/>
        </w:rPr>
        <w:t>místo</w:t>
      </w:r>
      <w:r w:rsidRPr="00355823">
        <w:rPr>
          <w:rFonts w:ascii="Arial" w:hAnsi="Arial" w:cs="Arial"/>
          <w:sz w:val="22"/>
          <w:szCs w:val="22"/>
        </w:rPr>
        <w:t>starost</w:t>
      </w:r>
      <w:r w:rsidR="00566791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  <w:t>starosta</w:t>
      </w:r>
    </w:p>
    <w:p w14:paraId="1C64FA6F" w14:textId="77777777" w:rsidR="00814E18" w:rsidRPr="00355823" w:rsidRDefault="00814E18" w:rsidP="00814E1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AE5F934" w14:textId="77777777" w:rsidR="009E05F6" w:rsidRPr="00355823" w:rsidRDefault="009E05F6" w:rsidP="009E05F6">
      <w:pPr>
        <w:spacing w:after="120"/>
        <w:rPr>
          <w:rFonts w:ascii="Arial" w:hAnsi="Arial" w:cs="Arial"/>
          <w:b/>
          <w:sz w:val="22"/>
          <w:szCs w:val="22"/>
        </w:rPr>
      </w:pPr>
    </w:p>
    <w:p w14:paraId="23961456" w14:textId="77777777" w:rsidR="009E05F6" w:rsidRPr="00355823" w:rsidRDefault="009E05F6" w:rsidP="009E05F6">
      <w:pPr>
        <w:spacing w:after="120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  <w:sz w:val="22"/>
          <w:szCs w:val="22"/>
        </w:rPr>
        <w:t xml:space="preserve">Příloha č. 1 k obecně závazné vyhlášce </w:t>
      </w:r>
    </w:p>
    <w:p w14:paraId="37B07B87" w14:textId="1C7B934B" w:rsidR="00BB2830" w:rsidRPr="00503E3D" w:rsidRDefault="009E05F6" w:rsidP="00DA02A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Přehled veřejných prostranství, na kterých jsou zakázány činnosti, které by mohly narušit veřejný pořádek v</w:t>
      </w:r>
      <w:r w:rsidR="00503E3D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obci</w:t>
      </w:r>
      <w:r w:rsidR="00503E3D">
        <w:rPr>
          <w:rFonts w:ascii="Arial" w:hAnsi="Arial" w:cs="Arial"/>
          <w:sz w:val="22"/>
          <w:szCs w:val="22"/>
        </w:rPr>
        <w:t>.</w:t>
      </w:r>
    </w:p>
    <w:p w14:paraId="5E70B59D" w14:textId="1BA93ABC" w:rsidR="00BB2830" w:rsidRPr="00503E3D" w:rsidRDefault="00BB2830" w:rsidP="00503E3D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BB2830" w:rsidRPr="00503E3D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2123E" w14:textId="77777777" w:rsidR="00447A5C" w:rsidRDefault="00447A5C">
      <w:r>
        <w:separator/>
      </w:r>
    </w:p>
  </w:endnote>
  <w:endnote w:type="continuationSeparator" w:id="0">
    <w:p w14:paraId="65ED1575" w14:textId="77777777" w:rsidR="00447A5C" w:rsidRDefault="0044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A9AA6" w14:textId="77777777" w:rsidR="00447A5C" w:rsidRDefault="00447A5C">
      <w:r>
        <w:separator/>
      </w:r>
    </w:p>
  </w:footnote>
  <w:footnote w:type="continuationSeparator" w:id="0">
    <w:p w14:paraId="2A3124DE" w14:textId="77777777" w:rsidR="00447A5C" w:rsidRDefault="00447A5C">
      <w:r>
        <w:continuationSeparator/>
      </w:r>
    </w:p>
  </w:footnote>
  <w:footnote w:id="1">
    <w:p w14:paraId="2825391F" w14:textId="77777777" w:rsidR="00DF642F" w:rsidRPr="00E769EA" w:rsidRDefault="00DF642F" w:rsidP="00DF642F">
      <w:pPr>
        <w:pStyle w:val="Textpoznpodarou"/>
        <w:jc w:val="both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370D2E42" w14:textId="77777777" w:rsidR="00DF642F" w:rsidRDefault="00DF642F" w:rsidP="00DF642F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>
        <w:rPr>
          <w:rFonts w:ascii="Arial" w:hAnsi="Arial" w:cs="Arial"/>
        </w:rPr>
        <w:t xml:space="preserve">o </w:t>
      </w:r>
      <w:r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1ABC"/>
    <w:multiLevelType w:val="hybridMultilevel"/>
    <w:tmpl w:val="18D63976"/>
    <w:lvl w:ilvl="0" w:tplc="1E56238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0F3B"/>
    <w:multiLevelType w:val="hybridMultilevel"/>
    <w:tmpl w:val="214CB010"/>
    <w:lvl w:ilvl="0" w:tplc="F1D2BE32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1262A"/>
    <w:multiLevelType w:val="hybridMultilevel"/>
    <w:tmpl w:val="93E64214"/>
    <w:lvl w:ilvl="0" w:tplc="5A5AC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4420"/>
    <w:multiLevelType w:val="hybridMultilevel"/>
    <w:tmpl w:val="CAA4B0FC"/>
    <w:lvl w:ilvl="0" w:tplc="BC7C631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C6DFA"/>
    <w:multiLevelType w:val="hybridMultilevel"/>
    <w:tmpl w:val="F8C65F52"/>
    <w:lvl w:ilvl="0" w:tplc="9E7CA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5" w15:restartNumberingAfterBreak="0">
    <w:nsid w:val="52333B6E"/>
    <w:multiLevelType w:val="hybridMultilevel"/>
    <w:tmpl w:val="7390FB62"/>
    <w:lvl w:ilvl="0" w:tplc="5A5ACB6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54A16"/>
    <w:multiLevelType w:val="hybridMultilevel"/>
    <w:tmpl w:val="7300277E"/>
    <w:lvl w:ilvl="0" w:tplc="5A5AC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76C3B3C"/>
    <w:multiLevelType w:val="hybridMultilevel"/>
    <w:tmpl w:val="6BFE6D8C"/>
    <w:lvl w:ilvl="0" w:tplc="5A5ACB6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465484"/>
    <w:multiLevelType w:val="hybridMultilevel"/>
    <w:tmpl w:val="E656FD40"/>
    <w:lvl w:ilvl="0" w:tplc="26586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9"/>
  </w:num>
  <w:num w:numId="3">
    <w:abstractNumId w:val="6"/>
  </w:num>
  <w:num w:numId="4">
    <w:abstractNumId w:val="32"/>
  </w:num>
  <w:num w:numId="5">
    <w:abstractNumId w:val="29"/>
  </w:num>
  <w:num w:numId="6">
    <w:abstractNumId w:val="35"/>
  </w:num>
  <w:num w:numId="7">
    <w:abstractNumId w:val="14"/>
  </w:num>
  <w:num w:numId="8">
    <w:abstractNumId w:val="1"/>
  </w:num>
  <w:num w:numId="9">
    <w:abstractNumId w:val="34"/>
  </w:num>
  <w:num w:numId="10">
    <w:abstractNumId w:val="4"/>
  </w:num>
  <w:num w:numId="11">
    <w:abstractNumId w:val="20"/>
  </w:num>
  <w:num w:numId="12">
    <w:abstractNumId w:val="24"/>
  </w:num>
  <w:num w:numId="13">
    <w:abstractNumId w:val="36"/>
  </w:num>
  <w:num w:numId="14">
    <w:abstractNumId w:val="33"/>
  </w:num>
  <w:num w:numId="15">
    <w:abstractNumId w:val="15"/>
  </w:num>
  <w:num w:numId="16">
    <w:abstractNumId w:val="9"/>
  </w:num>
  <w:num w:numId="17">
    <w:abstractNumId w:val="10"/>
  </w:num>
  <w:num w:numId="18">
    <w:abstractNumId w:val="11"/>
  </w:num>
  <w:num w:numId="19">
    <w:abstractNumId w:val="11"/>
  </w:num>
  <w:num w:numId="20">
    <w:abstractNumId w:val="19"/>
  </w:num>
  <w:num w:numId="21">
    <w:abstractNumId w:val="3"/>
  </w:num>
  <w:num w:numId="22">
    <w:abstractNumId w:val="23"/>
  </w:num>
  <w:num w:numId="23">
    <w:abstractNumId w:val="30"/>
  </w:num>
  <w:num w:numId="24">
    <w:abstractNumId w:val="17"/>
  </w:num>
  <w:num w:numId="25">
    <w:abstractNumId w:val="31"/>
  </w:num>
  <w:num w:numId="26">
    <w:abstractNumId w:val="26"/>
  </w:num>
  <w:num w:numId="27">
    <w:abstractNumId w:val="28"/>
  </w:num>
  <w:num w:numId="28">
    <w:abstractNumId w:val="12"/>
  </w:num>
  <w:num w:numId="29">
    <w:abstractNumId w:val="18"/>
  </w:num>
  <w:num w:numId="30">
    <w:abstractNumId w:val="22"/>
  </w:num>
  <w:num w:numId="31">
    <w:abstractNumId w:val="7"/>
  </w:num>
  <w:num w:numId="32">
    <w:abstractNumId w:val="2"/>
  </w:num>
  <w:num w:numId="33">
    <w:abstractNumId w:val="16"/>
  </w:num>
  <w:num w:numId="34">
    <w:abstractNumId w:val="5"/>
  </w:num>
  <w:num w:numId="35">
    <w:abstractNumId w:val="38"/>
  </w:num>
  <w:num w:numId="36">
    <w:abstractNumId w:val="21"/>
  </w:num>
  <w:num w:numId="37">
    <w:abstractNumId w:val="27"/>
  </w:num>
  <w:num w:numId="38">
    <w:abstractNumId w:val="25"/>
  </w:num>
  <w:num w:numId="39">
    <w:abstractNumId w:val="8"/>
  </w:num>
  <w:num w:numId="40">
    <w:abstractNumId w:val="37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2E02"/>
    <w:rsid w:val="00015BC7"/>
    <w:rsid w:val="0002050F"/>
    <w:rsid w:val="00034E71"/>
    <w:rsid w:val="000556D0"/>
    <w:rsid w:val="00061B75"/>
    <w:rsid w:val="00070589"/>
    <w:rsid w:val="000777F7"/>
    <w:rsid w:val="00081132"/>
    <w:rsid w:val="000815DC"/>
    <w:rsid w:val="000E3D9A"/>
    <w:rsid w:val="000F0A44"/>
    <w:rsid w:val="000F51BD"/>
    <w:rsid w:val="000F71F5"/>
    <w:rsid w:val="00100155"/>
    <w:rsid w:val="0011166D"/>
    <w:rsid w:val="00142363"/>
    <w:rsid w:val="001457B5"/>
    <w:rsid w:val="00145A3B"/>
    <w:rsid w:val="00167FA5"/>
    <w:rsid w:val="001961E1"/>
    <w:rsid w:val="001A58E6"/>
    <w:rsid w:val="001A79E1"/>
    <w:rsid w:val="001B5D26"/>
    <w:rsid w:val="001C4219"/>
    <w:rsid w:val="001D0B27"/>
    <w:rsid w:val="001D4728"/>
    <w:rsid w:val="0020545D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A7024"/>
    <w:rsid w:val="002B394F"/>
    <w:rsid w:val="002B6031"/>
    <w:rsid w:val="002B79A2"/>
    <w:rsid w:val="002D3743"/>
    <w:rsid w:val="002D539B"/>
    <w:rsid w:val="002D6C67"/>
    <w:rsid w:val="002E1B5D"/>
    <w:rsid w:val="002E58E3"/>
    <w:rsid w:val="002F3D8C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16FE8"/>
    <w:rsid w:val="00435D71"/>
    <w:rsid w:val="0044123B"/>
    <w:rsid w:val="00446658"/>
    <w:rsid w:val="00447A5C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5950"/>
    <w:rsid w:val="00486A23"/>
    <w:rsid w:val="00487CC6"/>
    <w:rsid w:val="004907DB"/>
    <w:rsid w:val="004A3585"/>
    <w:rsid w:val="004A6D9B"/>
    <w:rsid w:val="004C354A"/>
    <w:rsid w:val="00503E3D"/>
    <w:rsid w:val="005109D7"/>
    <w:rsid w:val="00513323"/>
    <w:rsid w:val="00522943"/>
    <w:rsid w:val="00530801"/>
    <w:rsid w:val="00533F5B"/>
    <w:rsid w:val="00541BC4"/>
    <w:rsid w:val="005560E5"/>
    <w:rsid w:val="00566225"/>
    <w:rsid w:val="00566791"/>
    <w:rsid w:val="00575630"/>
    <w:rsid w:val="00575E46"/>
    <w:rsid w:val="00594272"/>
    <w:rsid w:val="00596EBC"/>
    <w:rsid w:val="005A3C5A"/>
    <w:rsid w:val="005E4D46"/>
    <w:rsid w:val="005F4A49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B453D"/>
    <w:rsid w:val="006C2361"/>
    <w:rsid w:val="006C2A31"/>
    <w:rsid w:val="006C7CCB"/>
    <w:rsid w:val="006E1AC3"/>
    <w:rsid w:val="006F40DC"/>
    <w:rsid w:val="006F76D2"/>
    <w:rsid w:val="00725357"/>
    <w:rsid w:val="00744245"/>
    <w:rsid w:val="00744A2D"/>
    <w:rsid w:val="00771BD5"/>
    <w:rsid w:val="0077217F"/>
    <w:rsid w:val="00774C69"/>
    <w:rsid w:val="00776A2C"/>
    <w:rsid w:val="007858BA"/>
    <w:rsid w:val="007A1548"/>
    <w:rsid w:val="007A3392"/>
    <w:rsid w:val="007A4AEC"/>
    <w:rsid w:val="007A537F"/>
    <w:rsid w:val="007B4D98"/>
    <w:rsid w:val="007B5155"/>
    <w:rsid w:val="007B63AA"/>
    <w:rsid w:val="007D0B5D"/>
    <w:rsid w:val="007D7BB7"/>
    <w:rsid w:val="007E1DB2"/>
    <w:rsid w:val="007F5346"/>
    <w:rsid w:val="00814E18"/>
    <w:rsid w:val="00825146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8F2D03"/>
    <w:rsid w:val="00906EE1"/>
    <w:rsid w:val="009204A9"/>
    <w:rsid w:val="00922828"/>
    <w:rsid w:val="00927A2A"/>
    <w:rsid w:val="00946852"/>
    <w:rsid w:val="0095368E"/>
    <w:rsid w:val="00953F92"/>
    <w:rsid w:val="009662E7"/>
    <w:rsid w:val="00997B3B"/>
    <w:rsid w:val="009A3B45"/>
    <w:rsid w:val="009B1D17"/>
    <w:rsid w:val="009B33F1"/>
    <w:rsid w:val="009C6A55"/>
    <w:rsid w:val="009E0307"/>
    <w:rsid w:val="009E05B5"/>
    <w:rsid w:val="009E05F6"/>
    <w:rsid w:val="009E3162"/>
    <w:rsid w:val="009F4ED4"/>
    <w:rsid w:val="00A0072C"/>
    <w:rsid w:val="00A00C26"/>
    <w:rsid w:val="00A03AE8"/>
    <w:rsid w:val="00A055E5"/>
    <w:rsid w:val="00A11149"/>
    <w:rsid w:val="00A274BC"/>
    <w:rsid w:val="00A30821"/>
    <w:rsid w:val="00A37F36"/>
    <w:rsid w:val="00A42E72"/>
    <w:rsid w:val="00A460F7"/>
    <w:rsid w:val="00A5785F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B2830"/>
    <w:rsid w:val="00BE21B5"/>
    <w:rsid w:val="00C120AF"/>
    <w:rsid w:val="00C264AE"/>
    <w:rsid w:val="00C26578"/>
    <w:rsid w:val="00C5151C"/>
    <w:rsid w:val="00C532AC"/>
    <w:rsid w:val="00C6702B"/>
    <w:rsid w:val="00C82D9F"/>
    <w:rsid w:val="00C90CF7"/>
    <w:rsid w:val="00C935FF"/>
    <w:rsid w:val="00CB088B"/>
    <w:rsid w:val="00CB56D6"/>
    <w:rsid w:val="00CD4B00"/>
    <w:rsid w:val="00CE6E78"/>
    <w:rsid w:val="00CF6AB3"/>
    <w:rsid w:val="00D32BCB"/>
    <w:rsid w:val="00D41525"/>
    <w:rsid w:val="00D42007"/>
    <w:rsid w:val="00D44A46"/>
    <w:rsid w:val="00D47297"/>
    <w:rsid w:val="00D62716"/>
    <w:rsid w:val="00D72D8E"/>
    <w:rsid w:val="00D7654C"/>
    <w:rsid w:val="00D846A3"/>
    <w:rsid w:val="00DA02A0"/>
    <w:rsid w:val="00DD7434"/>
    <w:rsid w:val="00DE2EC1"/>
    <w:rsid w:val="00DE4D85"/>
    <w:rsid w:val="00DE7B39"/>
    <w:rsid w:val="00DF2532"/>
    <w:rsid w:val="00DF35B5"/>
    <w:rsid w:val="00DF557D"/>
    <w:rsid w:val="00DF642F"/>
    <w:rsid w:val="00E046E5"/>
    <w:rsid w:val="00E051CB"/>
    <w:rsid w:val="00E21177"/>
    <w:rsid w:val="00E24D7A"/>
    <w:rsid w:val="00E27608"/>
    <w:rsid w:val="00E31920"/>
    <w:rsid w:val="00E70014"/>
    <w:rsid w:val="00E762D0"/>
    <w:rsid w:val="00E83EF7"/>
    <w:rsid w:val="00E84699"/>
    <w:rsid w:val="00EA650D"/>
    <w:rsid w:val="00EA6865"/>
    <w:rsid w:val="00EC4D93"/>
    <w:rsid w:val="00ED2AF4"/>
    <w:rsid w:val="00EE2A3B"/>
    <w:rsid w:val="00F05DB7"/>
    <w:rsid w:val="00F17B8B"/>
    <w:rsid w:val="00F2603F"/>
    <w:rsid w:val="00F27938"/>
    <w:rsid w:val="00F57B22"/>
    <w:rsid w:val="00F81EC5"/>
    <w:rsid w:val="00FA6CB4"/>
    <w:rsid w:val="00FB0E40"/>
    <w:rsid w:val="00FB28BC"/>
    <w:rsid w:val="00FC1C81"/>
    <w:rsid w:val="00FD646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6D31-0552-4E64-982D-4A5889D3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Účet Microsoft</cp:lastModifiedBy>
  <cp:revision>7</cp:revision>
  <cp:lastPrinted>2025-05-12T13:41:00Z</cp:lastPrinted>
  <dcterms:created xsi:type="dcterms:W3CDTF">2025-03-24T15:54:00Z</dcterms:created>
  <dcterms:modified xsi:type="dcterms:W3CDTF">2025-05-12T13:42:00Z</dcterms:modified>
</cp:coreProperties>
</file>