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EA759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B83E6A">
        <w:rPr>
          <w:rFonts w:ascii="Arial" w:hAnsi="Arial" w:cs="Arial"/>
          <w:b/>
        </w:rPr>
        <w:t>CHVALKOVICE</w:t>
      </w:r>
    </w:p>
    <w:p w14:paraId="7456B4A8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B83E6A">
        <w:rPr>
          <w:rFonts w:ascii="Arial" w:hAnsi="Arial" w:cs="Arial"/>
          <w:b/>
        </w:rPr>
        <w:t xml:space="preserve"> Chvalkovice</w:t>
      </w:r>
    </w:p>
    <w:p w14:paraId="3D5D7B21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B83E6A">
        <w:rPr>
          <w:rFonts w:ascii="Arial" w:hAnsi="Arial" w:cs="Arial"/>
          <w:b/>
        </w:rPr>
        <w:t>Chvalkovice</w:t>
      </w:r>
      <w:r>
        <w:rPr>
          <w:rFonts w:ascii="Arial" w:hAnsi="Arial" w:cs="Arial"/>
          <w:b/>
        </w:rPr>
        <w:t xml:space="preserve"> č</w:t>
      </w:r>
      <w:r w:rsidR="00B83E6A">
        <w:rPr>
          <w:rFonts w:ascii="Arial" w:hAnsi="Arial" w:cs="Arial"/>
          <w:b/>
        </w:rPr>
        <w:t>.</w:t>
      </w:r>
      <w:r w:rsidR="00E5194A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/20</w:t>
      </w:r>
      <w:r w:rsidR="00B83E6A">
        <w:rPr>
          <w:rFonts w:ascii="Arial" w:hAnsi="Arial" w:cs="Arial"/>
          <w:b/>
        </w:rPr>
        <w:t>2</w:t>
      </w:r>
      <w:r w:rsidR="00050FBB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,</w:t>
      </w:r>
    </w:p>
    <w:p w14:paraId="4649829F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0D24DB3E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9FB85F4" w14:textId="77777777"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83E6A">
        <w:rPr>
          <w:rFonts w:ascii="Arial" w:hAnsi="Arial" w:cs="Arial"/>
          <w:sz w:val="22"/>
          <w:szCs w:val="22"/>
        </w:rPr>
        <w:t>Chvalkovice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695D62">
        <w:rPr>
          <w:rFonts w:ascii="Arial" w:hAnsi="Arial" w:cs="Arial"/>
          <w:sz w:val="22"/>
          <w:szCs w:val="22"/>
        </w:rPr>
        <w:t xml:space="preserve"> </w:t>
      </w:r>
      <w:r w:rsidR="00050FBB">
        <w:rPr>
          <w:rFonts w:ascii="Arial" w:hAnsi="Arial" w:cs="Arial"/>
          <w:sz w:val="22"/>
          <w:szCs w:val="22"/>
        </w:rPr>
        <w:t>14</w:t>
      </w:r>
      <w:r w:rsidR="00695D62">
        <w:rPr>
          <w:rFonts w:ascii="Arial" w:hAnsi="Arial" w:cs="Arial"/>
          <w:sz w:val="22"/>
          <w:szCs w:val="22"/>
        </w:rPr>
        <w:t>.12.202</w:t>
      </w:r>
      <w:r w:rsidR="00050FBB">
        <w:rPr>
          <w:rFonts w:ascii="Arial" w:hAnsi="Arial" w:cs="Arial"/>
          <w:sz w:val="22"/>
          <w:szCs w:val="22"/>
        </w:rPr>
        <w:t>2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č.</w:t>
      </w:r>
      <w:r w:rsidR="00695D62">
        <w:rPr>
          <w:rFonts w:ascii="Arial" w:hAnsi="Arial" w:cs="Arial"/>
          <w:sz w:val="22"/>
          <w:szCs w:val="22"/>
        </w:rPr>
        <w:t xml:space="preserve"> </w:t>
      </w:r>
      <w:r w:rsidR="00582F9B">
        <w:rPr>
          <w:rFonts w:ascii="Arial" w:hAnsi="Arial" w:cs="Arial"/>
          <w:sz w:val="22"/>
          <w:szCs w:val="22"/>
        </w:rPr>
        <w:t>9</w:t>
      </w:r>
      <w:r w:rsidR="00695D62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214ED6D5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8946026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1F39898B" w14:textId="77777777"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B83E6A">
        <w:rPr>
          <w:rFonts w:ascii="Arial" w:hAnsi="Arial" w:cs="Arial"/>
          <w:sz w:val="22"/>
          <w:szCs w:val="22"/>
        </w:rPr>
        <w:t>Chvalkovice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7D5E5702" w14:textId="77777777"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73CECCD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67553EB9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4C543FA2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571A106D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1DF518FD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5ECC7142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6421D887" w14:textId="77777777"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B83E6A">
        <w:rPr>
          <w:rFonts w:ascii="Arial" w:hAnsi="Arial" w:cs="Arial"/>
          <w:sz w:val="22"/>
          <w:szCs w:val="22"/>
        </w:rPr>
        <w:t xml:space="preserve">30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B83E6A">
        <w:rPr>
          <w:rFonts w:ascii="Arial" w:hAnsi="Arial" w:cs="Arial"/>
          <w:sz w:val="22"/>
          <w:szCs w:val="22"/>
        </w:rPr>
        <w:t xml:space="preserve">30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14:paraId="017C8DEF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225DC9F7" w14:textId="77777777"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0319CECB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101EFA5C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0F774487" w14:textId="77777777"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6D8C9824" w14:textId="77777777"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proofErr w:type="gramStart"/>
      <w:r w:rsidR="007711E7">
        <w:rPr>
          <w:rFonts w:ascii="Arial" w:hAnsi="Arial" w:cs="Arial"/>
          <w:sz w:val="22"/>
          <w:szCs w:val="22"/>
        </w:rPr>
        <w:t xml:space="preserve">dnů </w:t>
      </w:r>
      <w:r w:rsidR="00C444BF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</w:t>
      </w:r>
      <w:proofErr w:type="gramEnd"/>
      <w:r w:rsidRPr="0001228D">
        <w:rPr>
          <w:rFonts w:ascii="Arial" w:hAnsi="Arial" w:cs="Arial"/>
          <w:sz w:val="22"/>
          <w:szCs w:val="22"/>
        </w:rPr>
        <w:t xml:space="preserve">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5B57BE6" w14:textId="77777777"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E5F0E7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7FBB5C0C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51C7309E" w14:textId="77777777"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61A10BC4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4D7155">
        <w:rPr>
          <w:rFonts w:ascii="Arial" w:hAnsi="Arial" w:cs="Arial"/>
          <w:sz w:val="22"/>
          <w:szCs w:val="22"/>
        </w:rPr>
        <w:t>každého psa téhož držitele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</w:t>
      </w:r>
      <w:r w:rsidR="00050FBB">
        <w:rPr>
          <w:rFonts w:ascii="Arial" w:hAnsi="Arial" w:cs="Arial"/>
          <w:sz w:val="22"/>
          <w:szCs w:val="22"/>
        </w:rPr>
        <w:tab/>
      </w:r>
      <w:r w:rsidR="00050FBB">
        <w:rPr>
          <w:rFonts w:ascii="Arial" w:hAnsi="Arial" w:cs="Arial"/>
          <w:b/>
          <w:bCs/>
          <w:sz w:val="22"/>
          <w:szCs w:val="22"/>
        </w:rPr>
        <w:t>10</w:t>
      </w:r>
      <w:r w:rsidR="00B83E6A" w:rsidRPr="00B83E6A">
        <w:rPr>
          <w:rFonts w:ascii="Arial" w:hAnsi="Arial" w:cs="Arial"/>
          <w:b/>
          <w:bCs/>
          <w:sz w:val="22"/>
          <w:szCs w:val="22"/>
        </w:rPr>
        <w:t xml:space="preserve">0 </w:t>
      </w:r>
      <w:r w:rsidRPr="00B83E6A">
        <w:rPr>
          <w:rFonts w:ascii="Arial" w:hAnsi="Arial" w:cs="Arial"/>
          <w:b/>
          <w:bCs/>
          <w:sz w:val="22"/>
          <w:szCs w:val="22"/>
        </w:rPr>
        <w:t>Kč</w:t>
      </w:r>
      <w:r w:rsidRPr="0080616A">
        <w:rPr>
          <w:rFonts w:ascii="Arial" w:hAnsi="Arial" w:cs="Arial"/>
          <w:sz w:val="22"/>
          <w:szCs w:val="22"/>
        </w:rPr>
        <w:t>,</w:t>
      </w:r>
    </w:p>
    <w:p w14:paraId="7A4D4D65" w14:textId="77777777" w:rsidR="00893F98" w:rsidRDefault="00893F98" w:rsidP="00B83E6A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29F0AD0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2A6E8F6D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6E811579" w14:textId="77777777" w:rsidR="008D0936" w:rsidRPr="00050FBB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50FBB">
        <w:rPr>
          <w:rFonts w:ascii="Arial" w:hAnsi="Arial" w:cs="Arial"/>
          <w:sz w:val="22"/>
          <w:szCs w:val="22"/>
        </w:rPr>
        <w:t>Poplatek je splatný nejpozději do</w:t>
      </w:r>
      <w:r w:rsidR="00B83E6A" w:rsidRPr="00050FBB">
        <w:rPr>
          <w:rFonts w:ascii="Arial" w:hAnsi="Arial" w:cs="Arial"/>
          <w:sz w:val="22"/>
          <w:szCs w:val="22"/>
        </w:rPr>
        <w:t xml:space="preserve"> 31.3.</w:t>
      </w:r>
      <w:r w:rsidRPr="00050FBB"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6921C1BC" w14:textId="77777777" w:rsidR="008D18AB" w:rsidRPr="00050FBB" w:rsidRDefault="008D0936" w:rsidP="002907B0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50FBB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050FBB">
        <w:rPr>
          <w:rFonts w:ascii="Arial" w:hAnsi="Arial" w:cs="Arial"/>
          <w:sz w:val="22"/>
          <w:szCs w:val="22"/>
        </w:rPr>
        <w:t>ém poplatková povinnost vznikla</w:t>
      </w:r>
      <w:r w:rsidR="00050FBB" w:rsidRPr="00050FBB">
        <w:rPr>
          <w:rFonts w:ascii="Arial" w:hAnsi="Arial" w:cs="Arial"/>
          <w:sz w:val="22"/>
          <w:szCs w:val="22"/>
        </w:rPr>
        <w:t>.</w:t>
      </w:r>
    </w:p>
    <w:p w14:paraId="4F123006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07C93125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4C6F1F8C" w14:textId="77777777"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E1A2628" w14:textId="77777777" w:rsidR="00B83E6A" w:rsidRDefault="00B83E6A" w:rsidP="00887F1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C36C6BE" w14:textId="77777777" w:rsidR="007D087D" w:rsidRPr="00050FBB" w:rsidRDefault="007D087D" w:rsidP="00050FB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 xml:space="preserve">daj rozhodný pro osvobození </w:t>
      </w:r>
      <w:r w:rsidRPr="005B47E4">
        <w:rPr>
          <w:rFonts w:ascii="Arial" w:hAnsi="Arial" w:cs="Arial"/>
          <w:sz w:val="22"/>
          <w:szCs w:val="22"/>
        </w:rPr>
        <w:t>je poplatník povinen ohlásit ve lhůtě do</w:t>
      </w:r>
      <w:r w:rsidR="00A537EB">
        <w:rPr>
          <w:rFonts w:ascii="Arial" w:hAnsi="Arial" w:cs="Arial"/>
          <w:sz w:val="22"/>
          <w:szCs w:val="22"/>
        </w:rPr>
        <w:t xml:space="preserve"> 30</w:t>
      </w:r>
      <w:r w:rsidRPr="005B47E4">
        <w:rPr>
          <w:rFonts w:ascii="Arial" w:hAnsi="Arial" w:cs="Arial"/>
          <w:sz w:val="22"/>
          <w:szCs w:val="22"/>
        </w:rPr>
        <w:t xml:space="preserve"> </w:t>
      </w:r>
      <w:r w:rsidR="002B3C2F">
        <w:rPr>
          <w:rFonts w:ascii="Arial" w:hAnsi="Arial" w:cs="Arial"/>
          <w:sz w:val="22"/>
          <w:szCs w:val="22"/>
        </w:rPr>
        <w:t>dnů od skutečnosti zakládající nárok na osvobození.</w:t>
      </w:r>
    </w:p>
    <w:p w14:paraId="4C732450" w14:textId="77777777" w:rsidR="007D087D" w:rsidRPr="005B47E4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7845013A" w14:textId="77777777" w:rsidR="007D087D" w:rsidRDefault="007D087D" w:rsidP="007D087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4D7155">
        <w:rPr>
          <w:rFonts w:ascii="Arial" w:hAnsi="Arial" w:cs="Arial"/>
          <w:sz w:val="22"/>
          <w:szCs w:val="22"/>
        </w:rPr>
        <w:t>3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A4D0B0E" w14:textId="77777777" w:rsidR="007D087D" w:rsidRDefault="007D087D" w:rsidP="007D087D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8ADCAAA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7</w:t>
      </w:r>
    </w:p>
    <w:p w14:paraId="4E44A689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3AB5BA40" w14:textId="77777777"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</w:t>
      </w:r>
      <w:proofErr w:type="gramStart"/>
      <w:r w:rsidRPr="00A04C8B">
        <w:rPr>
          <w:rFonts w:ascii="Arial" w:hAnsi="Arial" w:cs="Arial"/>
          <w:sz w:val="22"/>
          <w:szCs w:val="22"/>
        </w:rPr>
        <w:t>vyměří</w:t>
      </w:r>
      <w:proofErr w:type="gramEnd"/>
      <w:r w:rsidRPr="00A04C8B">
        <w:rPr>
          <w:rFonts w:ascii="Arial" w:hAnsi="Arial" w:cs="Arial"/>
          <w:sz w:val="22"/>
          <w:szCs w:val="22"/>
        </w:rPr>
        <w:t xml:space="preserve">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8B6F2FA" w14:textId="77777777"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D9456D5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4ED40670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707E775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45473524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správce poplatku poplatek zákonnému zástupci nebo opatrovníkovi poplatníka.</w:t>
      </w:r>
    </w:p>
    <w:p w14:paraId="57CE8469" w14:textId="77777777"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28BAA449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1B3D4CD4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19B91F5C" w14:textId="77777777" w:rsidR="00050FBB" w:rsidRDefault="009E6604" w:rsidP="00050FBB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6DF4C4B1" w14:textId="77777777" w:rsidR="00050FBB" w:rsidRPr="00050FBB" w:rsidRDefault="009E6604" w:rsidP="00050FBB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050FBB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50FBB" w:rsidRPr="00050FBB">
        <w:rPr>
          <w:rFonts w:ascii="Arial" w:hAnsi="Arial" w:cs="Arial"/>
          <w:sz w:val="22"/>
          <w:szCs w:val="22"/>
        </w:rPr>
        <w:t>3</w:t>
      </w:r>
      <w:r w:rsidRPr="00050FBB">
        <w:rPr>
          <w:rFonts w:ascii="Arial" w:hAnsi="Arial" w:cs="Arial"/>
          <w:i/>
          <w:sz w:val="22"/>
          <w:szCs w:val="22"/>
        </w:rPr>
        <w:t>/</w:t>
      </w:r>
      <w:r w:rsidR="00AD5E82" w:rsidRPr="00050FBB">
        <w:rPr>
          <w:rFonts w:ascii="Arial" w:hAnsi="Arial" w:cs="Arial"/>
          <w:i/>
          <w:sz w:val="22"/>
          <w:szCs w:val="22"/>
        </w:rPr>
        <w:t>2020</w:t>
      </w:r>
      <w:r w:rsidRPr="00050FBB">
        <w:rPr>
          <w:rFonts w:ascii="Arial" w:hAnsi="Arial" w:cs="Arial"/>
          <w:sz w:val="22"/>
          <w:szCs w:val="22"/>
        </w:rPr>
        <w:t xml:space="preserve"> </w:t>
      </w:r>
      <w:r w:rsidR="00AD5E82" w:rsidRPr="00050FBB">
        <w:rPr>
          <w:rFonts w:ascii="Arial" w:hAnsi="Arial" w:cs="Arial"/>
          <w:i/>
          <w:sz w:val="22"/>
          <w:szCs w:val="22"/>
        </w:rPr>
        <w:t>o místních poplatcích</w:t>
      </w:r>
      <w:r w:rsidRPr="00050FBB">
        <w:rPr>
          <w:rFonts w:ascii="Arial" w:hAnsi="Arial" w:cs="Arial"/>
          <w:i/>
          <w:sz w:val="22"/>
          <w:szCs w:val="22"/>
        </w:rPr>
        <w:t xml:space="preserve">, </w:t>
      </w:r>
      <w:r w:rsidRPr="00050FBB">
        <w:rPr>
          <w:rFonts w:ascii="Arial" w:hAnsi="Arial" w:cs="Arial"/>
          <w:sz w:val="22"/>
          <w:szCs w:val="22"/>
        </w:rPr>
        <w:t>ze dne</w:t>
      </w:r>
      <w:r w:rsidRPr="00050FBB">
        <w:rPr>
          <w:rFonts w:ascii="Arial" w:hAnsi="Arial" w:cs="Arial"/>
          <w:i/>
          <w:sz w:val="22"/>
          <w:szCs w:val="22"/>
        </w:rPr>
        <w:t xml:space="preserve"> </w:t>
      </w:r>
      <w:r w:rsidR="00050FBB" w:rsidRPr="00050FBB">
        <w:rPr>
          <w:rFonts w:ascii="Arial" w:hAnsi="Arial" w:cs="Arial"/>
          <w:i/>
          <w:sz w:val="22"/>
          <w:szCs w:val="22"/>
        </w:rPr>
        <w:t>28</w:t>
      </w:r>
      <w:r w:rsidR="00AD5E82" w:rsidRPr="00050FBB">
        <w:rPr>
          <w:rFonts w:ascii="Arial" w:hAnsi="Arial" w:cs="Arial"/>
          <w:i/>
          <w:sz w:val="22"/>
          <w:szCs w:val="22"/>
        </w:rPr>
        <w:t>.</w:t>
      </w:r>
      <w:r w:rsidR="00050FBB" w:rsidRPr="00050FBB">
        <w:rPr>
          <w:rFonts w:ascii="Arial" w:hAnsi="Arial" w:cs="Arial"/>
          <w:i/>
          <w:sz w:val="22"/>
          <w:szCs w:val="22"/>
        </w:rPr>
        <w:t>12</w:t>
      </w:r>
      <w:r w:rsidR="00AD5E82" w:rsidRPr="00050FBB">
        <w:rPr>
          <w:rFonts w:ascii="Arial" w:hAnsi="Arial" w:cs="Arial"/>
          <w:i/>
          <w:sz w:val="22"/>
          <w:szCs w:val="22"/>
        </w:rPr>
        <w:t>.2020.</w:t>
      </w:r>
    </w:p>
    <w:p w14:paraId="622AA3F3" w14:textId="77777777" w:rsidR="00893F98" w:rsidRPr="00050FBB" w:rsidRDefault="00050FBB" w:rsidP="00050FBB">
      <w:pPr>
        <w:spacing w:before="480" w:line="288" w:lineRule="auto"/>
        <w:jc w:val="center"/>
        <w:rPr>
          <w:rFonts w:ascii="Arial" w:hAnsi="Arial" w:cs="Arial"/>
        </w:rPr>
      </w:pPr>
      <w:r>
        <w:rPr>
          <w:rFonts w:ascii="Arial" w:hAnsi="Arial" w:cs="Arial"/>
          <w:i/>
          <w:sz w:val="22"/>
          <w:szCs w:val="22"/>
        </w:rPr>
        <w:br w:type="page"/>
      </w:r>
      <w:r w:rsidR="00893F98" w:rsidRPr="00050FBB">
        <w:rPr>
          <w:rFonts w:ascii="Arial" w:hAnsi="Arial" w:cs="Arial"/>
          <w:b/>
          <w:bCs/>
        </w:rPr>
        <w:lastRenderedPageBreak/>
        <w:t xml:space="preserve">Čl. </w:t>
      </w:r>
      <w:r w:rsidR="009E6604" w:rsidRPr="00050FBB">
        <w:rPr>
          <w:rFonts w:ascii="Arial" w:hAnsi="Arial" w:cs="Arial"/>
          <w:b/>
          <w:bCs/>
        </w:rPr>
        <w:t>10</w:t>
      </w:r>
    </w:p>
    <w:p w14:paraId="18E07F9D" w14:textId="77777777" w:rsidR="00893F98" w:rsidRDefault="00893F98" w:rsidP="00050FB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78C77CF" w14:textId="77777777"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</w:t>
      </w:r>
      <w:proofErr w:type="gramStart"/>
      <w:r w:rsidRPr="00DF5857">
        <w:rPr>
          <w:rFonts w:ascii="Arial" w:hAnsi="Arial" w:cs="Arial"/>
          <w:sz w:val="22"/>
          <w:szCs w:val="22"/>
        </w:rPr>
        <w:t>účinnosti</w:t>
      </w:r>
      <w:r w:rsidR="00925263">
        <w:rPr>
          <w:rFonts w:ascii="Arial" w:hAnsi="Arial" w:cs="Arial"/>
          <w:sz w:val="22"/>
          <w:szCs w:val="22"/>
        </w:rPr>
        <w:t xml:space="preserve"> </w:t>
      </w:r>
      <w:r w:rsidRPr="00DF5857">
        <w:rPr>
          <w:rFonts w:ascii="Arial" w:hAnsi="Arial" w:cs="Arial"/>
          <w:sz w:val="22"/>
          <w:szCs w:val="22"/>
        </w:rPr>
        <w:t xml:space="preserve">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AD5E82">
        <w:rPr>
          <w:rFonts w:ascii="Arial" w:hAnsi="Arial" w:cs="Arial"/>
          <w:sz w:val="22"/>
          <w:szCs w:val="22"/>
        </w:rPr>
        <w:t>1.1.202</w:t>
      </w:r>
      <w:r w:rsidR="00050FB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. </w:t>
      </w:r>
    </w:p>
    <w:p w14:paraId="62DD2ED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A5BDF6D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973E34" w14:textId="77777777" w:rsidR="00893F98" w:rsidRDefault="00893F98" w:rsidP="00050FBB">
      <w:pPr>
        <w:pStyle w:val="Zkladntext"/>
        <w:tabs>
          <w:tab w:val="left" w:pos="993"/>
          <w:tab w:val="left" w:pos="6379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050FBB">
        <w:rPr>
          <w:rFonts w:ascii="Arial" w:hAnsi="Arial" w:cs="Arial"/>
          <w:i/>
          <w:sz w:val="22"/>
          <w:szCs w:val="22"/>
        </w:rPr>
        <w:t>Libor Machala, v.r.</w:t>
      </w:r>
      <w:r>
        <w:rPr>
          <w:rFonts w:ascii="Arial" w:hAnsi="Arial" w:cs="Arial"/>
          <w:i/>
          <w:sz w:val="22"/>
          <w:szCs w:val="22"/>
        </w:rPr>
        <w:tab/>
      </w:r>
      <w:r w:rsidR="00050FBB">
        <w:rPr>
          <w:rFonts w:ascii="Arial" w:hAnsi="Arial" w:cs="Arial"/>
          <w:i/>
          <w:sz w:val="22"/>
          <w:szCs w:val="22"/>
        </w:rPr>
        <w:t>Tomáš Pelka, v.r.</w:t>
      </w:r>
    </w:p>
    <w:p w14:paraId="723A100D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886C7A5" w14:textId="77777777"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D5E82">
        <w:rPr>
          <w:rFonts w:ascii="Arial" w:hAnsi="Arial" w:cs="Arial"/>
          <w:sz w:val="22"/>
          <w:szCs w:val="22"/>
        </w:rPr>
        <w:t>Libor Machala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050FBB">
        <w:rPr>
          <w:rFonts w:ascii="Arial" w:hAnsi="Arial" w:cs="Arial"/>
          <w:sz w:val="22"/>
          <w:szCs w:val="22"/>
        </w:rPr>
        <w:t>Ing. Tomáš Pelka</w:t>
      </w:r>
    </w:p>
    <w:p w14:paraId="25A5E7C6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68B960CF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AC3C2C9" w14:textId="77777777"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695D62">
        <w:rPr>
          <w:rFonts w:ascii="Arial" w:hAnsi="Arial" w:cs="Arial"/>
          <w:sz w:val="22"/>
          <w:szCs w:val="22"/>
        </w:rPr>
        <w:t xml:space="preserve"> </w:t>
      </w:r>
      <w:r w:rsidR="00050FBB">
        <w:rPr>
          <w:rFonts w:ascii="Arial" w:hAnsi="Arial" w:cs="Arial"/>
          <w:sz w:val="22"/>
          <w:szCs w:val="22"/>
        </w:rPr>
        <w:t>14.12.2022</w:t>
      </w:r>
    </w:p>
    <w:p w14:paraId="33146DD7" w14:textId="77777777" w:rsidR="00FB319D" w:rsidRPr="00A6045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BE4E0" w14:textId="77777777" w:rsidR="00E766E0" w:rsidRDefault="00E766E0">
      <w:r>
        <w:separator/>
      </w:r>
    </w:p>
  </w:endnote>
  <w:endnote w:type="continuationSeparator" w:id="0">
    <w:p w14:paraId="74E17442" w14:textId="77777777" w:rsidR="00E766E0" w:rsidRDefault="00E7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D8183" w14:textId="77777777" w:rsidR="00E766E0" w:rsidRDefault="00E766E0">
      <w:r>
        <w:separator/>
      </w:r>
    </w:p>
  </w:footnote>
  <w:footnote w:type="continuationSeparator" w:id="0">
    <w:p w14:paraId="755E3841" w14:textId="77777777" w:rsidR="00E766E0" w:rsidRDefault="00E766E0">
      <w:r>
        <w:continuationSeparator/>
      </w:r>
    </w:p>
  </w:footnote>
  <w:footnote w:id="1">
    <w:p w14:paraId="6D3CEFA8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55C3046E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358DC84D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1B4A11BC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03971206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59B108C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38D6B6AF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202B19AA" w14:textId="77777777"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0844A2D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5E1E7BC2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527EB265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41056206">
    <w:abstractNumId w:val="13"/>
  </w:num>
  <w:num w:numId="2" w16cid:durableId="1950963192">
    <w:abstractNumId w:val="14"/>
  </w:num>
  <w:num w:numId="3" w16cid:durableId="1102451906">
    <w:abstractNumId w:val="7"/>
  </w:num>
  <w:num w:numId="4" w16cid:durableId="77405616">
    <w:abstractNumId w:val="11"/>
  </w:num>
  <w:num w:numId="5" w16cid:durableId="747576575">
    <w:abstractNumId w:val="12"/>
  </w:num>
  <w:num w:numId="6" w16cid:durableId="666372877">
    <w:abstractNumId w:val="4"/>
  </w:num>
  <w:num w:numId="7" w16cid:durableId="308676901">
    <w:abstractNumId w:val="0"/>
  </w:num>
  <w:num w:numId="8" w16cid:durableId="1940486591">
    <w:abstractNumId w:val="8"/>
  </w:num>
  <w:num w:numId="9" w16cid:durableId="1750618703">
    <w:abstractNumId w:val="5"/>
  </w:num>
  <w:num w:numId="10" w16cid:durableId="1623998901">
    <w:abstractNumId w:val="9"/>
  </w:num>
  <w:num w:numId="11" w16cid:durableId="1816797645">
    <w:abstractNumId w:val="2"/>
  </w:num>
  <w:num w:numId="12" w16cid:durableId="1695112181">
    <w:abstractNumId w:val="3"/>
  </w:num>
  <w:num w:numId="13" w16cid:durableId="94323584">
    <w:abstractNumId w:val="10"/>
  </w:num>
  <w:num w:numId="14" w16cid:durableId="128923613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40514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50FBB"/>
    <w:rsid w:val="00064E4C"/>
    <w:rsid w:val="000757C0"/>
    <w:rsid w:val="000B2F29"/>
    <w:rsid w:val="000B4D44"/>
    <w:rsid w:val="000B610F"/>
    <w:rsid w:val="000C1454"/>
    <w:rsid w:val="000C3B9B"/>
    <w:rsid w:val="000C6CBB"/>
    <w:rsid w:val="000F0D72"/>
    <w:rsid w:val="00132145"/>
    <w:rsid w:val="00154F39"/>
    <w:rsid w:val="00164711"/>
    <w:rsid w:val="00181FC7"/>
    <w:rsid w:val="00191409"/>
    <w:rsid w:val="001B0477"/>
    <w:rsid w:val="001C2D2F"/>
    <w:rsid w:val="001C36B5"/>
    <w:rsid w:val="001E16DD"/>
    <w:rsid w:val="002018AD"/>
    <w:rsid w:val="002223EB"/>
    <w:rsid w:val="00237FD0"/>
    <w:rsid w:val="0025437E"/>
    <w:rsid w:val="002824A7"/>
    <w:rsid w:val="002907B0"/>
    <w:rsid w:val="002B3C2F"/>
    <w:rsid w:val="002B51B3"/>
    <w:rsid w:val="002B7506"/>
    <w:rsid w:val="002D2A22"/>
    <w:rsid w:val="002E76A6"/>
    <w:rsid w:val="002F2297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4D7155"/>
    <w:rsid w:val="005064A5"/>
    <w:rsid w:val="00511FF1"/>
    <w:rsid w:val="00517C56"/>
    <w:rsid w:val="00521E4B"/>
    <w:rsid w:val="00531B0F"/>
    <w:rsid w:val="005346CC"/>
    <w:rsid w:val="00552808"/>
    <w:rsid w:val="00582F9B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95D62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C5E32"/>
    <w:rsid w:val="007D087D"/>
    <w:rsid w:val="007D4229"/>
    <w:rsid w:val="008223CF"/>
    <w:rsid w:val="00830FD6"/>
    <w:rsid w:val="00833C29"/>
    <w:rsid w:val="00850397"/>
    <w:rsid w:val="00850CCE"/>
    <w:rsid w:val="008529BA"/>
    <w:rsid w:val="0085301C"/>
    <w:rsid w:val="008610F1"/>
    <w:rsid w:val="00864182"/>
    <w:rsid w:val="0086692E"/>
    <w:rsid w:val="00881D41"/>
    <w:rsid w:val="00881F45"/>
    <w:rsid w:val="00885180"/>
    <w:rsid w:val="00887F1C"/>
    <w:rsid w:val="0089177B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25263"/>
    <w:rsid w:val="00942E81"/>
    <w:rsid w:val="009508FA"/>
    <w:rsid w:val="00954570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537EB"/>
    <w:rsid w:val="00A60454"/>
    <w:rsid w:val="00A8365F"/>
    <w:rsid w:val="00A847F8"/>
    <w:rsid w:val="00AC4F2C"/>
    <w:rsid w:val="00AD5E82"/>
    <w:rsid w:val="00B13395"/>
    <w:rsid w:val="00B206A7"/>
    <w:rsid w:val="00B27732"/>
    <w:rsid w:val="00B4064C"/>
    <w:rsid w:val="00B50D1A"/>
    <w:rsid w:val="00B557C6"/>
    <w:rsid w:val="00B670A9"/>
    <w:rsid w:val="00B83E6A"/>
    <w:rsid w:val="00B84BBA"/>
    <w:rsid w:val="00B86811"/>
    <w:rsid w:val="00BA0CDA"/>
    <w:rsid w:val="00BD6700"/>
    <w:rsid w:val="00BE46AE"/>
    <w:rsid w:val="00C0779F"/>
    <w:rsid w:val="00C13361"/>
    <w:rsid w:val="00C15090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9652F"/>
    <w:rsid w:val="00DC375C"/>
    <w:rsid w:val="00E132DB"/>
    <w:rsid w:val="00E222ED"/>
    <w:rsid w:val="00E4247A"/>
    <w:rsid w:val="00E470C2"/>
    <w:rsid w:val="00E5194A"/>
    <w:rsid w:val="00E55D15"/>
    <w:rsid w:val="00E66429"/>
    <w:rsid w:val="00E766E0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910AA3"/>
  <w15:chartTrackingRefBased/>
  <w15:docId w15:val="{3938AA93-A03D-4964-AB15-2B50531BD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  <w:lang w:val="cs-CZ" w:eastAsia="cs-CZ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C56BE-EAC0-4F4F-8DDC-755F30D7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Pelka, Tomáš (SE TI STG EN SEN BRN)</cp:lastModifiedBy>
  <cp:revision>3</cp:revision>
  <cp:lastPrinted>2021-01-04T15:56:00Z</cp:lastPrinted>
  <dcterms:created xsi:type="dcterms:W3CDTF">2022-12-17T15:05:00Z</dcterms:created>
  <dcterms:modified xsi:type="dcterms:W3CDTF">2022-12-17T15:06:00Z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6791f77-3d39-4d72-9277-ac879ec799ed_Enabled">
    <vt:lpwstr>true</vt:lpwstr>
  </property>
  <property fmtid="{D5CDD505-2E9C-101B-9397-08002B2CF9AE}" pid="3" name="MSIP_Label_36791f77-3d39-4d72-9277-ac879ec799ed_SetDate">
    <vt:lpwstr>2022-12-17T14:23:17Z</vt:lpwstr>
  </property>
  <property fmtid="{D5CDD505-2E9C-101B-9397-08002B2CF9AE}" pid="4" name="MSIP_Label_36791f77-3d39-4d72-9277-ac879ec799ed_Method">
    <vt:lpwstr>Standard</vt:lpwstr>
  </property>
  <property fmtid="{D5CDD505-2E9C-101B-9397-08002B2CF9AE}" pid="5" name="MSIP_Label_36791f77-3d39-4d72-9277-ac879ec799ed_Name">
    <vt:lpwstr>restricted-default</vt:lpwstr>
  </property>
  <property fmtid="{D5CDD505-2E9C-101B-9397-08002B2CF9AE}" pid="6" name="MSIP_Label_36791f77-3d39-4d72-9277-ac879ec799ed_SiteId">
    <vt:lpwstr>254ba93e-1f6f-48f3-90e6-e2766664b477</vt:lpwstr>
  </property>
  <property fmtid="{D5CDD505-2E9C-101B-9397-08002B2CF9AE}" pid="7" name="MSIP_Label_36791f77-3d39-4d72-9277-ac879ec799ed_ActionId">
    <vt:lpwstr>b5d86ed4-4eb4-4adc-b295-78bec88fbdf0</vt:lpwstr>
  </property>
  <property fmtid="{D5CDD505-2E9C-101B-9397-08002B2CF9AE}" pid="8" name="MSIP_Label_36791f77-3d39-4d72-9277-ac879ec799ed_ContentBits">
    <vt:lpwstr>0</vt:lpwstr>
  </property>
</Properties>
</file>