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39EC4D4" w14:textId="77777777" w:rsidR="00E24BD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E24BD3">
        <w:rPr>
          <w:rFonts w:ascii="Arial" w:hAnsi="Arial" w:cs="Arial"/>
          <w:b/>
        </w:rPr>
        <w:t xml:space="preserve"> PUSTĚJOV</w:t>
      </w:r>
    </w:p>
    <w:p w14:paraId="0A8F3313" w14:textId="1182559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24BD3">
        <w:rPr>
          <w:rFonts w:ascii="Arial" w:hAnsi="Arial" w:cs="Arial"/>
          <w:b/>
        </w:rPr>
        <w:t xml:space="preserve"> Pustějov</w:t>
      </w:r>
      <w:r w:rsidRPr="002E0EAD">
        <w:rPr>
          <w:rFonts w:ascii="Arial" w:hAnsi="Arial" w:cs="Arial"/>
          <w:b/>
        </w:rPr>
        <w:t xml:space="preserve">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4300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4BD3">
        <w:rPr>
          <w:rFonts w:ascii="Arial" w:hAnsi="Arial" w:cs="Arial"/>
          <w:b/>
        </w:rPr>
        <w:t>Pustějov</w:t>
      </w:r>
      <w:r w:rsidR="0098443D">
        <w:rPr>
          <w:rFonts w:ascii="Arial" w:hAnsi="Arial" w:cs="Arial"/>
          <w:b/>
        </w:rPr>
        <w:t xml:space="preserve"> č. 2/2023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65477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4B88">
        <w:rPr>
          <w:rFonts w:ascii="Arial" w:hAnsi="Arial" w:cs="Arial"/>
          <w:b w:val="0"/>
          <w:sz w:val="22"/>
          <w:szCs w:val="22"/>
        </w:rPr>
        <w:t xml:space="preserve">Pustějov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98443D">
        <w:rPr>
          <w:rFonts w:ascii="Arial" w:hAnsi="Arial" w:cs="Arial"/>
          <w:b w:val="0"/>
          <w:sz w:val="22"/>
          <w:szCs w:val="22"/>
        </w:rPr>
        <w:t>6.</w:t>
      </w:r>
      <w:r w:rsidR="00F1423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D14B88">
        <w:rPr>
          <w:rFonts w:ascii="Arial" w:hAnsi="Arial" w:cs="Arial"/>
          <w:b w:val="0"/>
          <w:sz w:val="22"/>
          <w:szCs w:val="22"/>
        </w:rPr>
        <w:t>11. 12. 2023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14B88" w:rsidRPr="00D14B88">
        <w:rPr>
          <w:rFonts w:ascii="Arial" w:hAnsi="Arial" w:cs="Arial"/>
          <w:b w:val="0"/>
          <w:sz w:val="22"/>
          <w:szCs w:val="22"/>
        </w:rPr>
        <w:t>usnesením č. III. Vydává, bod</w:t>
      </w:r>
      <w:r w:rsidR="00F1423D">
        <w:rPr>
          <w:rFonts w:ascii="Arial" w:hAnsi="Arial" w:cs="Arial"/>
          <w:b w:val="0"/>
          <w:sz w:val="22"/>
          <w:szCs w:val="22"/>
        </w:rPr>
        <w:t xml:space="preserve"> 1.6.</w:t>
      </w:r>
      <w:r w:rsidR="00D14B88" w:rsidRPr="00D14B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D3196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4B88">
        <w:rPr>
          <w:rFonts w:ascii="Arial" w:hAnsi="Arial" w:cs="Arial"/>
          <w:sz w:val="22"/>
          <w:szCs w:val="22"/>
        </w:rPr>
        <w:t>Pustějov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644B76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90437A" w:rsidR="00650483" w:rsidRDefault="00650483" w:rsidP="00D14B88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4011C8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F4F94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14B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D6D12A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F83334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4B88">
        <w:rPr>
          <w:rFonts w:ascii="Arial" w:hAnsi="Arial" w:cs="Arial"/>
          <w:sz w:val="22"/>
          <w:szCs w:val="22"/>
        </w:rPr>
        <w:t>400,-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7D5729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E0DDE7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1DA026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698CB8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14B88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1D3DC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39D7BD3B" w:rsidR="003E5852" w:rsidRPr="00D14B88" w:rsidRDefault="00A904E7" w:rsidP="00D14B88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46352BF" w14:textId="0BB8998A" w:rsidR="00D14B88" w:rsidRDefault="00131160" w:rsidP="00D14B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14B88">
        <w:rPr>
          <w:rFonts w:ascii="Arial" w:hAnsi="Arial" w:cs="Arial"/>
          <w:sz w:val="22"/>
          <w:szCs w:val="22"/>
        </w:rPr>
        <w:t>poplatníkům</w:t>
      </w:r>
      <w:r w:rsidR="00D31D19">
        <w:rPr>
          <w:rFonts w:ascii="Arial" w:hAnsi="Arial" w:cs="Arial"/>
          <w:sz w:val="22"/>
          <w:szCs w:val="22"/>
        </w:rPr>
        <w:t xml:space="preserve"> dle čl. 2 odst. 1</w:t>
      </w:r>
      <w:r w:rsidR="00665561">
        <w:rPr>
          <w:rFonts w:ascii="Arial" w:hAnsi="Arial" w:cs="Arial"/>
          <w:sz w:val="22"/>
          <w:szCs w:val="22"/>
        </w:rPr>
        <w:t xml:space="preserve"> této vyhlášky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14B88">
        <w:rPr>
          <w:rFonts w:ascii="Arial" w:hAnsi="Arial" w:cs="Arial"/>
          <w:sz w:val="22"/>
          <w:szCs w:val="22"/>
        </w:rPr>
        <w:t>na č. p. 148 a 273 z důvodu nedostupnosti svozové společnosti, a to ve výši 80 %.</w:t>
      </w:r>
    </w:p>
    <w:p w14:paraId="3D0350F7" w14:textId="117EB145" w:rsidR="00BA1E8D" w:rsidRPr="00D14B88" w:rsidRDefault="00F71D1C" w:rsidP="00D14B8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4B8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7587E39" w:rsidR="008658CA" w:rsidRPr="00D14B88" w:rsidRDefault="00AB240E" w:rsidP="0078049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4B88">
        <w:rPr>
          <w:rFonts w:ascii="Arial" w:hAnsi="Arial" w:cs="Arial"/>
          <w:sz w:val="22"/>
          <w:szCs w:val="22"/>
        </w:rPr>
        <w:t>Zrušuje se obecně závazná vyhláška</w:t>
      </w:r>
      <w:r w:rsidR="00D14B88" w:rsidRPr="00D14B88">
        <w:rPr>
          <w:rFonts w:ascii="Arial" w:hAnsi="Arial" w:cs="Arial"/>
          <w:sz w:val="22"/>
          <w:szCs w:val="22"/>
        </w:rPr>
        <w:t xml:space="preserve"> obce Pustějov</w:t>
      </w:r>
      <w:r w:rsidRPr="00D14B88">
        <w:rPr>
          <w:rFonts w:ascii="Arial" w:hAnsi="Arial" w:cs="Arial"/>
          <w:sz w:val="22"/>
          <w:szCs w:val="22"/>
        </w:rPr>
        <w:t xml:space="preserve"> č. </w:t>
      </w:r>
      <w:r w:rsidR="00D14B88" w:rsidRPr="00D14B88">
        <w:rPr>
          <w:rFonts w:ascii="Arial" w:hAnsi="Arial" w:cs="Arial"/>
          <w:sz w:val="22"/>
          <w:szCs w:val="22"/>
        </w:rPr>
        <w:t xml:space="preserve">1/2022, o místním poplatku za obecní systém odpadového hospodářství, ze dne 15. 12. 2022.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D451AF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14B88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9E1440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2B7030B4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</w:t>
      </w:r>
      <w:r w:rsidR="00F1423D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6778B03" w14:textId="562D09DD" w:rsidR="00D14B88" w:rsidRPr="00F25487" w:rsidRDefault="00D14B88" w:rsidP="00F25487">
      <w:pPr>
        <w:pStyle w:val="Zkladntext"/>
        <w:tabs>
          <w:tab w:val="left" w:pos="1080"/>
          <w:tab w:val="left" w:pos="6804"/>
        </w:tabs>
        <w:spacing w:after="0"/>
        <w:rPr>
          <w:rFonts w:ascii="Arial" w:hAnsi="Arial" w:cs="Arial"/>
          <w:sz w:val="22"/>
          <w:szCs w:val="22"/>
        </w:rPr>
      </w:pPr>
      <w:r w:rsidRPr="00F25487">
        <w:rPr>
          <w:rFonts w:ascii="Arial" w:hAnsi="Arial" w:cs="Arial"/>
          <w:sz w:val="22"/>
          <w:szCs w:val="22"/>
        </w:rPr>
        <w:t xml:space="preserve">Ing. Tomáš </w:t>
      </w:r>
      <w:proofErr w:type="spellStart"/>
      <w:r w:rsidRPr="00F25487">
        <w:rPr>
          <w:rFonts w:ascii="Arial" w:hAnsi="Arial" w:cs="Arial"/>
          <w:sz w:val="22"/>
          <w:szCs w:val="22"/>
        </w:rPr>
        <w:t>Maiwaelder</w:t>
      </w:r>
      <w:proofErr w:type="spellEnd"/>
      <w:r w:rsidRPr="00F25487">
        <w:rPr>
          <w:rFonts w:ascii="Arial" w:hAnsi="Arial" w:cs="Arial"/>
          <w:sz w:val="22"/>
          <w:szCs w:val="22"/>
        </w:rPr>
        <w:t xml:space="preserve">                                  </w:t>
      </w:r>
      <w:r w:rsidR="00F25487">
        <w:rPr>
          <w:rFonts w:ascii="Arial" w:hAnsi="Arial" w:cs="Arial"/>
          <w:sz w:val="22"/>
          <w:szCs w:val="22"/>
        </w:rPr>
        <w:tab/>
      </w:r>
      <w:r w:rsidRPr="00F25487">
        <w:rPr>
          <w:rFonts w:ascii="Arial" w:hAnsi="Arial" w:cs="Arial"/>
          <w:sz w:val="22"/>
          <w:szCs w:val="22"/>
        </w:rPr>
        <w:t xml:space="preserve"> Ludmila Tisovská</w:t>
      </w:r>
      <w:r w:rsidR="00F25487" w:rsidRPr="00F25487">
        <w:rPr>
          <w:rFonts w:ascii="Arial" w:hAnsi="Arial" w:cs="Arial"/>
          <w:sz w:val="22"/>
          <w:szCs w:val="22"/>
        </w:rPr>
        <w:t xml:space="preserve"> </w:t>
      </w:r>
    </w:p>
    <w:p w14:paraId="431CCCD4" w14:textId="204D5D9E" w:rsidR="00D14B88" w:rsidRPr="00F25487" w:rsidRDefault="00D14B88" w:rsidP="00D14B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F25487">
        <w:rPr>
          <w:rFonts w:ascii="Arial" w:hAnsi="Arial" w:cs="Arial"/>
          <w:sz w:val="22"/>
          <w:szCs w:val="22"/>
        </w:rPr>
        <w:t xml:space="preserve">         starosta obce                                       </w:t>
      </w:r>
      <w:r w:rsidR="00F1423D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F25487">
        <w:rPr>
          <w:rFonts w:ascii="Arial" w:hAnsi="Arial" w:cs="Arial"/>
          <w:sz w:val="22"/>
          <w:szCs w:val="22"/>
        </w:rPr>
        <w:t>místostarostka obce</w:t>
      </w:r>
    </w:p>
    <w:p w14:paraId="5B94BA1E" w14:textId="6D81635C" w:rsidR="00E630DD" w:rsidRPr="00F25487" w:rsidRDefault="00560CFF" w:rsidP="00D1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v.r.</w:t>
      </w: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7BA2C0F5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5CB364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629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611597">
    <w:abstractNumId w:val="15"/>
  </w:num>
  <w:num w:numId="2" w16cid:durableId="1923224556">
    <w:abstractNumId w:val="8"/>
  </w:num>
  <w:num w:numId="3" w16cid:durableId="913246807">
    <w:abstractNumId w:val="21"/>
  </w:num>
  <w:num w:numId="4" w16cid:durableId="1850675848">
    <w:abstractNumId w:val="9"/>
  </w:num>
  <w:num w:numId="5" w16cid:durableId="2125269515">
    <w:abstractNumId w:val="6"/>
  </w:num>
  <w:num w:numId="6" w16cid:durableId="2120293149">
    <w:abstractNumId w:val="28"/>
  </w:num>
  <w:num w:numId="7" w16cid:durableId="610625419">
    <w:abstractNumId w:val="12"/>
  </w:num>
  <w:num w:numId="8" w16cid:durableId="2037190401">
    <w:abstractNumId w:val="14"/>
  </w:num>
  <w:num w:numId="9" w16cid:durableId="1332217990">
    <w:abstractNumId w:val="11"/>
  </w:num>
  <w:num w:numId="10" w16cid:durableId="1053819894">
    <w:abstractNumId w:val="0"/>
  </w:num>
  <w:num w:numId="11" w16cid:durableId="747842594">
    <w:abstractNumId w:val="10"/>
  </w:num>
  <w:num w:numId="12" w16cid:durableId="1615097168">
    <w:abstractNumId w:val="7"/>
  </w:num>
  <w:num w:numId="13" w16cid:durableId="732778203">
    <w:abstractNumId w:val="19"/>
  </w:num>
  <w:num w:numId="14" w16cid:durableId="1072847750">
    <w:abstractNumId w:val="27"/>
  </w:num>
  <w:num w:numId="15" w16cid:durableId="1413239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1185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6259991">
    <w:abstractNumId w:val="24"/>
  </w:num>
  <w:num w:numId="18" w16cid:durableId="578517249">
    <w:abstractNumId w:val="5"/>
  </w:num>
  <w:num w:numId="19" w16cid:durableId="1689599278">
    <w:abstractNumId w:val="25"/>
  </w:num>
  <w:num w:numId="20" w16cid:durableId="1692802790">
    <w:abstractNumId w:val="17"/>
  </w:num>
  <w:num w:numId="21" w16cid:durableId="672996199">
    <w:abstractNumId w:val="22"/>
  </w:num>
  <w:num w:numId="22" w16cid:durableId="1353145508">
    <w:abstractNumId w:val="4"/>
  </w:num>
  <w:num w:numId="23" w16cid:durableId="631251805">
    <w:abstractNumId w:val="29"/>
  </w:num>
  <w:num w:numId="24" w16cid:durableId="16978042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615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4559562">
    <w:abstractNumId w:val="1"/>
  </w:num>
  <w:num w:numId="27" w16cid:durableId="720441702">
    <w:abstractNumId w:val="20"/>
  </w:num>
  <w:num w:numId="28" w16cid:durableId="994799771">
    <w:abstractNumId w:val="18"/>
  </w:num>
  <w:num w:numId="29" w16cid:durableId="2104719209">
    <w:abstractNumId w:val="2"/>
  </w:num>
  <w:num w:numId="30" w16cid:durableId="1250038452">
    <w:abstractNumId w:val="13"/>
  </w:num>
  <w:num w:numId="31" w16cid:durableId="1387799870">
    <w:abstractNumId w:val="13"/>
  </w:num>
  <w:num w:numId="32" w16cid:durableId="1533417901">
    <w:abstractNumId w:val="23"/>
  </w:num>
  <w:num w:numId="33" w16cid:durableId="824201042">
    <w:abstractNumId w:val="26"/>
  </w:num>
  <w:num w:numId="34" w16cid:durableId="244605807">
    <w:abstractNumId w:val="3"/>
  </w:num>
  <w:num w:numId="35" w16cid:durableId="2047289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0CF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561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43D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D3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4B88"/>
    <w:rsid w:val="00D2283E"/>
    <w:rsid w:val="00D238A1"/>
    <w:rsid w:val="00D2664B"/>
    <w:rsid w:val="00D30A29"/>
    <w:rsid w:val="00D319CF"/>
    <w:rsid w:val="00D31D19"/>
    <w:rsid w:val="00D36B62"/>
    <w:rsid w:val="00D40D7B"/>
    <w:rsid w:val="00D41053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4F3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BD3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23D"/>
    <w:rsid w:val="00F147E2"/>
    <w:rsid w:val="00F17586"/>
    <w:rsid w:val="00F25487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0F9-6AC8-4C16-83CD-875DCD8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11</cp:revision>
  <cp:lastPrinted>2023-12-13T06:56:00Z</cp:lastPrinted>
  <dcterms:created xsi:type="dcterms:W3CDTF">2023-11-29T15:53:00Z</dcterms:created>
  <dcterms:modified xsi:type="dcterms:W3CDTF">2023-12-13T07:44:00Z</dcterms:modified>
</cp:coreProperties>
</file>