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1A" w:rsidRDefault="00466FF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Návojná</w:t>
      </w:r>
    </w:p>
    <w:p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66FFA">
        <w:rPr>
          <w:rFonts w:ascii="Arial" w:hAnsi="Arial" w:cs="Arial"/>
          <w:b/>
        </w:rPr>
        <w:t>Návojná</w:t>
      </w: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66FFA">
        <w:rPr>
          <w:rFonts w:ascii="Arial" w:hAnsi="Arial" w:cs="Arial"/>
          <w:b/>
        </w:rPr>
        <w:t>Návojná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66FFA">
        <w:rPr>
          <w:rFonts w:ascii="Arial" w:hAnsi="Arial" w:cs="Arial"/>
          <w:sz w:val="22"/>
          <w:szCs w:val="22"/>
        </w:rPr>
        <w:t>Návojná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</w:t>
      </w:r>
      <w:r w:rsidR="00AE42E5">
        <w:rPr>
          <w:rFonts w:ascii="Arial" w:hAnsi="Arial" w:cs="Arial"/>
          <w:sz w:val="22"/>
          <w:szCs w:val="22"/>
        </w:rPr>
        <w:t xml:space="preserve">dne </w:t>
      </w:r>
      <w:bookmarkStart w:id="0" w:name="_GoBack"/>
      <w:bookmarkEnd w:id="0"/>
      <w:r w:rsidR="00AE42E5" w:rsidRPr="00920B0E">
        <w:rPr>
          <w:rFonts w:ascii="Arial" w:hAnsi="Arial" w:cs="Arial"/>
          <w:color w:val="000000" w:themeColor="text1"/>
          <w:sz w:val="22"/>
          <w:szCs w:val="22"/>
        </w:rPr>
        <w:t xml:space="preserve">7. 11. 2023 usnesením č. 8/11/2023/9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66FFA">
        <w:rPr>
          <w:rFonts w:ascii="Arial" w:hAnsi="Arial" w:cs="Arial"/>
          <w:sz w:val="22"/>
          <w:szCs w:val="22"/>
        </w:rPr>
        <w:t>Návojná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466FFA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umístění dočasných staveb </w:t>
      </w:r>
      <w:r w:rsidR="00B44BC7">
        <w:rPr>
          <w:rFonts w:ascii="Arial" w:hAnsi="Arial" w:cs="Arial"/>
          <w:sz w:val="22"/>
          <w:szCs w:val="22"/>
        </w:rPr>
        <w:t xml:space="preserve">a zařízení </w:t>
      </w:r>
      <w:r w:rsidRPr="00B1791A">
        <w:rPr>
          <w:rFonts w:ascii="Arial" w:hAnsi="Arial" w:cs="Arial"/>
          <w:sz w:val="22"/>
          <w:szCs w:val="22"/>
        </w:rPr>
        <w:t xml:space="preserve">sloužících pro poskytování prodeje a služeb, </w:t>
      </w:r>
      <w:r w:rsidR="00466FFA">
        <w:rPr>
          <w:rFonts w:ascii="Arial" w:hAnsi="Arial" w:cs="Arial"/>
          <w:sz w:val="22"/>
          <w:szCs w:val="22"/>
        </w:rPr>
        <w:t xml:space="preserve">pro umístění reklamních zařízení a pro </w:t>
      </w:r>
      <w:r w:rsidRPr="00B1791A">
        <w:rPr>
          <w:rFonts w:ascii="Arial" w:hAnsi="Arial" w:cs="Arial"/>
          <w:sz w:val="22"/>
          <w:szCs w:val="22"/>
        </w:rPr>
        <w:t xml:space="preserve">reklamní </w:t>
      </w:r>
      <w:r w:rsidR="00466FFA">
        <w:rPr>
          <w:rFonts w:ascii="Arial" w:hAnsi="Arial" w:cs="Arial"/>
          <w:sz w:val="22"/>
          <w:szCs w:val="22"/>
        </w:rPr>
        <w:t>akce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E003DE">
        <w:rPr>
          <w:rFonts w:ascii="Arial" w:hAnsi="Arial" w:cs="Arial"/>
          <w:szCs w:val="24"/>
        </w:rPr>
        <w:t>é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E003DE" w:rsidRDefault="00AB218D" w:rsidP="00E003D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E003DE">
        <w:rPr>
          <w:rFonts w:ascii="Arial" w:hAnsi="Arial" w:cs="Arial"/>
          <w:sz w:val="22"/>
          <w:szCs w:val="22"/>
        </w:rPr>
        <w:t xml:space="preserve"> </w:t>
      </w:r>
      <w:r w:rsidR="00466FFA">
        <w:rPr>
          <w:rFonts w:ascii="Arial" w:hAnsi="Arial" w:cs="Arial"/>
          <w:sz w:val="22"/>
          <w:szCs w:val="22"/>
        </w:rPr>
        <w:t>veřejného prostranství</w:t>
      </w:r>
      <w:r w:rsidR="00945F0D" w:rsidRPr="000A49AB">
        <w:rPr>
          <w:rFonts w:ascii="Arial" w:hAnsi="Arial" w:cs="Arial"/>
          <w:sz w:val="22"/>
          <w:szCs w:val="22"/>
        </w:rPr>
        <w:t>:</w:t>
      </w:r>
      <w:r w:rsidR="00466FFA">
        <w:rPr>
          <w:rFonts w:ascii="Arial" w:hAnsi="Arial" w:cs="Arial"/>
          <w:sz w:val="22"/>
          <w:szCs w:val="22"/>
        </w:rPr>
        <w:t xml:space="preserve"> </w:t>
      </w:r>
      <w:r w:rsidR="00E003DE" w:rsidRPr="00E003DE">
        <w:rPr>
          <w:rFonts w:ascii="Arial" w:hAnsi="Arial" w:cs="Arial"/>
          <w:sz w:val="22"/>
          <w:szCs w:val="22"/>
        </w:rPr>
        <w:t>prostor před</w:t>
      </w:r>
      <w:r w:rsidR="00B44BC7">
        <w:rPr>
          <w:rFonts w:ascii="Arial" w:hAnsi="Arial" w:cs="Arial"/>
          <w:sz w:val="22"/>
          <w:szCs w:val="22"/>
        </w:rPr>
        <w:t xml:space="preserve"> hasičskou zbrojnicí </w:t>
      </w:r>
      <w:r w:rsidR="00B44BC7">
        <w:rPr>
          <w:rFonts w:ascii="Arial" w:hAnsi="Arial" w:cs="Arial"/>
          <w:sz w:val="22"/>
          <w:szCs w:val="22"/>
        </w:rPr>
        <w:br/>
        <w:t xml:space="preserve">(č. p. 91) </w:t>
      </w:r>
      <w:r w:rsidR="00E003DE">
        <w:rPr>
          <w:rFonts w:ascii="Arial" w:hAnsi="Arial" w:cs="Arial"/>
          <w:sz w:val="22"/>
          <w:szCs w:val="22"/>
        </w:rPr>
        <w:t>,</w:t>
      </w:r>
      <w:r w:rsidR="00E003DE" w:rsidRPr="00E003DE">
        <w:rPr>
          <w:rFonts w:ascii="Arial" w:hAnsi="Arial" w:cs="Arial"/>
          <w:sz w:val="22"/>
          <w:szCs w:val="22"/>
        </w:rPr>
        <w:t xml:space="preserve"> část pozemku</w:t>
      </w:r>
      <w:r w:rsidR="00E003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03DE">
        <w:rPr>
          <w:rFonts w:ascii="Arial" w:hAnsi="Arial" w:cs="Arial"/>
          <w:sz w:val="22"/>
          <w:szCs w:val="22"/>
        </w:rPr>
        <w:t>parc</w:t>
      </w:r>
      <w:proofErr w:type="spellEnd"/>
      <w:r w:rsidR="00E003DE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E003DE">
        <w:rPr>
          <w:rFonts w:ascii="Arial" w:hAnsi="Arial" w:cs="Arial"/>
          <w:sz w:val="22"/>
          <w:szCs w:val="22"/>
        </w:rPr>
        <w:t>č.</w:t>
      </w:r>
      <w:proofErr w:type="gramEnd"/>
      <w:r w:rsidR="00E003DE">
        <w:rPr>
          <w:rFonts w:ascii="Arial" w:hAnsi="Arial" w:cs="Arial"/>
          <w:sz w:val="22"/>
          <w:szCs w:val="22"/>
        </w:rPr>
        <w:t xml:space="preserve"> </w:t>
      </w:r>
      <w:r w:rsidR="00B44BC7">
        <w:rPr>
          <w:rFonts w:ascii="Arial" w:hAnsi="Arial" w:cs="Arial"/>
          <w:sz w:val="22"/>
          <w:szCs w:val="22"/>
        </w:rPr>
        <w:t xml:space="preserve">st. </w:t>
      </w:r>
      <w:r w:rsidR="00E003DE">
        <w:rPr>
          <w:rFonts w:ascii="Arial" w:hAnsi="Arial" w:cs="Arial"/>
          <w:sz w:val="22"/>
          <w:szCs w:val="22"/>
        </w:rPr>
        <w:t>261/1</w:t>
      </w:r>
      <w:r w:rsidR="00E003DE" w:rsidRPr="00E003DE">
        <w:rPr>
          <w:rFonts w:ascii="Arial" w:hAnsi="Arial" w:cs="Arial"/>
          <w:sz w:val="22"/>
          <w:szCs w:val="22"/>
        </w:rPr>
        <w:t>; graficky je vyznačeno na mapě v </w:t>
      </w:r>
      <w:r w:rsidR="00EC1616">
        <w:rPr>
          <w:rFonts w:ascii="Arial" w:hAnsi="Arial" w:cs="Arial"/>
          <w:sz w:val="22"/>
          <w:szCs w:val="22"/>
        </w:rPr>
        <w:t>p</w:t>
      </w:r>
      <w:r w:rsidR="00E003DE" w:rsidRPr="00E003DE">
        <w:rPr>
          <w:rFonts w:ascii="Arial" w:hAnsi="Arial" w:cs="Arial"/>
          <w:sz w:val="22"/>
          <w:szCs w:val="22"/>
        </w:rPr>
        <w:t>říloze č. 1, která tvoří nedílnou součást této vyhlášky.</w:t>
      </w:r>
      <w:r w:rsidR="00945F0D" w:rsidRPr="00E003DE">
        <w:rPr>
          <w:rFonts w:ascii="Arial" w:hAnsi="Arial" w:cs="Arial"/>
          <w:sz w:val="22"/>
          <w:szCs w:val="22"/>
        </w:rPr>
        <w:t xml:space="preserve"> 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B36A43">
        <w:rPr>
          <w:rFonts w:ascii="Arial" w:hAnsi="Arial" w:cs="Arial"/>
          <w:sz w:val="22"/>
          <w:szCs w:val="22"/>
        </w:rPr>
        <w:t>3 dny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B36A43">
        <w:rPr>
          <w:rFonts w:ascii="Arial" w:hAnsi="Arial" w:cs="Arial"/>
          <w:sz w:val="22"/>
          <w:szCs w:val="22"/>
        </w:rPr>
        <w:t>2 dny</w:t>
      </w:r>
      <w:r w:rsidRPr="00B1791A">
        <w:rPr>
          <w:rFonts w:ascii="Arial" w:hAnsi="Arial" w:cs="Arial"/>
          <w:sz w:val="22"/>
          <w:szCs w:val="22"/>
        </w:rPr>
        <w:t xml:space="preserve">, je povinen splnit ohlašovací povinnost nejpozději v den zahájení užívání veřejného prostranství. Pokud tento den připadne na </w:t>
      </w:r>
      <w:r w:rsidRPr="00B1791A">
        <w:rPr>
          <w:rFonts w:ascii="Arial" w:hAnsi="Arial" w:cs="Arial"/>
          <w:sz w:val="22"/>
          <w:szCs w:val="22"/>
        </w:rPr>
        <w:lastRenderedPageBreak/>
        <w:t>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9A301F" w:rsidRDefault="00AB218D" w:rsidP="00ED18D0">
      <w:p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9A301F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9A301F">
        <w:rPr>
          <w:rFonts w:ascii="Arial" w:hAnsi="Arial" w:cs="Arial"/>
          <w:color w:val="000000" w:themeColor="text1"/>
          <w:sz w:val="22"/>
          <w:szCs w:val="22"/>
        </w:rPr>
        <w:t>za umístění dočas</w:t>
      </w:r>
      <w:r w:rsidR="00604D15" w:rsidRPr="009A301F">
        <w:rPr>
          <w:rFonts w:ascii="Arial" w:hAnsi="Arial" w:cs="Arial"/>
          <w:color w:val="000000" w:themeColor="text1"/>
          <w:sz w:val="22"/>
          <w:szCs w:val="22"/>
        </w:rPr>
        <w:t>ných</w:t>
      </w:r>
      <w:r w:rsidRPr="009A301F">
        <w:rPr>
          <w:rFonts w:ascii="Arial" w:hAnsi="Arial" w:cs="Arial"/>
          <w:color w:val="000000" w:themeColor="text1"/>
          <w:sz w:val="22"/>
          <w:szCs w:val="22"/>
        </w:rPr>
        <w:t xml:space="preserve"> staveb a zařízení sl</w:t>
      </w:r>
      <w:r w:rsidR="00B36A43" w:rsidRPr="009A301F">
        <w:rPr>
          <w:rFonts w:ascii="Arial" w:hAnsi="Arial" w:cs="Arial"/>
          <w:color w:val="000000" w:themeColor="text1"/>
          <w:sz w:val="22"/>
          <w:szCs w:val="22"/>
        </w:rPr>
        <w:t xml:space="preserve">oužících pro poskytování služeb    10 </w:t>
      </w:r>
      <w:r w:rsidRPr="009A301F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9A301F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6A5567" w:rsidRPr="009A301F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9A301F">
        <w:rPr>
          <w:rFonts w:ascii="Arial" w:hAnsi="Arial" w:cs="Arial"/>
          <w:color w:val="000000" w:themeColor="text1"/>
          <w:sz w:val="22"/>
          <w:szCs w:val="22"/>
        </w:rPr>
        <w:t>za umístění dočasných staveb</w:t>
      </w:r>
      <w:r w:rsidRPr="009A301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08365C" w:rsidRPr="009A301F">
        <w:rPr>
          <w:rFonts w:ascii="Arial" w:hAnsi="Arial" w:cs="Arial"/>
          <w:color w:val="000000" w:themeColor="text1"/>
          <w:sz w:val="22"/>
          <w:szCs w:val="22"/>
        </w:rPr>
        <w:t>sloužících pro poskytování prodeje</w:t>
      </w:r>
      <w:r w:rsidR="00B1791A" w:rsidRPr="009A301F">
        <w:rPr>
          <w:rFonts w:ascii="Arial" w:hAnsi="Arial" w:cs="Arial"/>
          <w:color w:val="000000" w:themeColor="text1"/>
          <w:sz w:val="22"/>
          <w:szCs w:val="22"/>
        </w:rPr>
        <w:t>…..</w:t>
      </w:r>
      <w:r w:rsidR="005C5540" w:rsidRPr="009A301F">
        <w:rPr>
          <w:rFonts w:ascii="Arial" w:hAnsi="Arial" w:cs="Arial"/>
          <w:color w:val="000000" w:themeColor="text1"/>
          <w:sz w:val="22"/>
          <w:szCs w:val="22"/>
        </w:rPr>
        <w:t>……...</w:t>
      </w:r>
      <w:r w:rsidR="00B1791A" w:rsidRPr="009A301F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B36A43" w:rsidRPr="009A301F">
        <w:rPr>
          <w:rFonts w:ascii="Arial" w:hAnsi="Arial" w:cs="Arial"/>
          <w:color w:val="000000" w:themeColor="text1"/>
          <w:sz w:val="22"/>
          <w:szCs w:val="22"/>
        </w:rPr>
        <w:t xml:space="preserve">10 </w:t>
      </w:r>
      <w:r w:rsidR="007C70AD" w:rsidRPr="009A301F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9A301F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AB218D" w:rsidRPr="009A301F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01F">
        <w:rPr>
          <w:rFonts w:ascii="Arial" w:hAnsi="Arial" w:cs="Arial"/>
          <w:iCs/>
          <w:color w:val="000000" w:themeColor="text1"/>
          <w:sz w:val="22"/>
          <w:szCs w:val="22"/>
        </w:rPr>
        <w:t xml:space="preserve">za umístění </w:t>
      </w:r>
      <w:r w:rsidR="00AB218D" w:rsidRPr="009A301F">
        <w:rPr>
          <w:rFonts w:ascii="Arial" w:hAnsi="Arial" w:cs="Arial"/>
          <w:iCs/>
          <w:color w:val="000000" w:themeColor="text1"/>
          <w:sz w:val="22"/>
          <w:szCs w:val="22"/>
        </w:rPr>
        <w:t xml:space="preserve">zařízení </w:t>
      </w:r>
      <w:r w:rsidR="000E7514" w:rsidRPr="009A301F">
        <w:rPr>
          <w:rFonts w:ascii="Arial" w:hAnsi="Arial" w:cs="Arial"/>
          <w:iCs/>
          <w:color w:val="000000" w:themeColor="text1"/>
          <w:sz w:val="22"/>
          <w:szCs w:val="22"/>
        </w:rPr>
        <w:t xml:space="preserve">sloužících </w:t>
      </w:r>
      <w:r w:rsidR="00AB218D" w:rsidRPr="009A301F">
        <w:rPr>
          <w:rFonts w:ascii="Arial" w:hAnsi="Arial" w:cs="Arial"/>
          <w:iCs/>
          <w:color w:val="000000" w:themeColor="text1"/>
          <w:sz w:val="22"/>
          <w:szCs w:val="22"/>
        </w:rPr>
        <w:t>pro poskytování prodeje</w:t>
      </w:r>
      <w:r w:rsidR="00B36A43" w:rsidRPr="009A301F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AB218D" w:rsidRPr="009A301F">
        <w:rPr>
          <w:rFonts w:ascii="Arial" w:hAnsi="Arial" w:cs="Arial"/>
          <w:color w:val="000000" w:themeColor="text1"/>
          <w:sz w:val="22"/>
          <w:szCs w:val="22"/>
        </w:rPr>
        <w:t>.........................</w:t>
      </w:r>
      <w:r w:rsidR="001D6CCD" w:rsidRPr="009A301F">
        <w:rPr>
          <w:rFonts w:ascii="Arial" w:hAnsi="Arial" w:cs="Arial"/>
          <w:color w:val="000000" w:themeColor="text1"/>
          <w:sz w:val="22"/>
          <w:szCs w:val="22"/>
        </w:rPr>
        <w:t>.......</w:t>
      </w:r>
      <w:r w:rsidR="00AB218D" w:rsidRPr="009A301F">
        <w:rPr>
          <w:rFonts w:ascii="Arial" w:hAnsi="Arial" w:cs="Arial"/>
          <w:color w:val="000000" w:themeColor="text1"/>
          <w:sz w:val="22"/>
          <w:szCs w:val="22"/>
        </w:rPr>
        <w:tab/>
      </w:r>
      <w:r w:rsidR="00B36A43" w:rsidRPr="009A301F">
        <w:rPr>
          <w:rFonts w:ascii="Arial" w:hAnsi="Arial" w:cs="Arial"/>
          <w:color w:val="000000" w:themeColor="text1"/>
          <w:sz w:val="22"/>
          <w:szCs w:val="22"/>
        </w:rPr>
        <w:t xml:space="preserve">10 </w:t>
      </w:r>
      <w:r w:rsidR="00AB218D" w:rsidRPr="009A301F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9A301F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AB218D" w:rsidRPr="009A301F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01F">
        <w:rPr>
          <w:rFonts w:ascii="Arial" w:hAnsi="Arial" w:cs="Arial"/>
          <w:iCs/>
          <w:color w:val="000000" w:themeColor="text1"/>
          <w:sz w:val="22"/>
          <w:szCs w:val="22"/>
        </w:rPr>
        <w:t>za umístění reklamní</w:t>
      </w:r>
      <w:r w:rsidR="009C6649" w:rsidRPr="009A301F"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Pr="009A301F">
        <w:rPr>
          <w:rFonts w:ascii="Arial" w:hAnsi="Arial" w:cs="Arial"/>
          <w:iCs/>
          <w:color w:val="000000" w:themeColor="text1"/>
          <w:sz w:val="22"/>
          <w:szCs w:val="22"/>
        </w:rPr>
        <w:t xml:space="preserve"> zařízení ..................................................................</w:t>
      </w:r>
      <w:r w:rsidR="002D6C62" w:rsidRPr="009A301F">
        <w:rPr>
          <w:rFonts w:ascii="Arial" w:hAnsi="Arial" w:cs="Arial"/>
          <w:iCs/>
          <w:color w:val="000000" w:themeColor="text1"/>
          <w:sz w:val="22"/>
          <w:szCs w:val="22"/>
        </w:rPr>
        <w:t>...</w:t>
      </w:r>
      <w:r w:rsidRPr="009A301F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Pr="009A301F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B36A43" w:rsidRPr="009A301F">
        <w:rPr>
          <w:rFonts w:ascii="Arial" w:hAnsi="Arial" w:cs="Arial"/>
          <w:iCs/>
          <w:color w:val="000000" w:themeColor="text1"/>
          <w:sz w:val="22"/>
          <w:szCs w:val="22"/>
        </w:rPr>
        <w:t xml:space="preserve">50 </w:t>
      </w:r>
      <w:r w:rsidRPr="009A301F">
        <w:rPr>
          <w:rFonts w:ascii="Arial" w:hAnsi="Arial" w:cs="Arial"/>
          <w:iCs/>
          <w:color w:val="000000" w:themeColor="text1"/>
          <w:sz w:val="22"/>
          <w:szCs w:val="22"/>
        </w:rPr>
        <w:t>K</w:t>
      </w:r>
      <w:r w:rsidRPr="009A301F">
        <w:rPr>
          <w:rFonts w:ascii="Arial" w:hAnsi="Arial" w:cs="Arial"/>
          <w:color w:val="000000" w:themeColor="text1"/>
          <w:sz w:val="22"/>
          <w:szCs w:val="22"/>
        </w:rPr>
        <w:t>č</w:t>
      </w:r>
      <w:r w:rsidR="00F15EBC" w:rsidRPr="009A301F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AB218D" w:rsidRPr="009A301F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01F">
        <w:rPr>
          <w:rFonts w:ascii="Arial" w:hAnsi="Arial" w:cs="Arial"/>
          <w:color w:val="000000" w:themeColor="text1"/>
          <w:sz w:val="22"/>
          <w:szCs w:val="22"/>
        </w:rPr>
        <w:t>za užívání veřejného prostranství pro reklamní akce .....................................</w:t>
      </w:r>
      <w:r w:rsidRPr="009A301F">
        <w:rPr>
          <w:rFonts w:ascii="Arial" w:hAnsi="Arial" w:cs="Arial"/>
          <w:color w:val="000000" w:themeColor="text1"/>
          <w:sz w:val="22"/>
          <w:szCs w:val="22"/>
        </w:rPr>
        <w:tab/>
      </w:r>
      <w:r w:rsidR="00B36A43" w:rsidRPr="009A301F">
        <w:rPr>
          <w:rFonts w:ascii="Arial" w:hAnsi="Arial" w:cs="Arial"/>
          <w:color w:val="000000" w:themeColor="text1"/>
          <w:sz w:val="22"/>
          <w:szCs w:val="22"/>
        </w:rPr>
        <w:t xml:space="preserve">10 </w:t>
      </w:r>
      <w:r w:rsidRPr="009A301F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9A301F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36A43" w:rsidRDefault="00B36A43" w:rsidP="00B36A43">
      <w:pPr>
        <w:pStyle w:val="Nzvylnk"/>
        <w:numPr>
          <w:ilvl w:val="0"/>
          <w:numId w:val="15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</w:t>
      </w:r>
      <w:r w:rsidRPr="00B36A43">
        <w:rPr>
          <w:rFonts w:ascii="Arial" w:hAnsi="Arial" w:cs="Arial"/>
          <w:b w:val="0"/>
          <w:bCs w:val="0"/>
          <w:sz w:val="22"/>
          <w:szCs w:val="22"/>
        </w:rPr>
        <w:t>v den ukončení užívání veřejného prostranství.</w:t>
      </w:r>
    </w:p>
    <w:p w:rsidR="00B36A43" w:rsidRPr="00BF7A3F" w:rsidRDefault="00B36A43" w:rsidP="00B36A43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:rsidR="005113E8" w:rsidRPr="00DC188B" w:rsidRDefault="00DC188B" w:rsidP="00DC188B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DC188B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DC188B">
        <w:rPr>
          <w:rFonts w:ascii="Arial" w:hAnsi="Arial" w:cs="Arial"/>
          <w:sz w:val="22"/>
          <w:szCs w:val="22"/>
        </w:rPr>
        <w:t xml:space="preserve">celý </w:t>
      </w:r>
      <w:r w:rsidR="005113E8" w:rsidRPr="00DC188B">
        <w:rPr>
          <w:rFonts w:ascii="Arial" w:hAnsi="Arial" w:cs="Arial"/>
          <w:sz w:val="22"/>
          <w:szCs w:val="22"/>
        </w:rPr>
        <w:t xml:space="preserve">výtěžek je </w:t>
      </w:r>
      <w:r w:rsidR="00C76234" w:rsidRPr="00DC188B">
        <w:rPr>
          <w:rFonts w:ascii="Arial" w:hAnsi="Arial" w:cs="Arial"/>
          <w:sz w:val="22"/>
          <w:szCs w:val="22"/>
        </w:rPr>
        <w:t>odveden</w:t>
      </w:r>
      <w:r w:rsidR="005113E8" w:rsidRPr="00DC188B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DC188B">
        <w:rPr>
          <w:rFonts w:ascii="Arial" w:hAnsi="Arial" w:cs="Arial"/>
          <w:sz w:val="22"/>
          <w:szCs w:val="22"/>
        </w:rPr>
        <w:t xml:space="preserve">. 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BF7A3F" w:rsidRDefault="00B44BC7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B44BC7" w:rsidRDefault="00B44BC7" w:rsidP="00B44B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B44BC7" w:rsidRDefault="00B44BC7" w:rsidP="00B44BC7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44BC7" w:rsidRPr="00FB6AE5" w:rsidRDefault="00B44BC7" w:rsidP="00B44BC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B44BC7" w:rsidRPr="00FB6AE5" w:rsidRDefault="00B44BC7" w:rsidP="00B44BC7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</w:p>
    <w:p w:rsidR="00B44BC7" w:rsidRPr="005D4C5E" w:rsidRDefault="00B44BC7" w:rsidP="00B44BC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5D4C5E">
        <w:rPr>
          <w:rFonts w:ascii="Arial" w:hAnsi="Arial" w:cs="Arial"/>
          <w:bCs/>
          <w:sz w:val="22"/>
          <w:szCs w:val="22"/>
        </w:rPr>
        <w:t xml:space="preserve">PhDr. Aleš </w:t>
      </w:r>
      <w:proofErr w:type="spellStart"/>
      <w:r w:rsidRPr="005D4C5E">
        <w:rPr>
          <w:rFonts w:ascii="Arial" w:hAnsi="Arial" w:cs="Arial"/>
          <w:bCs/>
          <w:sz w:val="22"/>
          <w:szCs w:val="22"/>
        </w:rPr>
        <w:t>Naňák</w:t>
      </w:r>
      <w:proofErr w:type="spellEnd"/>
      <w:r w:rsidRPr="005D4C5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v. r.</w:t>
      </w:r>
      <w:r w:rsidRPr="005D4C5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</w:t>
      </w:r>
      <w:r w:rsidRPr="005D4C5E">
        <w:rPr>
          <w:rFonts w:ascii="Arial" w:hAnsi="Arial" w:cs="Arial"/>
          <w:bCs/>
          <w:sz w:val="22"/>
          <w:szCs w:val="22"/>
        </w:rPr>
        <w:t>Alois Smolík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:rsidR="00AB218D" w:rsidRDefault="00B44BC7" w:rsidP="00B44BC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starosta</w:t>
      </w:r>
    </w:p>
    <w:p w:rsidR="00DC188B" w:rsidRDefault="00DC188B" w:rsidP="00EC1616">
      <w:pPr>
        <w:rPr>
          <w:rFonts w:ascii="Arial" w:hAnsi="Arial" w:cs="Arial"/>
          <w:sz w:val="22"/>
        </w:rPr>
      </w:pPr>
    </w:p>
    <w:p w:rsidR="00DC188B" w:rsidRDefault="00DC188B" w:rsidP="00EC1616">
      <w:pPr>
        <w:rPr>
          <w:rFonts w:ascii="Arial" w:hAnsi="Arial" w:cs="Arial"/>
          <w:sz w:val="22"/>
        </w:rPr>
      </w:pPr>
    </w:p>
    <w:p w:rsidR="00DC188B" w:rsidRDefault="00DC188B" w:rsidP="00EC1616">
      <w:pPr>
        <w:rPr>
          <w:rFonts w:ascii="Arial" w:hAnsi="Arial" w:cs="Arial"/>
          <w:sz w:val="22"/>
        </w:rPr>
      </w:pPr>
    </w:p>
    <w:p w:rsidR="00DC188B" w:rsidRDefault="00DC188B" w:rsidP="00EC1616">
      <w:pPr>
        <w:rPr>
          <w:rFonts w:ascii="Arial" w:hAnsi="Arial" w:cs="Arial"/>
          <w:sz w:val="22"/>
        </w:rPr>
      </w:pPr>
    </w:p>
    <w:p w:rsidR="00DC188B" w:rsidRDefault="00DC188B" w:rsidP="00EC1616">
      <w:pPr>
        <w:rPr>
          <w:rFonts w:ascii="Arial" w:hAnsi="Arial" w:cs="Arial"/>
          <w:sz w:val="22"/>
        </w:rPr>
      </w:pPr>
    </w:p>
    <w:p w:rsidR="00DC188B" w:rsidRDefault="00DC188B" w:rsidP="00EC1616">
      <w:pPr>
        <w:rPr>
          <w:rFonts w:ascii="Arial" w:hAnsi="Arial" w:cs="Arial"/>
          <w:sz w:val="22"/>
        </w:rPr>
      </w:pPr>
    </w:p>
    <w:p w:rsidR="00DC188B" w:rsidRDefault="00DC188B" w:rsidP="00EC1616">
      <w:pPr>
        <w:rPr>
          <w:rFonts w:ascii="Arial" w:hAnsi="Arial" w:cs="Arial"/>
          <w:sz w:val="22"/>
        </w:rPr>
      </w:pPr>
    </w:p>
    <w:p w:rsidR="00EC1616" w:rsidRPr="00EC1616" w:rsidRDefault="00EC1616" w:rsidP="00EC1616">
      <w:pPr>
        <w:rPr>
          <w:rFonts w:ascii="Arial" w:hAnsi="Arial" w:cs="Arial"/>
          <w:sz w:val="22"/>
        </w:rPr>
      </w:pPr>
      <w:r w:rsidRPr="00EC1616">
        <w:rPr>
          <w:rFonts w:ascii="Arial" w:hAnsi="Arial" w:cs="Arial"/>
          <w:sz w:val="22"/>
        </w:rPr>
        <w:t>Příloha č. 1</w:t>
      </w:r>
      <w:r w:rsidR="00556C28">
        <w:rPr>
          <w:rFonts w:ascii="Arial" w:hAnsi="Arial" w:cs="Arial"/>
          <w:sz w:val="22"/>
        </w:rPr>
        <w:t xml:space="preserve"> obecně závazné vyhlášky obce Návojná o místním poplatku za užívání veřejného prostranství</w:t>
      </w:r>
    </w:p>
    <w:p w:rsidR="00EC1616" w:rsidRDefault="00EC1616" w:rsidP="00EC1616"/>
    <w:p w:rsidR="00EC1616" w:rsidRDefault="00EC1616" w:rsidP="00EC161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inside</wp:align>
            </wp:positionH>
            <wp:positionV relativeFrom="paragraph">
              <wp:posOffset>-6985</wp:posOffset>
            </wp:positionV>
            <wp:extent cx="5753735" cy="5788025"/>
            <wp:effectExtent l="19050" t="19050" r="18415" b="22225"/>
            <wp:wrapNone/>
            <wp:docPr id="1" name="Obrázek 1" descr="Příloha č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říloha č.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7880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616" w:rsidRPr="00B44BC7" w:rsidRDefault="00EC1616" w:rsidP="00B44BC7">
      <w:pPr>
        <w:ind w:left="708"/>
        <w:rPr>
          <w:rFonts w:ascii="Arial" w:hAnsi="Arial" w:cs="Arial"/>
          <w:bCs/>
          <w:sz w:val="22"/>
          <w:szCs w:val="22"/>
        </w:rPr>
      </w:pPr>
    </w:p>
    <w:sectPr w:rsidR="00EC1616" w:rsidRPr="00B44BC7" w:rsidSect="00B36A43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94" w:rsidRDefault="007A6394">
      <w:r>
        <w:separator/>
      </w:r>
    </w:p>
  </w:endnote>
  <w:endnote w:type="continuationSeparator" w:id="0">
    <w:p w:rsidR="007A6394" w:rsidRDefault="007A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94" w:rsidRDefault="007A6394">
      <w:r>
        <w:separator/>
      </w:r>
    </w:p>
  </w:footnote>
  <w:footnote w:type="continuationSeparator" w:id="0">
    <w:p w:rsidR="007A6394" w:rsidRDefault="007A6394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281DBE"/>
    <w:multiLevelType w:val="hybridMultilevel"/>
    <w:tmpl w:val="F2AC6D7A"/>
    <w:lvl w:ilvl="0" w:tplc="A4EEC5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4"/>
  </w:num>
  <w:num w:numId="18">
    <w:abstractNumId w:val="0"/>
  </w:num>
  <w:num w:numId="19">
    <w:abstractNumId w:val="24"/>
  </w:num>
  <w:num w:numId="20">
    <w:abstractNumId w:val="18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6739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A7690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66FFA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6C28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A6394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15EB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022C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301F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86741"/>
    <w:rsid w:val="00AB218D"/>
    <w:rsid w:val="00AB3118"/>
    <w:rsid w:val="00AB69AB"/>
    <w:rsid w:val="00AD1ADC"/>
    <w:rsid w:val="00AE1D36"/>
    <w:rsid w:val="00AE42E5"/>
    <w:rsid w:val="00AE6BEB"/>
    <w:rsid w:val="00B037E3"/>
    <w:rsid w:val="00B1791A"/>
    <w:rsid w:val="00B224DE"/>
    <w:rsid w:val="00B243AD"/>
    <w:rsid w:val="00B36A43"/>
    <w:rsid w:val="00B36D09"/>
    <w:rsid w:val="00B411F8"/>
    <w:rsid w:val="00B44BC7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15E0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188B"/>
    <w:rsid w:val="00DC243C"/>
    <w:rsid w:val="00DC3796"/>
    <w:rsid w:val="00DD1304"/>
    <w:rsid w:val="00DD5D09"/>
    <w:rsid w:val="00DE3BF3"/>
    <w:rsid w:val="00DF3E59"/>
    <w:rsid w:val="00E003DE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1616"/>
    <w:rsid w:val="00EC42D7"/>
    <w:rsid w:val="00EC65FC"/>
    <w:rsid w:val="00ED18D0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66F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uiPriority w:val="9"/>
    <w:rsid w:val="00466F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00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66F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uiPriority w:val="9"/>
    <w:rsid w:val="00466F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00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01CA-9E07-4AB7-8F9E-E3D58FCB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5</cp:revision>
  <cp:lastPrinted>2023-11-02T08:52:00Z</cp:lastPrinted>
  <dcterms:created xsi:type="dcterms:W3CDTF">2023-10-27T07:12:00Z</dcterms:created>
  <dcterms:modified xsi:type="dcterms:W3CDTF">2023-11-02T08:52:00Z</dcterms:modified>
</cp:coreProperties>
</file>