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CF2" w:rsidRPr="005E156E" w:rsidRDefault="00F037EA" w:rsidP="00F037EA">
      <w:pPr>
        <w:jc w:val="center"/>
        <w:rPr>
          <w:rFonts w:ascii="Times New Roman" w:hAnsi="Times New Roman"/>
          <w:b/>
          <w:sz w:val="32"/>
        </w:rPr>
      </w:pPr>
      <w:r w:rsidRPr="005E156E">
        <w:rPr>
          <w:rFonts w:ascii="Times New Roman" w:hAnsi="Times New Roman"/>
          <w:b/>
          <w:sz w:val="32"/>
        </w:rPr>
        <w:t>MĚSTO CHRASTAVA</w:t>
      </w:r>
    </w:p>
    <w:p w:rsidR="00F037EA" w:rsidRPr="00F037EA" w:rsidRDefault="008353AC" w:rsidP="00F037EA">
      <w:pPr>
        <w:jc w:val="center"/>
        <w:rPr>
          <w:b/>
          <w:sz w:val="28"/>
        </w:rPr>
      </w:pPr>
      <w:r w:rsidRPr="00F037EA">
        <w:rPr>
          <w:b/>
          <w:noProof/>
          <w:sz w:val="28"/>
        </w:rPr>
        <w:drawing>
          <wp:inline distT="0" distB="0" distL="0" distR="0">
            <wp:extent cx="838200" cy="9715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382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74B" w:rsidRDefault="00F037EA" w:rsidP="007C074B">
      <w:pPr>
        <w:pStyle w:val="Zkladntext1"/>
        <w:shd w:val="clear" w:color="auto" w:fill="auto"/>
        <w:spacing w:before="670"/>
        <w:rPr>
          <w:sz w:val="24"/>
          <w:szCs w:val="24"/>
        </w:rPr>
      </w:pPr>
      <w:r w:rsidRPr="007942D3">
        <w:rPr>
          <w:sz w:val="24"/>
          <w:szCs w:val="24"/>
        </w:rPr>
        <w:t>Obecně závazná vyhláška města Chrastav</w:t>
      </w:r>
      <w:r w:rsidR="00FE2687">
        <w:rPr>
          <w:sz w:val="24"/>
          <w:szCs w:val="24"/>
        </w:rPr>
        <w:t>a</w:t>
      </w:r>
      <w:r w:rsidRPr="007942D3">
        <w:rPr>
          <w:sz w:val="24"/>
          <w:szCs w:val="24"/>
        </w:rPr>
        <w:t xml:space="preserve"> </w:t>
      </w:r>
      <w:r w:rsidR="005E156E">
        <w:rPr>
          <w:sz w:val="24"/>
          <w:szCs w:val="24"/>
        </w:rPr>
        <w:br/>
      </w:r>
      <w:r w:rsidRPr="007942D3">
        <w:rPr>
          <w:sz w:val="24"/>
          <w:szCs w:val="24"/>
        </w:rPr>
        <w:t>č. 1/2025</w:t>
      </w:r>
    </w:p>
    <w:p w:rsidR="00F037EA" w:rsidRPr="007942D3" w:rsidRDefault="00F037EA" w:rsidP="007C074B">
      <w:pPr>
        <w:pStyle w:val="Zkladntext1"/>
        <w:shd w:val="clear" w:color="auto" w:fill="auto"/>
        <w:spacing w:before="670"/>
        <w:jc w:val="both"/>
        <w:rPr>
          <w:sz w:val="24"/>
          <w:szCs w:val="24"/>
        </w:rPr>
      </w:pPr>
      <w:r w:rsidRPr="007942D3">
        <w:rPr>
          <w:sz w:val="24"/>
          <w:szCs w:val="24"/>
        </w:rPr>
        <w:t xml:space="preserve">o </w:t>
      </w:r>
      <w:r w:rsidR="00AB01AB">
        <w:rPr>
          <w:sz w:val="24"/>
          <w:szCs w:val="24"/>
        </w:rPr>
        <w:t xml:space="preserve">změně </w:t>
      </w:r>
      <w:r w:rsidRPr="007942D3">
        <w:rPr>
          <w:sz w:val="24"/>
          <w:szCs w:val="24"/>
        </w:rPr>
        <w:t xml:space="preserve"> Obecně závazné vyhlášky č. 2/2014 k zabezpečení místních záležitostí veřejného pořádku na veřejných prostranstvích, kterou se stanovuje kratší doba nočního klidu, výjimečné případy, ve kterých lze vymezit dobu nočního klidu dobou kratší a vymezují činnosti, které by mohly narušit veřejný pořádek v obci, včetně omezení těchto činností, ve znění Obecně závazné vyhlášky č. 2/2016 a nálezu Ústavního soudu </w:t>
      </w:r>
      <w:proofErr w:type="spellStart"/>
      <w:r w:rsidRPr="007942D3">
        <w:rPr>
          <w:sz w:val="24"/>
          <w:szCs w:val="24"/>
        </w:rPr>
        <w:t>Pl</w:t>
      </w:r>
      <w:proofErr w:type="spellEnd"/>
      <w:r w:rsidRPr="007942D3">
        <w:rPr>
          <w:sz w:val="24"/>
          <w:szCs w:val="24"/>
        </w:rPr>
        <w:t xml:space="preserve">. US 4/16, ve znění Obecně závazné vyhlášky č. 4/2016, Obecně závazné vyhlášky č. 2/2017, Obecně závazné vyhlášky č. </w:t>
      </w:r>
      <w:r>
        <w:rPr>
          <w:sz w:val="24"/>
          <w:szCs w:val="24"/>
        </w:rPr>
        <w:t>3</w:t>
      </w:r>
      <w:r w:rsidRPr="007942D3">
        <w:rPr>
          <w:sz w:val="24"/>
          <w:szCs w:val="24"/>
        </w:rPr>
        <w:t>/2018</w:t>
      </w:r>
      <w:r>
        <w:rPr>
          <w:sz w:val="24"/>
          <w:szCs w:val="24"/>
        </w:rPr>
        <w:t>,</w:t>
      </w:r>
      <w:r w:rsidRPr="007942D3">
        <w:rPr>
          <w:sz w:val="24"/>
          <w:szCs w:val="24"/>
        </w:rPr>
        <w:t xml:space="preserve"> Obecně závazné vyhlášky č. 3/2019</w:t>
      </w:r>
      <w:r w:rsidR="0082050E">
        <w:rPr>
          <w:sz w:val="24"/>
          <w:szCs w:val="24"/>
        </w:rPr>
        <w:t xml:space="preserve"> a </w:t>
      </w:r>
      <w:r w:rsidR="007730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Obecně závazné vyhlášky </w:t>
      </w:r>
      <w:r w:rsidR="00E35627">
        <w:rPr>
          <w:sz w:val="24"/>
          <w:szCs w:val="24"/>
        </w:rPr>
        <w:br/>
      </w:r>
      <w:bookmarkStart w:id="0" w:name="_GoBack"/>
      <w:bookmarkEnd w:id="0"/>
      <w:r>
        <w:rPr>
          <w:sz w:val="24"/>
          <w:szCs w:val="24"/>
        </w:rPr>
        <w:t>č. 1/2020</w:t>
      </w:r>
      <w:r w:rsidRPr="007942D3">
        <w:rPr>
          <w:sz w:val="24"/>
          <w:szCs w:val="24"/>
        </w:rPr>
        <w:t>.</w:t>
      </w:r>
    </w:p>
    <w:p w:rsidR="00F037EA" w:rsidRDefault="00F037EA" w:rsidP="00591E45">
      <w:pPr>
        <w:pStyle w:val="Zkladntext20"/>
        <w:shd w:val="clear" w:color="auto" w:fill="auto"/>
        <w:spacing w:before="0" w:after="507"/>
        <w:ind w:left="20" w:right="20"/>
        <w:rPr>
          <w:sz w:val="24"/>
          <w:szCs w:val="24"/>
        </w:rPr>
      </w:pPr>
      <w:r w:rsidRPr="007942D3">
        <w:rPr>
          <w:sz w:val="24"/>
          <w:szCs w:val="24"/>
        </w:rPr>
        <w:t xml:space="preserve">Zastupitelstvo města Chrastava, jako orgán příslušný podle § 10 písm. d), § 35 a § 84 odst. 2 písm. h) zákona č. 128/2000 Sb., o obcích (obecní zřízení), ve znění pozdějších předpisů </w:t>
      </w:r>
      <w:r w:rsidRPr="007942D3">
        <w:rPr>
          <w:sz w:val="24"/>
          <w:szCs w:val="24"/>
        </w:rPr>
        <w:br/>
        <w:t>se na svém zasedání dne 14.04.2025, usnesením č. 2025/02/</w:t>
      </w:r>
      <w:r w:rsidR="00BF4716">
        <w:rPr>
          <w:sz w:val="24"/>
          <w:szCs w:val="24"/>
        </w:rPr>
        <w:t>X</w:t>
      </w:r>
      <w:r w:rsidRPr="007942D3">
        <w:rPr>
          <w:sz w:val="24"/>
          <w:szCs w:val="24"/>
        </w:rPr>
        <w:t xml:space="preserve"> usneslo vydat dle ustanovení </w:t>
      </w:r>
      <w:r w:rsidR="00BF4716">
        <w:rPr>
          <w:sz w:val="24"/>
          <w:szCs w:val="24"/>
        </w:rPr>
        <w:br/>
      </w:r>
      <w:r w:rsidRPr="007942D3">
        <w:rPr>
          <w:sz w:val="24"/>
          <w:szCs w:val="24"/>
        </w:rPr>
        <w:t>§ 5 odst. 7 zákona č. 251/2016 Sb., o některých přestupcích, ve znění pozdějších předpisů, tuto obecně závaznou vyhlášku:</w:t>
      </w:r>
    </w:p>
    <w:p w:rsidR="00F037EA" w:rsidRPr="00DE1869" w:rsidRDefault="00F037EA" w:rsidP="00F037EA">
      <w:pPr>
        <w:jc w:val="center"/>
        <w:rPr>
          <w:rFonts w:ascii="Times New Roman" w:hAnsi="Times New Roman"/>
          <w:b/>
        </w:rPr>
      </w:pPr>
      <w:r w:rsidRPr="00DE1869">
        <w:rPr>
          <w:rFonts w:ascii="Times New Roman" w:hAnsi="Times New Roman"/>
          <w:b/>
        </w:rPr>
        <w:t xml:space="preserve">Čl. </w:t>
      </w:r>
      <w:r>
        <w:rPr>
          <w:rFonts w:ascii="Times New Roman" w:hAnsi="Times New Roman"/>
          <w:b/>
        </w:rPr>
        <w:t>I</w:t>
      </w:r>
    </w:p>
    <w:p w:rsidR="00F037EA" w:rsidRPr="007942D3" w:rsidRDefault="00AB01AB" w:rsidP="00F037EA">
      <w:pPr>
        <w:pStyle w:val="Zkladntext1"/>
        <w:shd w:val="clear" w:color="auto" w:fill="auto"/>
        <w:spacing w:before="0" w:after="202" w:line="230" w:lineRule="exact"/>
        <w:rPr>
          <w:sz w:val="24"/>
          <w:szCs w:val="24"/>
        </w:rPr>
      </w:pPr>
      <w:r>
        <w:rPr>
          <w:sz w:val="24"/>
          <w:szCs w:val="24"/>
        </w:rPr>
        <w:t xml:space="preserve">Změna </w:t>
      </w:r>
      <w:r w:rsidR="00F037EA" w:rsidRPr="007942D3">
        <w:rPr>
          <w:sz w:val="24"/>
          <w:szCs w:val="24"/>
        </w:rPr>
        <w:t>čl.2, odst. 2 OZV 2/2014</w:t>
      </w:r>
    </w:p>
    <w:p w:rsidR="00F037EA" w:rsidRPr="007942D3" w:rsidRDefault="00F037EA" w:rsidP="00591E45">
      <w:pPr>
        <w:pStyle w:val="Zkladntext20"/>
        <w:shd w:val="clear" w:color="auto" w:fill="auto"/>
        <w:spacing w:before="0" w:after="0" w:line="281" w:lineRule="exact"/>
        <w:ind w:left="20"/>
        <w:rPr>
          <w:sz w:val="24"/>
          <w:szCs w:val="24"/>
        </w:rPr>
      </w:pPr>
      <w:r w:rsidRPr="007942D3">
        <w:rPr>
          <w:sz w:val="24"/>
          <w:szCs w:val="24"/>
        </w:rPr>
        <w:t>V čl. 2, odst. 2 se dosavadní text písmene f) nahrazuje textem:</w:t>
      </w:r>
    </w:p>
    <w:p w:rsidR="00F037EA" w:rsidRPr="007942D3" w:rsidRDefault="00F037EA" w:rsidP="00591E45">
      <w:pPr>
        <w:pStyle w:val="Zkladntext1"/>
        <w:shd w:val="clear" w:color="auto" w:fill="auto"/>
        <w:spacing w:before="0" w:after="297" w:line="281" w:lineRule="exact"/>
        <w:ind w:left="20" w:right="20"/>
        <w:jc w:val="both"/>
        <w:rPr>
          <w:sz w:val="24"/>
          <w:szCs w:val="24"/>
        </w:rPr>
      </w:pPr>
      <w:r w:rsidRPr="007942D3">
        <w:rPr>
          <w:sz w:val="24"/>
          <w:szCs w:val="24"/>
        </w:rPr>
        <w:t>f) v noci z prvního pátku v září na sobotu a v noci z první soboty v září na neděli je výjimečně vymezena doba nočního klidu kratší</w:t>
      </w:r>
      <w:r w:rsidR="00CF31DE">
        <w:rPr>
          <w:sz w:val="24"/>
          <w:szCs w:val="24"/>
        </w:rPr>
        <w:t xml:space="preserve">, </w:t>
      </w:r>
      <w:r w:rsidRPr="007942D3">
        <w:rPr>
          <w:sz w:val="24"/>
          <w:szCs w:val="24"/>
        </w:rPr>
        <w:t>a to dobou od 01:00 hodin do 6:00 hodin.</w:t>
      </w:r>
    </w:p>
    <w:p w:rsidR="004233E4" w:rsidRPr="00DE1869" w:rsidRDefault="00773005" w:rsidP="0082050E">
      <w:pPr>
        <w:jc w:val="center"/>
        <w:outlineLvl w:val="0"/>
        <w:rPr>
          <w:rFonts w:ascii="Times New Roman" w:hAnsi="Times New Roman"/>
          <w:b/>
        </w:rPr>
      </w:pPr>
      <w:r w:rsidRPr="003A2FF6">
        <w:rPr>
          <w:rFonts w:ascii="Times New Roman" w:hAnsi="Times New Roman"/>
          <w:b/>
          <w:sz w:val="24"/>
          <w:szCs w:val="24"/>
        </w:rPr>
        <w:t xml:space="preserve">Článek </w:t>
      </w:r>
      <w:r>
        <w:rPr>
          <w:rFonts w:ascii="Times New Roman" w:hAnsi="Times New Roman"/>
          <w:b/>
          <w:sz w:val="24"/>
          <w:szCs w:val="24"/>
        </w:rPr>
        <w:t xml:space="preserve">II  </w:t>
      </w:r>
      <w:r>
        <w:rPr>
          <w:rFonts w:ascii="Times New Roman" w:hAnsi="Times New Roman"/>
          <w:b/>
          <w:sz w:val="24"/>
          <w:szCs w:val="24"/>
        </w:rPr>
        <w:br/>
      </w:r>
    </w:p>
    <w:p w:rsidR="00F037EA" w:rsidRPr="00DE1869" w:rsidRDefault="00F037EA" w:rsidP="00F037EA">
      <w:pPr>
        <w:jc w:val="center"/>
        <w:rPr>
          <w:rFonts w:ascii="Times New Roman" w:hAnsi="Times New Roman"/>
          <w:b/>
        </w:rPr>
      </w:pPr>
      <w:r w:rsidRPr="00DE1869">
        <w:rPr>
          <w:rFonts w:ascii="Times New Roman" w:hAnsi="Times New Roman"/>
          <w:b/>
        </w:rPr>
        <w:t>Účinnost</w:t>
      </w:r>
    </w:p>
    <w:p w:rsidR="00F037EA" w:rsidRPr="007942D3" w:rsidRDefault="00F037EA" w:rsidP="00591E45">
      <w:pPr>
        <w:pStyle w:val="Zkladntext20"/>
        <w:shd w:val="clear" w:color="auto" w:fill="auto"/>
        <w:spacing w:before="0" w:after="434" w:line="230" w:lineRule="exact"/>
        <w:ind w:left="20"/>
        <w:rPr>
          <w:sz w:val="24"/>
          <w:szCs w:val="24"/>
        </w:rPr>
      </w:pPr>
      <w:r w:rsidRPr="007942D3">
        <w:rPr>
          <w:sz w:val="24"/>
          <w:szCs w:val="24"/>
        </w:rPr>
        <w:t>Tato obecně závazná vyhláška nabývá účinnosti patnáctým dnem po dni vyhlášení.</w:t>
      </w:r>
    </w:p>
    <w:p w:rsidR="00F037EA" w:rsidRDefault="00F037EA" w:rsidP="00F037EA">
      <w:pPr>
        <w:pStyle w:val="Zkladntext20"/>
        <w:shd w:val="clear" w:color="auto" w:fill="auto"/>
        <w:spacing w:before="0" w:after="434" w:line="230" w:lineRule="exact"/>
        <w:ind w:left="20"/>
      </w:pPr>
    </w:p>
    <w:p w:rsidR="00F037EA" w:rsidRDefault="00F037EA" w:rsidP="00922E88">
      <w:pPr>
        <w:pStyle w:val="Zkladntext20"/>
        <w:shd w:val="clear" w:color="auto" w:fill="auto"/>
        <w:spacing w:before="0" w:after="434" w:line="230" w:lineRule="exact"/>
        <w:ind w:left="20"/>
        <w:jc w:val="left"/>
      </w:pPr>
      <w:r>
        <w:t xml:space="preserve">      Ing. </w:t>
      </w:r>
      <w:proofErr w:type="gramStart"/>
      <w:r>
        <w:t>Michael  C</w:t>
      </w:r>
      <w:proofErr w:type="gramEnd"/>
      <w:r>
        <w:t xml:space="preserve"> a n o v </w:t>
      </w:r>
      <w:r>
        <w:tab/>
      </w:r>
      <w:r>
        <w:tab/>
      </w:r>
      <w:r>
        <w:tab/>
      </w:r>
      <w:r>
        <w:tab/>
        <w:t xml:space="preserve">                      Mgr. Robert  Š i p u l a </w:t>
      </w:r>
      <w:r>
        <w:br/>
        <w:t xml:space="preserve">                    starosta                                                                                    místostarosta</w:t>
      </w:r>
    </w:p>
    <w:sectPr w:rsidR="00F03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D3373"/>
    <w:multiLevelType w:val="multilevel"/>
    <w:tmpl w:val="EEB0915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EA"/>
    <w:rsid w:val="004233E4"/>
    <w:rsid w:val="00591E45"/>
    <w:rsid w:val="005E04E5"/>
    <w:rsid w:val="005E156E"/>
    <w:rsid w:val="00773005"/>
    <w:rsid w:val="007C074B"/>
    <w:rsid w:val="0082050E"/>
    <w:rsid w:val="008353AC"/>
    <w:rsid w:val="00922E88"/>
    <w:rsid w:val="00AB01AB"/>
    <w:rsid w:val="00BF4716"/>
    <w:rsid w:val="00CF31DE"/>
    <w:rsid w:val="00E35627"/>
    <w:rsid w:val="00EB4CF2"/>
    <w:rsid w:val="00F037EA"/>
    <w:rsid w:val="00FE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02CB"/>
  <w15:chartTrackingRefBased/>
  <w15:docId w15:val="{869CA239-05B5-45B2-A627-FC354916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link w:val="Zkladntext1"/>
    <w:locked/>
    <w:rsid w:val="00F037E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Zkladntext2">
    <w:name w:val="Základní text (2)_"/>
    <w:link w:val="Zkladntext20"/>
    <w:locked/>
    <w:rsid w:val="00F037EA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F037EA"/>
    <w:pPr>
      <w:widowControl w:val="0"/>
      <w:shd w:val="clear" w:color="auto" w:fill="FFFFFF"/>
      <w:spacing w:before="720" w:after="240" w:line="274" w:lineRule="exact"/>
      <w:jc w:val="center"/>
    </w:pPr>
    <w:rPr>
      <w:rFonts w:ascii="Times New Roman" w:hAnsi="Times New Roman"/>
      <w:b/>
      <w:bCs/>
      <w:sz w:val="23"/>
      <w:szCs w:val="23"/>
    </w:rPr>
  </w:style>
  <w:style w:type="paragraph" w:customStyle="1" w:styleId="Zkladntext20">
    <w:name w:val="Základní text (2)"/>
    <w:basedOn w:val="Normln"/>
    <w:link w:val="Zkladntext2"/>
    <w:rsid w:val="00F037EA"/>
    <w:pPr>
      <w:widowControl w:val="0"/>
      <w:shd w:val="clear" w:color="auto" w:fill="FFFFFF"/>
      <w:spacing w:before="240" w:after="480" w:line="274" w:lineRule="exact"/>
      <w:jc w:val="both"/>
    </w:pPr>
    <w:rPr>
      <w:rFonts w:ascii="Times New Roman" w:hAnsi="Times New Roman"/>
      <w:sz w:val="23"/>
      <w:szCs w:val="23"/>
    </w:rPr>
  </w:style>
  <w:style w:type="paragraph" w:customStyle="1" w:styleId="ZkladntextIMP">
    <w:name w:val="Základní text_IMP"/>
    <w:basedOn w:val="Normln"/>
    <w:qFormat/>
    <w:rsid w:val="00773005"/>
    <w:pPr>
      <w:suppressAutoHyphens/>
      <w:overflowPunct w:val="0"/>
      <w:spacing w:after="0" w:line="276" w:lineRule="auto"/>
      <w:ind w:left="480"/>
    </w:pPr>
    <w:rPr>
      <w:rFonts w:ascii="Arial" w:eastAsia="Times New Roman" w:hAnsi="Arial" w:cs="Arial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tajemnik</dc:creator>
  <cp:keywords/>
  <dc:description/>
  <cp:lastModifiedBy>tajemnik</cp:lastModifiedBy>
  <cp:revision>3</cp:revision>
  <cp:lastPrinted>2025-01-31T07:08:00Z</cp:lastPrinted>
  <dcterms:created xsi:type="dcterms:W3CDTF">2025-04-22T08:05:00Z</dcterms:created>
  <dcterms:modified xsi:type="dcterms:W3CDTF">2025-04-22T08:06:00Z</dcterms:modified>
</cp:coreProperties>
</file>