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9EBE2" w14:textId="77777777" w:rsidR="00D434A9" w:rsidRPr="009322BC" w:rsidRDefault="00D434A9" w:rsidP="00D434A9">
      <w:pPr>
        <w:pStyle w:val="Zkladntext"/>
        <w:spacing w:after="0"/>
        <w:jc w:val="center"/>
        <w:rPr>
          <w:rFonts w:ascii="Arial" w:hAnsi="Arial" w:cs="Arial"/>
          <w:b/>
          <w:color w:val="000000"/>
          <w:szCs w:val="24"/>
        </w:rPr>
      </w:pPr>
      <w:r w:rsidRPr="009322BC">
        <w:rPr>
          <w:rFonts w:ascii="Arial" w:hAnsi="Arial" w:cs="Arial"/>
          <w:b/>
          <w:color w:val="000000"/>
          <w:szCs w:val="24"/>
        </w:rPr>
        <w:t>Město P</w:t>
      </w:r>
      <w:r w:rsidR="00D346F4">
        <w:rPr>
          <w:rFonts w:ascii="Arial" w:hAnsi="Arial" w:cs="Arial"/>
          <w:b/>
          <w:color w:val="000000"/>
          <w:szCs w:val="24"/>
        </w:rPr>
        <w:t>lumlov</w:t>
      </w:r>
    </w:p>
    <w:p w14:paraId="7B9B23D3" w14:textId="77777777" w:rsidR="00D434A9" w:rsidRPr="00D346F4" w:rsidRDefault="00A83688" w:rsidP="00D434A9">
      <w:pPr>
        <w:pStyle w:val="Zkladntext"/>
        <w:spacing w:after="0"/>
        <w:jc w:val="center"/>
        <w:rPr>
          <w:rFonts w:ascii="Arial" w:hAnsi="Arial" w:cs="Arial"/>
          <w:b/>
          <w:color w:val="000000"/>
          <w:sz w:val="22"/>
          <w:szCs w:val="22"/>
        </w:rPr>
      </w:pPr>
      <w:r w:rsidRPr="00D346F4">
        <w:rPr>
          <w:rFonts w:ascii="Arial" w:hAnsi="Arial" w:cs="Arial"/>
          <w:b/>
          <w:color w:val="000000"/>
          <w:sz w:val="22"/>
          <w:szCs w:val="22"/>
        </w:rPr>
        <w:t xml:space="preserve">Zastupitelstvo </w:t>
      </w:r>
      <w:r w:rsidR="00D434A9" w:rsidRPr="00D346F4">
        <w:rPr>
          <w:rFonts w:ascii="Arial" w:hAnsi="Arial" w:cs="Arial"/>
          <w:b/>
          <w:color w:val="000000"/>
          <w:sz w:val="22"/>
          <w:szCs w:val="22"/>
        </w:rPr>
        <w:t>Města Plumlov</w:t>
      </w:r>
    </w:p>
    <w:p w14:paraId="09BA56FB" w14:textId="77777777" w:rsidR="00A83688" w:rsidRPr="00D346F4" w:rsidRDefault="00D434A9" w:rsidP="00D434A9">
      <w:pPr>
        <w:pStyle w:val="Zkladntext"/>
        <w:spacing w:after="0"/>
        <w:jc w:val="center"/>
        <w:rPr>
          <w:rFonts w:ascii="Arial" w:hAnsi="Arial" w:cs="Arial"/>
          <w:b/>
          <w:color w:val="000000"/>
          <w:sz w:val="22"/>
          <w:szCs w:val="22"/>
        </w:rPr>
      </w:pPr>
      <w:r w:rsidRPr="00D346F4">
        <w:rPr>
          <w:rFonts w:ascii="Arial" w:hAnsi="Arial" w:cs="Arial"/>
          <w:b/>
          <w:sz w:val="22"/>
          <w:szCs w:val="22"/>
        </w:rPr>
        <w:t>O</w:t>
      </w:r>
      <w:r w:rsidR="00A83688" w:rsidRPr="00D346F4">
        <w:rPr>
          <w:rFonts w:ascii="Arial" w:hAnsi="Arial" w:cs="Arial"/>
          <w:b/>
          <w:sz w:val="22"/>
          <w:szCs w:val="22"/>
        </w:rPr>
        <w:t xml:space="preserve">becně závazná vyhláška </w:t>
      </w:r>
      <w:r w:rsidRPr="00D346F4">
        <w:rPr>
          <w:rFonts w:ascii="Arial" w:hAnsi="Arial" w:cs="Arial"/>
          <w:b/>
          <w:sz w:val="22"/>
          <w:szCs w:val="22"/>
        </w:rPr>
        <w:t>Města Plumlov</w:t>
      </w:r>
      <w:r w:rsidR="00D346F4" w:rsidRPr="00D346F4">
        <w:rPr>
          <w:rFonts w:ascii="Arial" w:hAnsi="Arial" w:cs="Arial"/>
          <w:b/>
          <w:sz w:val="22"/>
          <w:szCs w:val="22"/>
        </w:rPr>
        <w:t>,</w:t>
      </w:r>
    </w:p>
    <w:p w14:paraId="4CA7A271" w14:textId="77777777" w:rsidR="00A83688" w:rsidRDefault="00360E4F" w:rsidP="00FD138B">
      <w:pPr>
        <w:jc w:val="center"/>
        <w:rPr>
          <w:rFonts w:ascii="Arial" w:hAnsi="Arial" w:cs="Arial"/>
          <w:b/>
          <w:sz w:val="22"/>
          <w:szCs w:val="22"/>
        </w:rPr>
      </w:pPr>
      <w:r w:rsidRPr="00D346F4">
        <w:rPr>
          <w:rFonts w:ascii="Arial" w:hAnsi="Arial" w:cs="Arial"/>
          <w:b/>
          <w:sz w:val="22"/>
          <w:szCs w:val="22"/>
        </w:rPr>
        <w:t xml:space="preserve">o </w:t>
      </w:r>
      <w:r w:rsidR="00713E50" w:rsidRPr="00D346F4">
        <w:rPr>
          <w:rFonts w:ascii="Arial" w:hAnsi="Arial" w:cs="Arial"/>
          <w:b/>
          <w:sz w:val="22"/>
          <w:szCs w:val="22"/>
        </w:rPr>
        <w:t>nočním klidu</w:t>
      </w:r>
    </w:p>
    <w:p w14:paraId="560F98EC" w14:textId="77777777" w:rsidR="00D346F4" w:rsidRPr="00D346F4" w:rsidRDefault="00D346F4" w:rsidP="00D346F4">
      <w:pPr>
        <w:rPr>
          <w:rFonts w:ascii="Arial" w:hAnsi="Arial" w:cs="Arial"/>
          <w:bCs/>
          <w:sz w:val="20"/>
          <w:szCs w:val="20"/>
        </w:rPr>
      </w:pPr>
    </w:p>
    <w:p w14:paraId="2F6A87B4" w14:textId="77777777" w:rsidR="00D346F4" w:rsidRPr="00D346F4" w:rsidRDefault="00D346F4" w:rsidP="00D346F4">
      <w:pPr>
        <w:rPr>
          <w:rFonts w:ascii="Arial" w:hAnsi="Arial" w:cs="Arial"/>
          <w:bCs/>
          <w:sz w:val="20"/>
          <w:szCs w:val="20"/>
        </w:rPr>
      </w:pPr>
    </w:p>
    <w:p w14:paraId="24E4C26F" w14:textId="77777777" w:rsidR="000D3FBB" w:rsidRDefault="000D3FBB" w:rsidP="00FD138B">
      <w:pPr>
        <w:jc w:val="both"/>
        <w:rPr>
          <w:rFonts w:ascii="Arial" w:hAnsi="Arial" w:cs="Arial"/>
          <w:sz w:val="22"/>
          <w:szCs w:val="22"/>
        </w:rPr>
      </w:pPr>
      <w:r w:rsidRPr="000D3FBB">
        <w:rPr>
          <w:rFonts w:ascii="Arial" w:hAnsi="Arial" w:cs="Arial"/>
          <w:sz w:val="20"/>
          <w:szCs w:val="20"/>
        </w:rPr>
        <w:t xml:space="preserve">Zastupitelstvo </w:t>
      </w:r>
      <w:r>
        <w:rPr>
          <w:rFonts w:ascii="Arial" w:hAnsi="Arial" w:cs="Arial"/>
          <w:sz w:val="20"/>
          <w:szCs w:val="20"/>
        </w:rPr>
        <w:t>města Plumlov</w:t>
      </w:r>
      <w:r w:rsidRPr="000D3FBB">
        <w:rPr>
          <w:rFonts w:ascii="Arial" w:hAnsi="Arial" w:cs="Arial"/>
          <w:sz w:val="20"/>
          <w:szCs w:val="20"/>
        </w:rPr>
        <w:t xml:space="preserve"> se na svém </w:t>
      </w:r>
      <w:r w:rsidR="00C5167A">
        <w:rPr>
          <w:rFonts w:ascii="Arial" w:hAnsi="Arial" w:cs="Arial"/>
          <w:sz w:val="20"/>
          <w:szCs w:val="20"/>
        </w:rPr>
        <w:t xml:space="preserve">22. </w:t>
      </w:r>
      <w:r w:rsidRPr="000D3FBB">
        <w:rPr>
          <w:rFonts w:ascii="Arial" w:hAnsi="Arial" w:cs="Arial"/>
          <w:sz w:val="20"/>
          <w:szCs w:val="20"/>
        </w:rPr>
        <w:t>zasedání dne</w:t>
      </w:r>
      <w:r>
        <w:rPr>
          <w:rFonts w:ascii="Arial" w:hAnsi="Arial" w:cs="Arial"/>
          <w:sz w:val="20"/>
          <w:szCs w:val="20"/>
        </w:rPr>
        <w:t xml:space="preserve"> </w:t>
      </w:r>
      <w:r w:rsidR="00C5167A">
        <w:rPr>
          <w:rFonts w:ascii="Arial" w:hAnsi="Arial" w:cs="Arial"/>
          <w:sz w:val="20"/>
          <w:szCs w:val="20"/>
        </w:rPr>
        <w:t>5</w:t>
      </w:r>
      <w:r>
        <w:rPr>
          <w:rFonts w:ascii="Arial" w:hAnsi="Arial" w:cs="Arial"/>
          <w:sz w:val="20"/>
          <w:szCs w:val="20"/>
        </w:rPr>
        <w:t>.</w:t>
      </w:r>
      <w:r w:rsidR="00C5167A">
        <w:rPr>
          <w:rFonts w:ascii="Arial" w:hAnsi="Arial" w:cs="Arial"/>
          <w:sz w:val="20"/>
          <w:szCs w:val="20"/>
        </w:rPr>
        <w:t>9</w:t>
      </w:r>
      <w:r>
        <w:rPr>
          <w:rFonts w:ascii="Arial" w:hAnsi="Arial" w:cs="Arial"/>
          <w:sz w:val="20"/>
          <w:szCs w:val="20"/>
        </w:rPr>
        <w:t>.2022</w:t>
      </w:r>
      <w:r w:rsidRPr="000D3FBB">
        <w:rPr>
          <w:rFonts w:ascii="Arial" w:hAnsi="Arial" w:cs="Arial"/>
          <w:sz w:val="20"/>
          <w:szCs w:val="20"/>
        </w:rPr>
        <w:t xml:space="preserve"> usnesením č.</w:t>
      </w:r>
      <w:r w:rsidR="00672D5C">
        <w:rPr>
          <w:rFonts w:ascii="Arial" w:hAnsi="Arial" w:cs="Arial"/>
          <w:sz w:val="20"/>
          <w:szCs w:val="20"/>
        </w:rPr>
        <w:t>UZ–2</w:t>
      </w:r>
      <w:r w:rsidR="00C5167A">
        <w:rPr>
          <w:rFonts w:ascii="Arial" w:hAnsi="Arial" w:cs="Arial"/>
          <w:sz w:val="20"/>
          <w:szCs w:val="20"/>
        </w:rPr>
        <w:t>2</w:t>
      </w:r>
      <w:r w:rsidR="00672D5C">
        <w:rPr>
          <w:rFonts w:ascii="Arial" w:hAnsi="Arial" w:cs="Arial"/>
          <w:sz w:val="20"/>
          <w:szCs w:val="20"/>
        </w:rPr>
        <w:t>/2022/</w:t>
      </w:r>
      <w:r w:rsidR="00C5167A">
        <w:rPr>
          <w:rFonts w:ascii="Arial" w:hAnsi="Arial" w:cs="Arial"/>
          <w:sz w:val="20"/>
          <w:szCs w:val="20"/>
        </w:rPr>
        <w:t>6</w:t>
      </w:r>
      <w:r w:rsidR="00672D5C">
        <w:rPr>
          <w:rFonts w:ascii="Arial" w:hAnsi="Arial" w:cs="Arial"/>
          <w:sz w:val="20"/>
          <w:szCs w:val="20"/>
        </w:rPr>
        <w:t xml:space="preserve">/1 </w:t>
      </w:r>
      <w:r w:rsidRPr="000D3FBB">
        <w:rPr>
          <w:rFonts w:ascii="Arial" w:hAnsi="Arial" w:cs="Arial"/>
          <w:sz w:val="20"/>
          <w:szCs w:val="20"/>
        </w:rPr>
        <w:t>usneslo vydat na základě ustanovení § 10</w:t>
      </w:r>
      <w:r w:rsidR="00FD138B">
        <w:rPr>
          <w:rFonts w:ascii="Arial" w:hAnsi="Arial" w:cs="Arial"/>
          <w:sz w:val="20"/>
          <w:szCs w:val="20"/>
        </w:rPr>
        <w:t>,</w:t>
      </w:r>
      <w:r w:rsidRPr="000D3FBB">
        <w:rPr>
          <w:rFonts w:ascii="Arial" w:hAnsi="Arial" w:cs="Arial"/>
          <w:sz w:val="20"/>
          <w:szCs w:val="20"/>
        </w:rPr>
        <w:t xml:space="preserve"> písm</w:t>
      </w:r>
      <w:r w:rsidR="00FD138B">
        <w:rPr>
          <w:rFonts w:ascii="Arial" w:hAnsi="Arial" w:cs="Arial"/>
          <w:sz w:val="20"/>
          <w:szCs w:val="20"/>
        </w:rPr>
        <w:t>eno</w:t>
      </w:r>
      <w:r w:rsidRPr="000D3FBB">
        <w:rPr>
          <w:rFonts w:ascii="Arial" w:hAnsi="Arial" w:cs="Arial"/>
          <w:sz w:val="20"/>
          <w:szCs w:val="20"/>
        </w:rPr>
        <w:t xml:space="preserve"> d) a ustanovení § 84</w:t>
      </w:r>
      <w:r w:rsidR="00FD138B">
        <w:rPr>
          <w:rFonts w:ascii="Arial" w:hAnsi="Arial" w:cs="Arial"/>
          <w:sz w:val="20"/>
          <w:szCs w:val="20"/>
        </w:rPr>
        <w:t xml:space="preserve">, odstavce </w:t>
      </w:r>
      <w:r w:rsidRPr="000D3FBB">
        <w:rPr>
          <w:rFonts w:ascii="Arial" w:hAnsi="Arial" w:cs="Arial"/>
          <w:sz w:val="20"/>
          <w:szCs w:val="20"/>
        </w:rPr>
        <w:t>2</w:t>
      </w:r>
      <w:r w:rsidR="00FD138B">
        <w:rPr>
          <w:rFonts w:ascii="Arial" w:hAnsi="Arial" w:cs="Arial"/>
          <w:sz w:val="20"/>
          <w:szCs w:val="20"/>
        </w:rPr>
        <w:t>, písmeno</w:t>
      </w:r>
      <w:r w:rsidRPr="000D3FBB">
        <w:rPr>
          <w:rFonts w:ascii="Arial" w:hAnsi="Arial" w:cs="Arial"/>
          <w:sz w:val="20"/>
          <w:szCs w:val="20"/>
        </w:rPr>
        <w:t xml:space="preserve"> h) zákona č. 128/2000 Sb., o obcích (obecní zřízení), ve znění pozdějších předpisů, a na základě ustanovení § 5</w:t>
      </w:r>
      <w:r w:rsidR="00FD138B">
        <w:rPr>
          <w:rFonts w:ascii="Arial" w:hAnsi="Arial" w:cs="Arial"/>
          <w:sz w:val="20"/>
          <w:szCs w:val="20"/>
        </w:rPr>
        <w:t>,</w:t>
      </w:r>
      <w:r w:rsidRPr="000D3FBB">
        <w:rPr>
          <w:rFonts w:ascii="Arial" w:hAnsi="Arial" w:cs="Arial"/>
          <w:sz w:val="20"/>
          <w:szCs w:val="20"/>
        </w:rPr>
        <w:t xml:space="preserve"> odst</w:t>
      </w:r>
      <w:r w:rsidR="00FD138B">
        <w:rPr>
          <w:rFonts w:ascii="Arial" w:hAnsi="Arial" w:cs="Arial"/>
          <w:sz w:val="20"/>
          <w:szCs w:val="20"/>
        </w:rPr>
        <w:t>avce</w:t>
      </w:r>
      <w:r w:rsidRPr="000D3FBB">
        <w:rPr>
          <w:rFonts w:ascii="Arial" w:hAnsi="Arial" w:cs="Arial"/>
          <w:sz w:val="20"/>
          <w:szCs w:val="20"/>
        </w:rPr>
        <w:t xml:space="preserve"> 7 zákona č. 251/2016 Sb., o některých přestupcích, tuto obecně závaznou vyhlášku</w:t>
      </w:r>
      <w:r>
        <w:rPr>
          <w:rFonts w:ascii="Arial" w:hAnsi="Arial" w:cs="Arial"/>
          <w:sz w:val="22"/>
          <w:szCs w:val="22"/>
        </w:rPr>
        <w:t>:</w:t>
      </w:r>
    </w:p>
    <w:p w14:paraId="7703DF15" w14:textId="77777777" w:rsidR="00FD138B" w:rsidRDefault="00FD138B" w:rsidP="00FD138B">
      <w:pPr>
        <w:jc w:val="both"/>
        <w:rPr>
          <w:rFonts w:ascii="Arial" w:hAnsi="Arial" w:cs="Arial"/>
          <w:sz w:val="22"/>
          <w:szCs w:val="22"/>
        </w:rPr>
      </w:pPr>
    </w:p>
    <w:p w14:paraId="6A9222C2" w14:textId="77777777" w:rsidR="00A83688" w:rsidRPr="0050113C" w:rsidRDefault="00A83688" w:rsidP="00FD138B">
      <w:pPr>
        <w:jc w:val="center"/>
        <w:rPr>
          <w:rFonts w:ascii="Arial" w:hAnsi="Arial" w:cs="Arial"/>
          <w:b/>
          <w:sz w:val="20"/>
          <w:szCs w:val="20"/>
        </w:rPr>
      </w:pPr>
      <w:r w:rsidRPr="0050113C">
        <w:rPr>
          <w:rFonts w:ascii="Arial" w:hAnsi="Arial" w:cs="Arial"/>
          <w:b/>
          <w:sz w:val="20"/>
          <w:szCs w:val="20"/>
        </w:rPr>
        <w:t>Čl</w:t>
      </w:r>
      <w:r w:rsidR="00D434A9" w:rsidRPr="0050113C">
        <w:rPr>
          <w:rFonts w:ascii="Arial" w:hAnsi="Arial" w:cs="Arial"/>
          <w:b/>
          <w:sz w:val="20"/>
          <w:szCs w:val="20"/>
        </w:rPr>
        <w:t>ánek</w:t>
      </w:r>
      <w:r w:rsidRPr="0050113C">
        <w:rPr>
          <w:rFonts w:ascii="Arial" w:hAnsi="Arial" w:cs="Arial"/>
          <w:b/>
          <w:sz w:val="20"/>
          <w:szCs w:val="20"/>
        </w:rPr>
        <w:t xml:space="preserve"> 1</w:t>
      </w:r>
      <w:r w:rsidR="000844AA">
        <w:rPr>
          <w:rFonts w:ascii="Arial" w:hAnsi="Arial" w:cs="Arial"/>
          <w:b/>
          <w:sz w:val="20"/>
          <w:szCs w:val="20"/>
        </w:rPr>
        <w:t>:</w:t>
      </w:r>
    </w:p>
    <w:p w14:paraId="034C6FAE" w14:textId="77777777" w:rsidR="0050113C" w:rsidRDefault="00877265" w:rsidP="00FD138B">
      <w:pPr>
        <w:jc w:val="center"/>
        <w:rPr>
          <w:rFonts w:ascii="Arial" w:hAnsi="Arial" w:cs="Arial"/>
          <w:b/>
          <w:sz w:val="20"/>
          <w:szCs w:val="20"/>
        </w:rPr>
      </w:pPr>
      <w:r w:rsidRPr="0050113C">
        <w:rPr>
          <w:rFonts w:ascii="Arial" w:hAnsi="Arial" w:cs="Arial"/>
          <w:b/>
          <w:sz w:val="20"/>
          <w:szCs w:val="20"/>
        </w:rPr>
        <w:t>Předmět</w:t>
      </w:r>
    </w:p>
    <w:p w14:paraId="26651BB6" w14:textId="77777777" w:rsidR="000D3FBB" w:rsidRPr="00E74F37" w:rsidRDefault="000D3FBB" w:rsidP="00FD138B">
      <w:pPr>
        <w:jc w:val="both"/>
        <w:rPr>
          <w:rFonts w:ascii="Arial" w:hAnsi="Arial" w:cs="Arial"/>
          <w:color w:val="000000"/>
          <w:sz w:val="20"/>
          <w:szCs w:val="20"/>
        </w:rPr>
      </w:pPr>
      <w:r w:rsidRPr="000D3FBB">
        <w:rPr>
          <w:rFonts w:ascii="Arial" w:hAnsi="Arial" w:cs="Arial"/>
          <w:sz w:val="20"/>
          <w:szCs w:val="20"/>
        </w:rPr>
        <w:t xml:space="preserve">Předmětem této obecně závazné vyhlášky je stanovení výjimečných případů, při nichž je doba nočního klidu </w:t>
      </w:r>
      <w:r w:rsidRPr="00E74F37">
        <w:rPr>
          <w:rFonts w:ascii="Arial" w:hAnsi="Arial" w:cs="Arial"/>
          <w:color w:val="000000"/>
          <w:sz w:val="20"/>
          <w:szCs w:val="20"/>
        </w:rPr>
        <w:t>vymezena dobou kratší</w:t>
      </w:r>
      <w:r w:rsidR="006C7D44">
        <w:rPr>
          <w:rFonts w:ascii="Arial" w:hAnsi="Arial" w:cs="Arial"/>
          <w:color w:val="000000"/>
          <w:sz w:val="20"/>
          <w:szCs w:val="20"/>
        </w:rPr>
        <w:t>.</w:t>
      </w:r>
    </w:p>
    <w:p w14:paraId="0FE4E320" w14:textId="77777777" w:rsidR="00FD138B" w:rsidRPr="00E74F37" w:rsidRDefault="00FD138B" w:rsidP="00FD138B">
      <w:pPr>
        <w:jc w:val="both"/>
        <w:rPr>
          <w:rFonts w:ascii="Arial" w:hAnsi="Arial" w:cs="Arial"/>
          <w:color w:val="000000"/>
          <w:sz w:val="20"/>
          <w:szCs w:val="20"/>
        </w:rPr>
      </w:pPr>
    </w:p>
    <w:p w14:paraId="5AE9EA1C" w14:textId="77777777" w:rsidR="00A83688" w:rsidRPr="0050113C" w:rsidRDefault="00B462D8" w:rsidP="00FD138B">
      <w:pPr>
        <w:jc w:val="center"/>
        <w:rPr>
          <w:rFonts w:ascii="Arial" w:hAnsi="Arial" w:cs="Arial"/>
          <w:b/>
          <w:sz w:val="20"/>
          <w:szCs w:val="20"/>
        </w:rPr>
      </w:pPr>
      <w:r w:rsidRPr="0050113C">
        <w:rPr>
          <w:rFonts w:ascii="Arial" w:hAnsi="Arial" w:cs="Arial"/>
          <w:b/>
          <w:sz w:val="20"/>
          <w:szCs w:val="20"/>
        </w:rPr>
        <w:t>Čl</w:t>
      </w:r>
      <w:r w:rsidR="00D434A9" w:rsidRPr="0050113C">
        <w:rPr>
          <w:rFonts w:ascii="Arial" w:hAnsi="Arial" w:cs="Arial"/>
          <w:b/>
          <w:sz w:val="20"/>
          <w:szCs w:val="20"/>
        </w:rPr>
        <w:t>ánek</w:t>
      </w:r>
      <w:r w:rsidRPr="0050113C">
        <w:rPr>
          <w:rFonts w:ascii="Arial" w:hAnsi="Arial" w:cs="Arial"/>
          <w:b/>
          <w:sz w:val="20"/>
          <w:szCs w:val="20"/>
        </w:rPr>
        <w:t xml:space="preserve"> 2</w:t>
      </w:r>
      <w:r w:rsidR="000844AA">
        <w:rPr>
          <w:rFonts w:ascii="Arial" w:hAnsi="Arial" w:cs="Arial"/>
          <w:b/>
          <w:sz w:val="20"/>
          <w:szCs w:val="20"/>
        </w:rPr>
        <w:t>:</w:t>
      </w:r>
    </w:p>
    <w:p w14:paraId="5AC729CF" w14:textId="77777777" w:rsidR="00A83688" w:rsidRDefault="007409FD" w:rsidP="00FD138B">
      <w:pPr>
        <w:jc w:val="center"/>
        <w:rPr>
          <w:rFonts w:ascii="Arial" w:hAnsi="Arial" w:cs="Arial"/>
          <w:b/>
          <w:sz w:val="20"/>
          <w:szCs w:val="20"/>
        </w:rPr>
      </w:pPr>
      <w:r w:rsidRPr="0050113C">
        <w:rPr>
          <w:rFonts w:ascii="Arial" w:hAnsi="Arial" w:cs="Arial"/>
          <w:b/>
          <w:sz w:val="20"/>
          <w:szCs w:val="20"/>
        </w:rPr>
        <w:t>Doba nočního klidu</w:t>
      </w:r>
    </w:p>
    <w:p w14:paraId="259BCAC9" w14:textId="77777777" w:rsidR="005A7362" w:rsidRDefault="005A7362" w:rsidP="00FD138B">
      <w:pPr>
        <w:jc w:val="both"/>
        <w:rPr>
          <w:rFonts w:ascii="Arial" w:hAnsi="Arial" w:cs="Arial"/>
          <w:sz w:val="20"/>
          <w:szCs w:val="20"/>
        </w:rPr>
      </w:pPr>
      <w:r w:rsidRPr="005A7362">
        <w:rPr>
          <w:rFonts w:ascii="Arial" w:hAnsi="Arial" w:cs="Arial"/>
          <w:sz w:val="20"/>
          <w:szCs w:val="20"/>
        </w:rPr>
        <w:t>Dobou nočního klidu se rozumí doba od dvacáté druhé do šesté hodiny.</w:t>
      </w:r>
      <w:r w:rsidRPr="005A7362">
        <w:rPr>
          <w:rStyle w:val="Znakapoznpodarou"/>
          <w:rFonts w:ascii="Arial" w:hAnsi="Arial" w:cs="Arial"/>
          <w:sz w:val="20"/>
          <w:szCs w:val="20"/>
        </w:rPr>
        <w:footnoteReference w:id="1"/>
      </w:r>
    </w:p>
    <w:p w14:paraId="64BF39AA" w14:textId="77777777" w:rsidR="00FD138B" w:rsidRPr="005A7362" w:rsidRDefault="00FD138B" w:rsidP="00FD138B">
      <w:pPr>
        <w:jc w:val="both"/>
        <w:rPr>
          <w:rFonts w:ascii="Arial" w:hAnsi="Arial" w:cs="Arial"/>
          <w:sz w:val="20"/>
          <w:szCs w:val="20"/>
        </w:rPr>
      </w:pPr>
    </w:p>
    <w:p w14:paraId="171414E3" w14:textId="77777777" w:rsidR="007409FD" w:rsidRDefault="007409FD" w:rsidP="00FD138B">
      <w:pPr>
        <w:ind w:left="-142"/>
        <w:jc w:val="center"/>
        <w:rPr>
          <w:rFonts w:ascii="Arial" w:hAnsi="Arial" w:cs="Arial"/>
          <w:b/>
          <w:sz w:val="20"/>
          <w:szCs w:val="20"/>
        </w:rPr>
      </w:pPr>
      <w:r w:rsidRPr="0050113C">
        <w:rPr>
          <w:rFonts w:ascii="Arial" w:hAnsi="Arial" w:cs="Arial"/>
          <w:b/>
          <w:sz w:val="20"/>
          <w:szCs w:val="20"/>
        </w:rPr>
        <w:t>Čl</w:t>
      </w:r>
      <w:r w:rsidR="00D434A9" w:rsidRPr="0050113C">
        <w:rPr>
          <w:rFonts w:ascii="Arial" w:hAnsi="Arial" w:cs="Arial"/>
          <w:b/>
          <w:sz w:val="20"/>
          <w:szCs w:val="20"/>
        </w:rPr>
        <w:t>ánek</w:t>
      </w:r>
      <w:r w:rsidRPr="0050113C">
        <w:rPr>
          <w:rFonts w:ascii="Arial" w:hAnsi="Arial" w:cs="Arial"/>
          <w:b/>
          <w:sz w:val="20"/>
          <w:szCs w:val="20"/>
        </w:rPr>
        <w:t xml:space="preserve"> 3</w:t>
      </w:r>
      <w:r w:rsidR="000844AA">
        <w:rPr>
          <w:rFonts w:ascii="Arial" w:hAnsi="Arial" w:cs="Arial"/>
          <w:b/>
          <w:sz w:val="20"/>
          <w:szCs w:val="20"/>
        </w:rPr>
        <w:t>:</w:t>
      </w:r>
    </w:p>
    <w:p w14:paraId="7872120B" w14:textId="77777777" w:rsidR="00FD138B" w:rsidRDefault="005A7362" w:rsidP="005A7362">
      <w:pPr>
        <w:jc w:val="center"/>
        <w:rPr>
          <w:rFonts w:ascii="Arial" w:hAnsi="Arial" w:cs="Arial"/>
          <w:b/>
          <w:sz w:val="20"/>
          <w:szCs w:val="20"/>
        </w:rPr>
      </w:pPr>
      <w:r w:rsidRPr="005A7362">
        <w:rPr>
          <w:rFonts w:ascii="Arial" w:hAnsi="Arial" w:cs="Arial"/>
          <w:b/>
          <w:sz w:val="20"/>
          <w:szCs w:val="20"/>
        </w:rPr>
        <w:t>Stanovení výjimečných případů,</w:t>
      </w:r>
    </w:p>
    <w:p w14:paraId="4B2B1812" w14:textId="77777777" w:rsidR="00FD138B" w:rsidRDefault="005A7362" w:rsidP="005A7362">
      <w:pPr>
        <w:jc w:val="center"/>
        <w:rPr>
          <w:rFonts w:ascii="Arial" w:hAnsi="Arial" w:cs="Arial"/>
          <w:b/>
          <w:sz w:val="20"/>
          <w:szCs w:val="20"/>
        </w:rPr>
      </w:pPr>
      <w:r w:rsidRPr="005A7362">
        <w:rPr>
          <w:rFonts w:ascii="Arial" w:hAnsi="Arial" w:cs="Arial"/>
          <w:b/>
          <w:sz w:val="20"/>
          <w:szCs w:val="20"/>
        </w:rPr>
        <w:t>při nichž je doba nočního klidu vymezena dobou kratší</w:t>
      </w:r>
    </w:p>
    <w:p w14:paraId="4F474FEB" w14:textId="77777777" w:rsidR="00C24275" w:rsidRDefault="00C24275" w:rsidP="00FD138B">
      <w:pPr>
        <w:tabs>
          <w:tab w:val="left" w:pos="284"/>
        </w:tabs>
        <w:rPr>
          <w:rFonts w:ascii="Arial" w:hAnsi="Arial" w:cs="Arial"/>
          <w:sz w:val="20"/>
          <w:szCs w:val="20"/>
        </w:rPr>
      </w:pPr>
      <w:r w:rsidRPr="00C24275">
        <w:rPr>
          <w:rFonts w:ascii="Arial" w:hAnsi="Arial" w:cs="Arial"/>
          <w:sz w:val="20"/>
          <w:szCs w:val="20"/>
        </w:rPr>
        <w:t>Doba nočního klidu se vymezuje od</w:t>
      </w:r>
      <w:r>
        <w:rPr>
          <w:rFonts w:ascii="Arial" w:hAnsi="Arial" w:cs="Arial"/>
          <w:sz w:val="20"/>
          <w:szCs w:val="20"/>
        </w:rPr>
        <w:t xml:space="preserve"> 22.00 </w:t>
      </w:r>
      <w:r w:rsidRPr="00C24275">
        <w:rPr>
          <w:rFonts w:ascii="Arial" w:hAnsi="Arial" w:cs="Arial"/>
          <w:sz w:val="20"/>
          <w:szCs w:val="20"/>
        </w:rPr>
        <w:t xml:space="preserve">do </w:t>
      </w:r>
      <w:r>
        <w:rPr>
          <w:rFonts w:ascii="Arial" w:hAnsi="Arial" w:cs="Arial"/>
          <w:sz w:val="20"/>
          <w:szCs w:val="20"/>
        </w:rPr>
        <w:t xml:space="preserve">2.00 </w:t>
      </w:r>
      <w:r w:rsidRPr="00C24275">
        <w:rPr>
          <w:rFonts w:ascii="Arial" w:hAnsi="Arial" w:cs="Arial"/>
          <w:sz w:val="20"/>
          <w:szCs w:val="20"/>
        </w:rPr>
        <w:t>hodin</w:t>
      </w:r>
      <w:r w:rsidR="00DA4F30">
        <w:rPr>
          <w:rFonts w:ascii="Arial" w:hAnsi="Arial" w:cs="Arial"/>
          <w:sz w:val="20"/>
          <w:szCs w:val="20"/>
        </w:rPr>
        <w:t xml:space="preserve"> následujícího dne</w:t>
      </w:r>
      <w:r w:rsidRPr="00C24275">
        <w:rPr>
          <w:rFonts w:ascii="Arial" w:hAnsi="Arial" w:cs="Arial"/>
          <w:sz w:val="20"/>
          <w:szCs w:val="20"/>
        </w:rPr>
        <w:t>, v</w:t>
      </w:r>
      <w:r w:rsidR="00DA4F30">
        <w:rPr>
          <w:rFonts w:ascii="Arial" w:hAnsi="Arial" w:cs="Arial"/>
          <w:sz w:val="20"/>
          <w:szCs w:val="20"/>
        </w:rPr>
        <w:t> těchto případech</w:t>
      </w:r>
      <w:r w:rsidRPr="00C24275">
        <w:rPr>
          <w:rFonts w:ascii="Arial" w:hAnsi="Arial" w:cs="Arial"/>
          <w:sz w:val="20"/>
          <w:szCs w:val="20"/>
        </w:rPr>
        <w:t>:</w:t>
      </w:r>
    </w:p>
    <w:p w14:paraId="7DD1BAFE" w14:textId="77777777" w:rsidR="006C7D44" w:rsidRPr="00C24275" w:rsidRDefault="006C7D44" w:rsidP="00FD138B">
      <w:pPr>
        <w:tabs>
          <w:tab w:val="left" w:pos="284"/>
        </w:tabs>
        <w:rPr>
          <w:rFonts w:ascii="Arial" w:hAnsi="Arial" w:cs="Arial"/>
          <w:sz w:val="20"/>
          <w:szCs w:val="20"/>
        </w:rPr>
      </w:pPr>
    </w:p>
    <w:p w14:paraId="71FF8D32" w14:textId="77777777" w:rsidR="00D75649" w:rsidRPr="00D75649" w:rsidRDefault="00856162" w:rsidP="00FD138B">
      <w:pPr>
        <w:rPr>
          <w:rFonts w:ascii="Arial" w:hAnsi="Arial" w:cs="Arial"/>
          <w:b/>
          <w:bCs/>
          <w:sz w:val="20"/>
          <w:szCs w:val="20"/>
        </w:rPr>
      </w:pPr>
      <w:r>
        <w:rPr>
          <w:rFonts w:ascii="Arial" w:hAnsi="Arial" w:cs="Arial"/>
          <w:b/>
          <w:bCs/>
          <w:sz w:val="20"/>
          <w:szCs w:val="20"/>
        </w:rPr>
        <w:t>z</w:t>
      </w:r>
      <w:r w:rsidR="00D75649" w:rsidRPr="00D75649">
        <w:rPr>
          <w:rFonts w:ascii="Arial" w:hAnsi="Arial" w:cs="Arial"/>
          <w:b/>
          <w:bCs/>
          <w:sz w:val="20"/>
          <w:szCs w:val="20"/>
        </w:rPr>
        <w:t>áří:</w:t>
      </w:r>
    </w:p>
    <w:p w14:paraId="73D898CB" w14:textId="77777777" w:rsidR="00B352A2" w:rsidRDefault="00B352A2" w:rsidP="00FD138B">
      <w:pPr>
        <w:rPr>
          <w:rFonts w:ascii="Arial" w:hAnsi="Arial" w:cs="Arial"/>
          <w:sz w:val="20"/>
          <w:szCs w:val="20"/>
        </w:rPr>
      </w:pPr>
      <w:r>
        <w:rPr>
          <w:rFonts w:ascii="Arial" w:hAnsi="Arial" w:cs="Arial"/>
          <w:sz w:val="20"/>
          <w:szCs w:val="20"/>
        </w:rPr>
        <w:t xml:space="preserve">v noci z 10.9.2022 na 11.9.2022 </w:t>
      </w:r>
      <w:r w:rsidR="00856162">
        <w:rPr>
          <w:rFonts w:ascii="Arial" w:hAnsi="Arial" w:cs="Arial"/>
          <w:sz w:val="20"/>
          <w:szCs w:val="20"/>
        </w:rPr>
        <w:t>–</w:t>
      </w:r>
      <w:r>
        <w:rPr>
          <w:rFonts w:ascii="Arial" w:hAnsi="Arial" w:cs="Arial"/>
          <w:sz w:val="20"/>
          <w:szCs w:val="20"/>
        </w:rPr>
        <w:t xml:space="preserve"> auto-moto sraz</w:t>
      </w:r>
      <w:r w:rsidR="00856162">
        <w:rPr>
          <w:rFonts w:ascii="Arial" w:hAnsi="Arial" w:cs="Arial"/>
          <w:sz w:val="20"/>
          <w:szCs w:val="20"/>
        </w:rPr>
        <w:t>, ATC ŽRALOK Plumlov,</w:t>
      </w:r>
    </w:p>
    <w:p w14:paraId="576A97A9" w14:textId="77777777" w:rsidR="00E74F37" w:rsidRDefault="00B352A2" w:rsidP="00E74F37">
      <w:pPr>
        <w:rPr>
          <w:rFonts w:ascii="Arial" w:hAnsi="Arial" w:cs="Arial"/>
          <w:sz w:val="20"/>
          <w:szCs w:val="20"/>
        </w:rPr>
      </w:pPr>
      <w:r>
        <w:rPr>
          <w:rFonts w:ascii="Arial" w:hAnsi="Arial" w:cs="Arial"/>
          <w:sz w:val="20"/>
          <w:szCs w:val="20"/>
        </w:rPr>
        <w:t>v noci z 17.9.2022 na 18.</w:t>
      </w:r>
      <w:r w:rsidR="005A2805">
        <w:rPr>
          <w:rFonts w:ascii="Arial" w:hAnsi="Arial" w:cs="Arial"/>
          <w:sz w:val="20"/>
          <w:szCs w:val="20"/>
        </w:rPr>
        <w:t>9</w:t>
      </w:r>
      <w:r>
        <w:rPr>
          <w:rFonts w:ascii="Arial" w:hAnsi="Arial" w:cs="Arial"/>
          <w:sz w:val="20"/>
          <w:szCs w:val="20"/>
        </w:rPr>
        <w:t xml:space="preserve">.2022 </w:t>
      </w:r>
      <w:r w:rsidR="00E74F37">
        <w:rPr>
          <w:rFonts w:ascii="Arial" w:hAnsi="Arial" w:cs="Arial"/>
          <w:sz w:val="20"/>
          <w:szCs w:val="20"/>
        </w:rPr>
        <w:t>–</w:t>
      </w:r>
      <w:r>
        <w:rPr>
          <w:rFonts w:ascii="Arial" w:hAnsi="Arial" w:cs="Arial"/>
          <w:sz w:val="20"/>
          <w:szCs w:val="20"/>
        </w:rPr>
        <w:t xml:space="preserve"> Vinobraní</w:t>
      </w:r>
      <w:r w:rsidR="00E74F37">
        <w:rPr>
          <w:rFonts w:ascii="Arial" w:hAnsi="Arial" w:cs="Arial"/>
          <w:sz w:val="20"/>
          <w:szCs w:val="20"/>
        </w:rPr>
        <w:t>, ATC ŽRALOK Plumlov,</w:t>
      </w:r>
    </w:p>
    <w:p w14:paraId="2F49083C" w14:textId="77777777" w:rsidR="00B352A2" w:rsidRDefault="00B352A2" w:rsidP="00FD138B">
      <w:pPr>
        <w:rPr>
          <w:rFonts w:ascii="Arial" w:hAnsi="Arial" w:cs="Arial"/>
          <w:sz w:val="20"/>
          <w:szCs w:val="20"/>
        </w:rPr>
      </w:pPr>
      <w:r>
        <w:rPr>
          <w:rFonts w:ascii="Arial" w:hAnsi="Arial" w:cs="Arial"/>
          <w:sz w:val="20"/>
          <w:szCs w:val="20"/>
        </w:rPr>
        <w:t xml:space="preserve">v noci z 24.9.2022 na 25.9.2022 – Hamerská </w:t>
      </w:r>
      <w:proofErr w:type="spellStart"/>
      <w:r>
        <w:rPr>
          <w:rFonts w:ascii="Arial" w:hAnsi="Arial" w:cs="Arial"/>
          <w:sz w:val="20"/>
          <w:szCs w:val="20"/>
        </w:rPr>
        <w:t>sviňa</w:t>
      </w:r>
      <w:proofErr w:type="spellEnd"/>
      <w:r w:rsidR="00E74F37">
        <w:rPr>
          <w:rFonts w:ascii="Arial" w:hAnsi="Arial" w:cs="Arial"/>
          <w:sz w:val="20"/>
          <w:szCs w:val="20"/>
        </w:rPr>
        <w:t>, areál SDH Hamry.</w:t>
      </w:r>
    </w:p>
    <w:p w14:paraId="1FCDB779" w14:textId="77777777" w:rsidR="00457FA4" w:rsidRDefault="00457FA4" w:rsidP="00FD138B">
      <w:pPr>
        <w:rPr>
          <w:rFonts w:ascii="Arial" w:hAnsi="Arial" w:cs="Arial"/>
          <w:sz w:val="20"/>
          <w:szCs w:val="20"/>
        </w:rPr>
      </w:pPr>
    </w:p>
    <w:p w14:paraId="32044FFC" w14:textId="77777777" w:rsidR="00165A58" w:rsidRPr="00D75649" w:rsidRDefault="00165A58" w:rsidP="00165A58">
      <w:pPr>
        <w:rPr>
          <w:rFonts w:ascii="Arial" w:hAnsi="Arial" w:cs="Arial"/>
          <w:b/>
          <w:bCs/>
          <w:sz w:val="20"/>
          <w:szCs w:val="20"/>
        </w:rPr>
      </w:pPr>
      <w:r>
        <w:rPr>
          <w:rFonts w:ascii="Arial" w:hAnsi="Arial" w:cs="Arial"/>
          <w:b/>
          <w:bCs/>
          <w:sz w:val="20"/>
          <w:szCs w:val="20"/>
        </w:rPr>
        <w:t>listopad</w:t>
      </w:r>
      <w:r w:rsidRPr="00D75649">
        <w:rPr>
          <w:rFonts w:ascii="Arial" w:hAnsi="Arial" w:cs="Arial"/>
          <w:b/>
          <w:bCs/>
          <w:sz w:val="20"/>
          <w:szCs w:val="20"/>
        </w:rPr>
        <w:t>:</w:t>
      </w:r>
    </w:p>
    <w:p w14:paraId="6A7D44C5" w14:textId="77777777" w:rsidR="00165A58" w:rsidRDefault="00165A58" w:rsidP="00165A58">
      <w:pPr>
        <w:rPr>
          <w:rFonts w:ascii="Arial" w:hAnsi="Arial" w:cs="Arial"/>
          <w:sz w:val="20"/>
          <w:szCs w:val="20"/>
        </w:rPr>
      </w:pPr>
      <w:r>
        <w:rPr>
          <w:rFonts w:ascii="Arial" w:hAnsi="Arial" w:cs="Arial"/>
          <w:sz w:val="20"/>
          <w:szCs w:val="20"/>
        </w:rPr>
        <w:t xml:space="preserve">v noci z 11.11.2022 na 12.11.2022 – ples – ZŠ Plumlov, kulturní dům </w:t>
      </w:r>
      <w:proofErr w:type="spellStart"/>
      <w:r>
        <w:rPr>
          <w:rFonts w:ascii="Arial" w:hAnsi="Arial" w:cs="Arial"/>
          <w:sz w:val="20"/>
          <w:szCs w:val="20"/>
        </w:rPr>
        <w:t>Žárovice</w:t>
      </w:r>
      <w:proofErr w:type="spellEnd"/>
      <w:r>
        <w:rPr>
          <w:rFonts w:ascii="Arial" w:hAnsi="Arial" w:cs="Arial"/>
          <w:sz w:val="20"/>
          <w:szCs w:val="20"/>
        </w:rPr>
        <w:t>.</w:t>
      </w:r>
    </w:p>
    <w:p w14:paraId="62C42BAE" w14:textId="77777777" w:rsidR="00165A58" w:rsidRDefault="00165A58" w:rsidP="00FD138B">
      <w:pPr>
        <w:rPr>
          <w:rFonts w:ascii="Arial" w:hAnsi="Arial" w:cs="Arial"/>
          <w:sz w:val="20"/>
          <w:szCs w:val="20"/>
        </w:rPr>
      </w:pPr>
    </w:p>
    <w:p w14:paraId="1ACCA48E" w14:textId="77777777" w:rsidR="00A83688" w:rsidRPr="0050113C" w:rsidRDefault="004A0AA5" w:rsidP="00FD138B">
      <w:pPr>
        <w:jc w:val="center"/>
        <w:rPr>
          <w:rFonts w:ascii="Arial" w:hAnsi="Arial" w:cs="Arial"/>
          <w:b/>
          <w:sz w:val="20"/>
          <w:szCs w:val="20"/>
        </w:rPr>
      </w:pPr>
      <w:r w:rsidRPr="0050113C">
        <w:rPr>
          <w:rFonts w:ascii="Arial" w:hAnsi="Arial" w:cs="Arial"/>
          <w:b/>
          <w:sz w:val="20"/>
          <w:szCs w:val="20"/>
        </w:rPr>
        <w:t>Čl</w:t>
      </w:r>
      <w:r w:rsidR="0044583D">
        <w:rPr>
          <w:rFonts w:ascii="Arial" w:hAnsi="Arial" w:cs="Arial"/>
          <w:b/>
          <w:sz w:val="20"/>
          <w:szCs w:val="20"/>
        </w:rPr>
        <w:t>ánek</w:t>
      </w:r>
      <w:r w:rsidRPr="0050113C">
        <w:rPr>
          <w:rFonts w:ascii="Arial" w:hAnsi="Arial" w:cs="Arial"/>
          <w:b/>
          <w:sz w:val="20"/>
          <w:szCs w:val="20"/>
        </w:rPr>
        <w:t xml:space="preserve"> 4</w:t>
      </w:r>
      <w:r w:rsidR="000844AA">
        <w:rPr>
          <w:rFonts w:ascii="Arial" w:hAnsi="Arial" w:cs="Arial"/>
          <w:b/>
          <w:sz w:val="20"/>
          <w:szCs w:val="20"/>
        </w:rPr>
        <w:t>:</w:t>
      </w:r>
    </w:p>
    <w:p w14:paraId="37D1961B" w14:textId="77777777" w:rsidR="00A83688" w:rsidRPr="0050113C" w:rsidRDefault="00A83688" w:rsidP="00FD138B">
      <w:pPr>
        <w:jc w:val="center"/>
        <w:rPr>
          <w:rFonts w:ascii="Arial" w:hAnsi="Arial" w:cs="Arial"/>
          <w:b/>
          <w:sz w:val="20"/>
          <w:szCs w:val="20"/>
        </w:rPr>
      </w:pPr>
      <w:r w:rsidRPr="0050113C">
        <w:rPr>
          <w:rFonts w:ascii="Arial" w:hAnsi="Arial" w:cs="Arial"/>
          <w:b/>
          <w:sz w:val="20"/>
          <w:szCs w:val="20"/>
        </w:rPr>
        <w:t>Účinnost</w:t>
      </w:r>
    </w:p>
    <w:p w14:paraId="7E785E53" w14:textId="77777777" w:rsidR="00A83688" w:rsidRDefault="00A83688" w:rsidP="00FD138B">
      <w:pPr>
        <w:jc w:val="both"/>
        <w:rPr>
          <w:rFonts w:ascii="Arial" w:hAnsi="Arial" w:cs="Arial"/>
          <w:sz w:val="20"/>
          <w:szCs w:val="20"/>
        </w:rPr>
      </w:pPr>
      <w:r w:rsidRPr="0050113C">
        <w:rPr>
          <w:rFonts w:ascii="Arial" w:hAnsi="Arial" w:cs="Arial"/>
          <w:sz w:val="20"/>
          <w:szCs w:val="20"/>
        </w:rPr>
        <w:t xml:space="preserve">Tato obecně závazná vyhláška nabývá účinnosti patnáctým dnem </w:t>
      </w:r>
      <w:r w:rsidR="00EC3C8B">
        <w:rPr>
          <w:rFonts w:ascii="Arial" w:hAnsi="Arial" w:cs="Arial"/>
          <w:sz w:val="20"/>
          <w:szCs w:val="20"/>
        </w:rPr>
        <w:t xml:space="preserve">následujícím </w:t>
      </w:r>
      <w:r w:rsidRPr="0050113C">
        <w:rPr>
          <w:rFonts w:ascii="Arial" w:hAnsi="Arial" w:cs="Arial"/>
          <w:sz w:val="20"/>
          <w:szCs w:val="20"/>
        </w:rPr>
        <w:t xml:space="preserve">po dni </w:t>
      </w:r>
      <w:r w:rsidR="005A2805">
        <w:rPr>
          <w:rFonts w:ascii="Arial" w:hAnsi="Arial" w:cs="Arial"/>
          <w:sz w:val="20"/>
          <w:szCs w:val="20"/>
        </w:rPr>
        <w:t>jejího vyhlášení.</w:t>
      </w:r>
    </w:p>
    <w:p w14:paraId="6AC79228" w14:textId="77777777" w:rsidR="0044583D" w:rsidRDefault="0044583D" w:rsidP="00FD138B">
      <w:pPr>
        <w:jc w:val="both"/>
        <w:rPr>
          <w:rFonts w:ascii="Arial" w:hAnsi="Arial" w:cs="Arial"/>
          <w:sz w:val="20"/>
          <w:szCs w:val="20"/>
        </w:rPr>
      </w:pPr>
    </w:p>
    <w:p w14:paraId="053EFA0D" w14:textId="77777777" w:rsidR="0044583D" w:rsidRPr="0050113C" w:rsidRDefault="0044583D" w:rsidP="00FD138B">
      <w:pPr>
        <w:jc w:val="center"/>
        <w:rPr>
          <w:rFonts w:ascii="Arial" w:hAnsi="Arial" w:cs="Arial"/>
          <w:b/>
          <w:sz w:val="20"/>
          <w:szCs w:val="20"/>
        </w:rPr>
      </w:pPr>
      <w:r w:rsidRPr="0050113C">
        <w:rPr>
          <w:rFonts w:ascii="Arial" w:hAnsi="Arial" w:cs="Arial"/>
          <w:b/>
          <w:sz w:val="20"/>
          <w:szCs w:val="20"/>
        </w:rPr>
        <w:t>Čl</w:t>
      </w:r>
      <w:r>
        <w:rPr>
          <w:rFonts w:ascii="Arial" w:hAnsi="Arial" w:cs="Arial"/>
          <w:b/>
          <w:sz w:val="20"/>
          <w:szCs w:val="20"/>
        </w:rPr>
        <w:t>ánek 5</w:t>
      </w:r>
      <w:r w:rsidR="000844AA">
        <w:rPr>
          <w:rFonts w:ascii="Arial" w:hAnsi="Arial" w:cs="Arial"/>
          <w:b/>
          <w:sz w:val="20"/>
          <w:szCs w:val="20"/>
        </w:rPr>
        <w:t>:</w:t>
      </w:r>
    </w:p>
    <w:p w14:paraId="5C0B7F64" w14:textId="77777777" w:rsidR="0044583D" w:rsidRDefault="0044583D" w:rsidP="00FD138B">
      <w:pPr>
        <w:jc w:val="center"/>
        <w:rPr>
          <w:rFonts w:ascii="Arial" w:hAnsi="Arial" w:cs="Arial"/>
          <w:b/>
          <w:sz w:val="20"/>
          <w:szCs w:val="20"/>
        </w:rPr>
      </w:pPr>
      <w:r>
        <w:rPr>
          <w:rFonts w:ascii="Arial" w:hAnsi="Arial" w:cs="Arial"/>
          <w:b/>
          <w:sz w:val="20"/>
          <w:szCs w:val="20"/>
        </w:rPr>
        <w:t>Zrušující ustanovení</w:t>
      </w:r>
    </w:p>
    <w:p w14:paraId="402301C9" w14:textId="77777777" w:rsidR="0044583D" w:rsidRDefault="0044583D" w:rsidP="00FD138B">
      <w:pPr>
        <w:jc w:val="both"/>
        <w:rPr>
          <w:rFonts w:ascii="Arial" w:hAnsi="Arial" w:cs="Arial"/>
          <w:sz w:val="20"/>
          <w:szCs w:val="20"/>
        </w:rPr>
      </w:pPr>
      <w:r>
        <w:rPr>
          <w:rFonts w:ascii="Arial" w:hAnsi="Arial" w:cs="Arial"/>
          <w:sz w:val="20"/>
          <w:szCs w:val="20"/>
        </w:rPr>
        <w:t xml:space="preserve">Přijetím OZV Města Plumlov </w:t>
      </w:r>
      <w:r w:rsidR="00EC3C8B">
        <w:rPr>
          <w:rFonts w:ascii="Arial" w:hAnsi="Arial" w:cs="Arial"/>
          <w:sz w:val="20"/>
          <w:szCs w:val="20"/>
        </w:rPr>
        <w:t xml:space="preserve">o nočním klidu </w:t>
      </w:r>
      <w:r>
        <w:rPr>
          <w:rFonts w:ascii="Arial" w:hAnsi="Arial" w:cs="Arial"/>
          <w:sz w:val="20"/>
          <w:szCs w:val="20"/>
        </w:rPr>
        <w:t>se zrušuje OZV Města Plumlov</w:t>
      </w:r>
      <w:r w:rsidR="00CB4D8F">
        <w:rPr>
          <w:rFonts w:ascii="Arial" w:hAnsi="Arial" w:cs="Arial"/>
          <w:sz w:val="20"/>
          <w:szCs w:val="20"/>
        </w:rPr>
        <w:t>, o nočním klidu</w:t>
      </w:r>
      <w:r w:rsidR="005A2805">
        <w:rPr>
          <w:rFonts w:ascii="Arial" w:hAnsi="Arial" w:cs="Arial"/>
          <w:sz w:val="20"/>
          <w:szCs w:val="20"/>
        </w:rPr>
        <w:t xml:space="preserve"> ze dne </w:t>
      </w:r>
      <w:r w:rsidR="00165A58">
        <w:rPr>
          <w:rFonts w:ascii="Arial" w:hAnsi="Arial" w:cs="Arial"/>
          <w:sz w:val="20"/>
          <w:szCs w:val="20"/>
        </w:rPr>
        <w:t>6</w:t>
      </w:r>
      <w:r w:rsidR="005A2805">
        <w:rPr>
          <w:rFonts w:ascii="Arial" w:hAnsi="Arial" w:cs="Arial"/>
          <w:sz w:val="20"/>
          <w:szCs w:val="20"/>
        </w:rPr>
        <w:t>.</w:t>
      </w:r>
      <w:r w:rsidR="00165A58">
        <w:rPr>
          <w:rFonts w:ascii="Arial" w:hAnsi="Arial" w:cs="Arial"/>
          <w:sz w:val="20"/>
          <w:szCs w:val="20"/>
        </w:rPr>
        <w:t>6</w:t>
      </w:r>
      <w:r w:rsidR="005A2805">
        <w:rPr>
          <w:rFonts w:ascii="Arial" w:hAnsi="Arial" w:cs="Arial"/>
          <w:sz w:val="20"/>
          <w:szCs w:val="20"/>
        </w:rPr>
        <w:t>.2022</w:t>
      </w:r>
      <w:r>
        <w:rPr>
          <w:rFonts w:ascii="Arial" w:hAnsi="Arial" w:cs="Arial"/>
          <w:sz w:val="20"/>
          <w:szCs w:val="20"/>
        </w:rPr>
        <w:t>.</w:t>
      </w:r>
    </w:p>
    <w:p w14:paraId="1A08496C" w14:textId="77777777" w:rsidR="00A83688" w:rsidRDefault="00A83688" w:rsidP="00FD138B">
      <w:pPr>
        <w:rPr>
          <w:rFonts w:ascii="Arial" w:hAnsi="Arial" w:cs="Arial"/>
          <w:sz w:val="20"/>
          <w:szCs w:val="20"/>
        </w:rPr>
      </w:pPr>
    </w:p>
    <w:p w14:paraId="4AF58010" w14:textId="77777777" w:rsidR="00417823" w:rsidRDefault="00417823" w:rsidP="00FD138B">
      <w:pPr>
        <w:rPr>
          <w:rFonts w:ascii="Arial" w:hAnsi="Arial" w:cs="Arial"/>
          <w:sz w:val="20"/>
          <w:szCs w:val="20"/>
        </w:rPr>
      </w:pPr>
    </w:p>
    <w:p w14:paraId="473EB8C2" w14:textId="77777777" w:rsidR="009322BC" w:rsidRDefault="009322BC" w:rsidP="00FD138B">
      <w:pPr>
        <w:rPr>
          <w:rFonts w:ascii="Arial" w:hAnsi="Arial" w:cs="Arial"/>
          <w:sz w:val="20"/>
          <w:szCs w:val="20"/>
        </w:rPr>
      </w:pPr>
    </w:p>
    <w:p w14:paraId="4C42C73D" w14:textId="77777777" w:rsidR="007D414E" w:rsidRDefault="007D414E" w:rsidP="00FD138B">
      <w:pPr>
        <w:rPr>
          <w:rFonts w:ascii="Arial" w:hAnsi="Arial" w:cs="Arial"/>
          <w:sz w:val="20"/>
          <w:szCs w:val="20"/>
        </w:rPr>
      </w:pPr>
    </w:p>
    <w:p w14:paraId="38E2440E" w14:textId="77777777" w:rsidR="007D414E" w:rsidRDefault="007D414E" w:rsidP="00FD138B">
      <w:pPr>
        <w:rPr>
          <w:rFonts w:ascii="Arial" w:hAnsi="Arial" w:cs="Arial"/>
          <w:sz w:val="20"/>
          <w:szCs w:val="20"/>
        </w:rPr>
      </w:pPr>
    </w:p>
    <w:p w14:paraId="5B599F35" w14:textId="77777777" w:rsidR="00E74F37" w:rsidRDefault="00E74F37" w:rsidP="00FD138B">
      <w:pPr>
        <w:rPr>
          <w:rFonts w:ascii="Arial" w:hAnsi="Arial" w:cs="Arial"/>
          <w:sz w:val="20"/>
          <w:szCs w:val="20"/>
        </w:rPr>
      </w:pPr>
    </w:p>
    <w:p w14:paraId="183D9118" w14:textId="77777777" w:rsidR="00E74F37" w:rsidRDefault="00E74F37" w:rsidP="00FD138B">
      <w:pPr>
        <w:rPr>
          <w:rFonts w:ascii="Arial" w:hAnsi="Arial" w:cs="Arial"/>
          <w:sz w:val="20"/>
          <w:szCs w:val="20"/>
        </w:rPr>
      </w:pPr>
    </w:p>
    <w:p w14:paraId="0CF3FB39" w14:textId="77777777" w:rsidR="00E74F37" w:rsidRDefault="00E74F37" w:rsidP="00FD138B">
      <w:pPr>
        <w:rPr>
          <w:rFonts w:ascii="Arial" w:hAnsi="Arial" w:cs="Arial"/>
          <w:sz w:val="20"/>
          <w:szCs w:val="20"/>
        </w:rPr>
      </w:pPr>
    </w:p>
    <w:p w14:paraId="06F96159" w14:textId="77777777" w:rsidR="009322BC" w:rsidRDefault="009322BC" w:rsidP="00FD138B">
      <w:pPr>
        <w:rPr>
          <w:rFonts w:ascii="Arial" w:hAnsi="Arial" w:cs="Arial"/>
          <w:sz w:val="20"/>
          <w:szCs w:val="20"/>
        </w:rPr>
      </w:pPr>
    </w:p>
    <w:p w14:paraId="28184A2E" w14:textId="77777777" w:rsidR="00A83688" w:rsidRPr="0050113C" w:rsidRDefault="0050113C" w:rsidP="00FD138B">
      <w:pPr>
        <w:ind w:left="708" w:hanging="424"/>
        <w:rPr>
          <w:rFonts w:ascii="Arial" w:hAnsi="Arial" w:cs="Arial"/>
          <w:b/>
          <w:sz w:val="20"/>
          <w:szCs w:val="20"/>
        </w:rPr>
      </w:pPr>
      <w:r w:rsidRPr="0050113C">
        <w:rPr>
          <w:rFonts w:ascii="Arial" w:hAnsi="Arial" w:cs="Arial"/>
          <w:b/>
          <w:sz w:val="20"/>
          <w:szCs w:val="20"/>
        </w:rPr>
        <w:t>…..</w:t>
      </w:r>
      <w:r w:rsidR="00A83688" w:rsidRPr="0050113C">
        <w:rPr>
          <w:rFonts w:ascii="Arial" w:hAnsi="Arial" w:cs="Arial"/>
          <w:b/>
          <w:sz w:val="20"/>
          <w:szCs w:val="20"/>
        </w:rPr>
        <w:t>.................</w:t>
      </w:r>
      <w:r>
        <w:rPr>
          <w:rFonts w:ascii="Arial" w:hAnsi="Arial" w:cs="Arial"/>
          <w:b/>
          <w:sz w:val="20"/>
          <w:szCs w:val="20"/>
        </w:rPr>
        <w:t>........</w:t>
      </w:r>
      <w:r w:rsidR="00A83688" w:rsidRPr="0050113C">
        <w:rPr>
          <w:rFonts w:ascii="Arial" w:hAnsi="Arial" w:cs="Arial"/>
          <w:b/>
          <w:sz w:val="20"/>
          <w:szCs w:val="20"/>
        </w:rPr>
        <w:t>...........</w:t>
      </w:r>
      <w:r w:rsidR="00A83688" w:rsidRPr="0050113C">
        <w:rPr>
          <w:rFonts w:ascii="Arial" w:hAnsi="Arial" w:cs="Arial"/>
          <w:b/>
          <w:sz w:val="20"/>
          <w:szCs w:val="20"/>
        </w:rPr>
        <w:tab/>
      </w:r>
      <w:r w:rsidR="00A83688" w:rsidRPr="0050113C">
        <w:rPr>
          <w:rFonts w:ascii="Arial" w:hAnsi="Arial" w:cs="Arial"/>
          <w:b/>
          <w:sz w:val="20"/>
          <w:szCs w:val="20"/>
        </w:rPr>
        <w:tab/>
      </w:r>
      <w:r w:rsidR="00A83688" w:rsidRPr="0050113C">
        <w:rPr>
          <w:rFonts w:ascii="Arial" w:hAnsi="Arial" w:cs="Arial"/>
          <w:b/>
          <w:sz w:val="20"/>
          <w:szCs w:val="20"/>
        </w:rPr>
        <w:tab/>
      </w:r>
      <w:r>
        <w:rPr>
          <w:rFonts w:ascii="Arial" w:hAnsi="Arial" w:cs="Arial"/>
          <w:b/>
          <w:sz w:val="20"/>
          <w:szCs w:val="20"/>
        </w:rPr>
        <w:tab/>
      </w:r>
      <w:r w:rsidR="00A83688" w:rsidRPr="0050113C">
        <w:rPr>
          <w:rFonts w:ascii="Arial" w:hAnsi="Arial" w:cs="Arial"/>
          <w:b/>
          <w:sz w:val="20"/>
          <w:szCs w:val="20"/>
        </w:rPr>
        <w:tab/>
      </w:r>
      <w:r w:rsidR="00844EA8">
        <w:rPr>
          <w:rFonts w:ascii="Arial" w:hAnsi="Arial" w:cs="Arial"/>
          <w:b/>
          <w:sz w:val="20"/>
          <w:szCs w:val="20"/>
        </w:rPr>
        <w:t>..</w:t>
      </w:r>
      <w:r w:rsidR="00A83688" w:rsidRPr="0050113C">
        <w:rPr>
          <w:rFonts w:ascii="Arial" w:hAnsi="Arial" w:cs="Arial"/>
          <w:b/>
          <w:sz w:val="20"/>
          <w:szCs w:val="20"/>
        </w:rPr>
        <w:t>...................................</w:t>
      </w:r>
    </w:p>
    <w:p w14:paraId="46E29F0D" w14:textId="77777777" w:rsidR="00D4277D" w:rsidRPr="0050113C" w:rsidRDefault="00D4277D" w:rsidP="00FD138B">
      <w:pPr>
        <w:ind w:left="708"/>
        <w:rPr>
          <w:rFonts w:ascii="Arial" w:hAnsi="Arial" w:cs="Arial"/>
          <w:sz w:val="20"/>
          <w:szCs w:val="20"/>
        </w:rPr>
      </w:pPr>
      <w:r w:rsidRPr="0050113C">
        <w:rPr>
          <w:rFonts w:ascii="Arial" w:hAnsi="Arial" w:cs="Arial"/>
          <w:sz w:val="20"/>
          <w:szCs w:val="20"/>
        </w:rPr>
        <w:t xml:space="preserve">Martin </w:t>
      </w:r>
      <w:proofErr w:type="spellStart"/>
      <w:proofErr w:type="gramStart"/>
      <w:r w:rsidRPr="0050113C">
        <w:rPr>
          <w:rFonts w:ascii="Arial" w:hAnsi="Arial" w:cs="Arial"/>
          <w:sz w:val="20"/>
          <w:szCs w:val="20"/>
        </w:rPr>
        <w:t>Hyndrich</w:t>
      </w:r>
      <w:r w:rsidR="00844EA8">
        <w:rPr>
          <w:rFonts w:ascii="Arial" w:hAnsi="Arial" w:cs="Arial"/>
          <w:sz w:val="20"/>
          <w:szCs w:val="20"/>
        </w:rPr>
        <w:t>,v.r</w:t>
      </w:r>
      <w:proofErr w:type="spellEnd"/>
      <w:r w:rsidR="00844EA8">
        <w:rPr>
          <w:rFonts w:ascii="Arial" w:hAnsi="Arial" w:cs="Arial"/>
          <w:sz w:val="20"/>
          <w:szCs w:val="20"/>
        </w:rPr>
        <w:t>.</w:t>
      </w:r>
      <w:proofErr w:type="gramEnd"/>
      <w:r w:rsidR="00A83688" w:rsidRPr="0050113C">
        <w:rPr>
          <w:rFonts w:ascii="Arial" w:hAnsi="Arial" w:cs="Arial"/>
          <w:sz w:val="20"/>
          <w:szCs w:val="20"/>
        </w:rPr>
        <w:tab/>
      </w:r>
      <w:r w:rsidR="00A83688" w:rsidRPr="0050113C">
        <w:rPr>
          <w:rFonts w:ascii="Arial" w:hAnsi="Arial" w:cs="Arial"/>
          <w:sz w:val="20"/>
          <w:szCs w:val="20"/>
        </w:rPr>
        <w:tab/>
      </w:r>
      <w:r w:rsidR="00A83688" w:rsidRPr="0050113C">
        <w:rPr>
          <w:rFonts w:ascii="Arial" w:hAnsi="Arial" w:cs="Arial"/>
          <w:sz w:val="20"/>
          <w:szCs w:val="20"/>
        </w:rPr>
        <w:tab/>
      </w:r>
      <w:r w:rsidR="0050113C">
        <w:rPr>
          <w:rFonts w:ascii="Arial" w:hAnsi="Arial" w:cs="Arial"/>
          <w:sz w:val="20"/>
          <w:szCs w:val="20"/>
        </w:rPr>
        <w:tab/>
      </w:r>
      <w:r w:rsidR="00A83688" w:rsidRPr="0050113C">
        <w:rPr>
          <w:rFonts w:ascii="Arial" w:hAnsi="Arial" w:cs="Arial"/>
          <w:sz w:val="20"/>
          <w:szCs w:val="20"/>
        </w:rPr>
        <w:tab/>
      </w:r>
      <w:r w:rsidR="008E6C0A">
        <w:rPr>
          <w:rFonts w:ascii="Arial" w:hAnsi="Arial" w:cs="Arial"/>
          <w:sz w:val="20"/>
          <w:szCs w:val="20"/>
        </w:rPr>
        <w:t>Gabriela Jančíková</w:t>
      </w:r>
      <w:r w:rsidR="00844EA8">
        <w:rPr>
          <w:rFonts w:ascii="Arial" w:hAnsi="Arial" w:cs="Arial"/>
          <w:sz w:val="20"/>
          <w:szCs w:val="20"/>
        </w:rPr>
        <w:t>, v.r.</w:t>
      </w:r>
    </w:p>
    <w:p w14:paraId="7EFC957A" w14:textId="77777777" w:rsidR="0050113C" w:rsidRPr="0050113C" w:rsidRDefault="00150D33" w:rsidP="00FD138B">
      <w:pPr>
        <w:ind w:left="708"/>
        <w:rPr>
          <w:rFonts w:ascii="Arial" w:hAnsi="Arial" w:cs="Arial"/>
          <w:sz w:val="20"/>
          <w:szCs w:val="20"/>
        </w:rPr>
      </w:pPr>
      <w:r>
        <w:rPr>
          <w:rFonts w:ascii="Arial" w:hAnsi="Arial" w:cs="Arial"/>
          <w:sz w:val="20"/>
          <w:szCs w:val="20"/>
        </w:rPr>
        <w:t xml:space="preserve"> </w:t>
      </w:r>
      <w:r w:rsidR="0050113C" w:rsidRPr="0050113C">
        <w:rPr>
          <w:rFonts w:ascii="Arial" w:hAnsi="Arial" w:cs="Arial"/>
          <w:sz w:val="20"/>
          <w:szCs w:val="20"/>
        </w:rPr>
        <w:t>místostarosta</w:t>
      </w:r>
      <w:r w:rsidR="0050113C" w:rsidRPr="0050113C">
        <w:rPr>
          <w:rFonts w:ascii="Arial" w:hAnsi="Arial" w:cs="Arial"/>
          <w:sz w:val="20"/>
          <w:szCs w:val="20"/>
        </w:rPr>
        <w:tab/>
      </w:r>
      <w:r w:rsidR="0050113C" w:rsidRPr="0050113C">
        <w:rPr>
          <w:rFonts w:ascii="Arial" w:hAnsi="Arial" w:cs="Arial"/>
          <w:sz w:val="20"/>
          <w:szCs w:val="20"/>
        </w:rPr>
        <w:tab/>
      </w:r>
      <w:r w:rsidR="0050113C" w:rsidRPr="0050113C">
        <w:rPr>
          <w:rFonts w:ascii="Arial" w:hAnsi="Arial" w:cs="Arial"/>
          <w:sz w:val="20"/>
          <w:szCs w:val="20"/>
        </w:rPr>
        <w:tab/>
      </w:r>
      <w:r>
        <w:rPr>
          <w:rFonts w:ascii="Arial" w:hAnsi="Arial" w:cs="Arial"/>
          <w:sz w:val="20"/>
          <w:szCs w:val="20"/>
        </w:rPr>
        <w:tab/>
      </w:r>
      <w:r>
        <w:rPr>
          <w:rFonts w:ascii="Arial" w:hAnsi="Arial" w:cs="Arial"/>
          <w:sz w:val="20"/>
          <w:szCs w:val="20"/>
        </w:rPr>
        <w:tab/>
      </w:r>
      <w:r w:rsidR="0050113C">
        <w:rPr>
          <w:rFonts w:ascii="Arial" w:hAnsi="Arial" w:cs="Arial"/>
          <w:sz w:val="20"/>
          <w:szCs w:val="20"/>
        </w:rPr>
        <w:tab/>
      </w:r>
      <w:r>
        <w:rPr>
          <w:rFonts w:ascii="Arial" w:hAnsi="Arial" w:cs="Arial"/>
          <w:sz w:val="20"/>
          <w:szCs w:val="20"/>
        </w:rPr>
        <w:t xml:space="preserve">          </w:t>
      </w:r>
      <w:r w:rsidR="0050113C" w:rsidRPr="0050113C">
        <w:rPr>
          <w:rFonts w:ascii="Arial" w:hAnsi="Arial" w:cs="Arial"/>
          <w:sz w:val="20"/>
          <w:szCs w:val="20"/>
        </w:rPr>
        <w:t>starost</w:t>
      </w:r>
      <w:r w:rsidR="008E6C0A">
        <w:rPr>
          <w:rFonts w:ascii="Arial" w:hAnsi="Arial" w:cs="Arial"/>
          <w:sz w:val="20"/>
          <w:szCs w:val="20"/>
        </w:rPr>
        <w:t>k</w:t>
      </w:r>
      <w:r w:rsidR="0050113C" w:rsidRPr="0050113C">
        <w:rPr>
          <w:rFonts w:ascii="Arial" w:hAnsi="Arial" w:cs="Arial"/>
          <w:sz w:val="20"/>
          <w:szCs w:val="20"/>
        </w:rPr>
        <w:t>a</w:t>
      </w:r>
    </w:p>
    <w:sectPr w:rsidR="0050113C" w:rsidRPr="0050113C" w:rsidSect="006424F2">
      <w:pgSz w:w="11906" w:h="16838"/>
      <w:pgMar w:top="851"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7D26B" w14:textId="77777777" w:rsidR="00EC4FE0" w:rsidRDefault="00EC4FE0" w:rsidP="00A83688">
      <w:r>
        <w:separator/>
      </w:r>
    </w:p>
  </w:endnote>
  <w:endnote w:type="continuationSeparator" w:id="0">
    <w:p w14:paraId="69CF16C7" w14:textId="77777777" w:rsidR="00EC4FE0" w:rsidRDefault="00EC4FE0" w:rsidP="00A83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8C5EA" w14:textId="77777777" w:rsidR="00EC4FE0" w:rsidRDefault="00EC4FE0" w:rsidP="00A83688">
      <w:r>
        <w:separator/>
      </w:r>
    </w:p>
  </w:footnote>
  <w:footnote w:type="continuationSeparator" w:id="0">
    <w:p w14:paraId="118C6C0C" w14:textId="77777777" w:rsidR="00EC4FE0" w:rsidRDefault="00EC4FE0" w:rsidP="00A83688">
      <w:r>
        <w:continuationSeparator/>
      </w:r>
    </w:p>
  </w:footnote>
  <w:footnote w:id="1">
    <w:p w14:paraId="0D381A0E" w14:textId="77777777" w:rsidR="00E74F37" w:rsidRDefault="00672D5C" w:rsidP="00672D5C">
      <w:pPr>
        <w:pStyle w:val="Textpoznpodarou"/>
        <w:jc w:val="both"/>
        <w:rPr>
          <w:rFonts w:ascii="Arial" w:hAnsi="Arial" w:cs="Arial"/>
        </w:rPr>
      </w:pPr>
      <w:r>
        <w:rPr>
          <w:rStyle w:val="Znakapoznpodarou"/>
        </w:rPr>
        <w:footnoteRef/>
      </w:r>
      <w:r>
        <w:t xml:space="preserve"> </w:t>
      </w:r>
      <w:r w:rsidRPr="0026181E">
        <w:rPr>
          <w:rFonts w:ascii="Arial" w:hAnsi="Arial" w:cs="Arial"/>
        </w:rPr>
        <w:t>dle ustanovení § 5</w:t>
      </w:r>
      <w:r w:rsidR="00E74F37">
        <w:rPr>
          <w:rFonts w:ascii="Arial" w:hAnsi="Arial" w:cs="Arial"/>
        </w:rPr>
        <w:t>,</w:t>
      </w:r>
      <w:r w:rsidRPr="0026181E">
        <w:rPr>
          <w:rFonts w:ascii="Arial" w:hAnsi="Arial" w:cs="Arial"/>
        </w:rPr>
        <w:t xml:space="preserve"> odst</w:t>
      </w:r>
      <w:r w:rsidR="00E74F37">
        <w:rPr>
          <w:rFonts w:ascii="Arial" w:hAnsi="Arial" w:cs="Arial"/>
        </w:rPr>
        <w:t>avec</w:t>
      </w:r>
      <w:r w:rsidRPr="0026181E">
        <w:rPr>
          <w:rFonts w:ascii="Arial" w:hAnsi="Arial" w:cs="Arial"/>
        </w:rPr>
        <w:t xml:space="preserve"> </w:t>
      </w:r>
      <w:r>
        <w:rPr>
          <w:rFonts w:ascii="Arial" w:hAnsi="Arial" w:cs="Arial"/>
        </w:rPr>
        <w:t>7</w:t>
      </w:r>
      <w:r w:rsidRPr="0026181E">
        <w:rPr>
          <w:rFonts w:ascii="Arial" w:hAnsi="Arial" w:cs="Arial"/>
        </w:rPr>
        <w:t xml:space="preserve"> zákona č. 251/2016 Sb., o některých přestupcích, platí, že:</w:t>
      </w:r>
    </w:p>
    <w:p w14:paraId="3C4C5198" w14:textId="77777777" w:rsidR="00672D5C" w:rsidRDefault="00672D5C" w:rsidP="00672D5C">
      <w:pPr>
        <w:pStyle w:val="Textpoznpodarou"/>
        <w:jc w:val="both"/>
        <w:rPr>
          <w:rFonts w:ascii="Arial" w:hAnsi="Arial" w:cs="Arial"/>
          <w:i/>
        </w:rPr>
      </w:pP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56E30B22" w14:textId="77777777" w:rsidR="00672D5C" w:rsidRPr="006B0B8B" w:rsidRDefault="00672D5C" w:rsidP="00672D5C">
      <w:pPr>
        <w:pStyle w:val="Textpoznpodarou"/>
        <w:jc w:val="both"/>
      </w:pPr>
    </w:p>
    <w:p w14:paraId="5F2F0C2A" w14:textId="77777777" w:rsidR="005A7362" w:rsidRPr="00672D5C" w:rsidRDefault="005A7362" w:rsidP="00672D5C">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36627"/>
    <w:multiLevelType w:val="hybridMultilevel"/>
    <w:tmpl w:val="469672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6331D0"/>
    <w:multiLevelType w:val="hybridMultilevel"/>
    <w:tmpl w:val="68447DA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526AB1"/>
    <w:multiLevelType w:val="hybridMultilevel"/>
    <w:tmpl w:val="10866934"/>
    <w:lvl w:ilvl="0" w:tplc="D83E47E8">
      <w:start w:val="1"/>
      <w:numFmt w:val="bullet"/>
      <w:lvlText w:val="-"/>
      <w:lvlJc w:val="left"/>
      <w:pPr>
        <w:ind w:left="3360" w:hanging="360"/>
      </w:pPr>
      <w:rPr>
        <w:rFonts w:ascii="Arial" w:eastAsia="Times New Roman" w:hAnsi="Arial" w:cs="Arial" w:hint="default"/>
      </w:rPr>
    </w:lvl>
    <w:lvl w:ilvl="1" w:tplc="04050003" w:tentative="1">
      <w:start w:val="1"/>
      <w:numFmt w:val="bullet"/>
      <w:lvlText w:val="o"/>
      <w:lvlJc w:val="left"/>
      <w:pPr>
        <w:ind w:left="4080" w:hanging="360"/>
      </w:pPr>
      <w:rPr>
        <w:rFonts w:ascii="Courier New" w:hAnsi="Courier New" w:cs="Courier New" w:hint="default"/>
      </w:rPr>
    </w:lvl>
    <w:lvl w:ilvl="2" w:tplc="04050005" w:tentative="1">
      <w:start w:val="1"/>
      <w:numFmt w:val="bullet"/>
      <w:lvlText w:val=""/>
      <w:lvlJc w:val="left"/>
      <w:pPr>
        <w:ind w:left="4800" w:hanging="360"/>
      </w:pPr>
      <w:rPr>
        <w:rFonts w:ascii="Wingdings" w:hAnsi="Wingdings" w:hint="default"/>
      </w:rPr>
    </w:lvl>
    <w:lvl w:ilvl="3" w:tplc="04050001" w:tentative="1">
      <w:start w:val="1"/>
      <w:numFmt w:val="bullet"/>
      <w:lvlText w:val=""/>
      <w:lvlJc w:val="left"/>
      <w:pPr>
        <w:ind w:left="5520" w:hanging="360"/>
      </w:pPr>
      <w:rPr>
        <w:rFonts w:ascii="Symbol" w:hAnsi="Symbol" w:hint="default"/>
      </w:rPr>
    </w:lvl>
    <w:lvl w:ilvl="4" w:tplc="04050003" w:tentative="1">
      <w:start w:val="1"/>
      <w:numFmt w:val="bullet"/>
      <w:lvlText w:val="o"/>
      <w:lvlJc w:val="left"/>
      <w:pPr>
        <w:ind w:left="6240" w:hanging="360"/>
      </w:pPr>
      <w:rPr>
        <w:rFonts w:ascii="Courier New" w:hAnsi="Courier New" w:cs="Courier New" w:hint="default"/>
      </w:rPr>
    </w:lvl>
    <w:lvl w:ilvl="5" w:tplc="04050005" w:tentative="1">
      <w:start w:val="1"/>
      <w:numFmt w:val="bullet"/>
      <w:lvlText w:val=""/>
      <w:lvlJc w:val="left"/>
      <w:pPr>
        <w:ind w:left="6960" w:hanging="360"/>
      </w:pPr>
      <w:rPr>
        <w:rFonts w:ascii="Wingdings" w:hAnsi="Wingdings" w:hint="default"/>
      </w:rPr>
    </w:lvl>
    <w:lvl w:ilvl="6" w:tplc="04050001" w:tentative="1">
      <w:start w:val="1"/>
      <w:numFmt w:val="bullet"/>
      <w:lvlText w:val=""/>
      <w:lvlJc w:val="left"/>
      <w:pPr>
        <w:ind w:left="7680" w:hanging="360"/>
      </w:pPr>
      <w:rPr>
        <w:rFonts w:ascii="Symbol" w:hAnsi="Symbol" w:hint="default"/>
      </w:rPr>
    </w:lvl>
    <w:lvl w:ilvl="7" w:tplc="04050003" w:tentative="1">
      <w:start w:val="1"/>
      <w:numFmt w:val="bullet"/>
      <w:lvlText w:val="o"/>
      <w:lvlJc w:val="left"/>
      <w:pPr>
        <w:ind w:left="8400" w:hanging="360"/>
      </w:pPr>
      <w:rPr>
        <w:rFonts w:ascii="Courier New" w:hAnsi="Courier New" w:cs="Courier New" w:hint="default"/>
      </w:rPr>
    </w:lvl>
    <w:lvl w:ilvl="8" w:tplc="04050005" w:tentative="1">
      <w:start w:val="1"/>
      <w:numFmt w:val="bullet"/>
      <w:lvlText w:val=""/>
      <w:lvlJc w:val="left"/>
      <w:pPr>
        <w:ind w:left="9120" w:hanging="360"/>
      </w:pPr>
      <w:rPr>
        <w:rFonts w:ascii="Wingdings" w:hAnsi="Wingdings" w:hint="default"/>
      </w:rPr>
    </w:lvl>
  </w:abstractNum>
  <w:abstractNum w:abstractNumId="4" w15:restartNumberingAfterBreak="0">
    <w:nsid w:val="185E0CC1"/>
    <w:multiLevelType w:val="hybridMultilevel"/>
    <w:tmpl w:val="C23AD514"/>
    <w:lvl w:ilvl="0" w:tplc="0242F44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E97059"/>
    <w:multiLevelType w:val="hybridMultilevel"/>
    <w:tmpl w:val="8B32A938"/>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6" w15:restartNumberingAfterBreak="0">
    <w:nsid w:val="21185543"/>
    <w:multiLevelType w:val="hybridMultilevel"/>
    <w:tmpl w:val="5F745F7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8394D3F"/>
    <w:multiLevelType w:val="hybridMultilevel"/>
    <w:tmpl w:val="F424CD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7E87C50"/>
    <w:multiLevelType w:val="hybridMultilevel"/>
    <w:tmpl w:val="511CFA9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43426F71"/>
    <w:multiLevelType w:val="hybridMultilevel"/>
    <w:tmpl w:val="3374330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BA04FA"/>
    <w:multiLevelType w:val="hybridMultilevel"/>
    <w:tmpl w:val="685E5F84"/>
    <w:lvl w:ilvl="0" w:tplc="04050001">
      <w:start w:val="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8BC132E"/>
    <w:multiLevelType w:val="hybridMultilevel"/>
    <w:tmpl w:val="E6026F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4BE96BA2"/>
    <w:multiLevelType w:val="hybridMultilevel"/>
    <w:tmpl w:val="4774AD1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3664A1E"/>
    <w:multiLevelType w:val="hybridMultilevel"/>
    <w:tmpl w:val="C3481A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5F1F56"/>
    <w:multiLevelType w:val="hybridMultilevel"/>
    <w:tmpl w:val="F2DA472C"/>
    <w:lvl w:ilvl="0" w:tplc="5C7EAE72">
      <w:start w:val="1"/>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5E24E0E"/>
    <w:multiLevelType w:val="hybridMultilevel"/>
    <w:tmpl w:val="661CB4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1075DB1"/>
    <w:multiLevelType w:val="hybridMultilevel"/>
    <w:tmpl w:val="96E44F54"/>
    <w:lvl w:ilvl="0" w:tplc="9FF02926">
      <w:start w:val="1"/>
      <w:numFmt w:val="lowerLetter"/>
      <w:lvlText w:val="%1)"/>
      <w:lvlJc w:val="left"/>
      <w:pPr>
        <w:ind w:left="1080" w:hanging="360"/>
      </w:pPr>
      <w:rPr>
        <w:rFonts w:ascii="Arial" w:eastAsia="Times New Roman" w:hAnsi="Arial" w:cs="Arial"/>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7" w15:restartNumberingAfterBreak="0">
    <w:nsid w:val="76B96B75"/>
    <w:multiLevelType w:val="hybridMultilevel"/>
    <w:tmpl w:val="B87AB3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437594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72033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07871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01960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0549596">
    <w:abstractNumId w:val="15"/>
  </w:num>
  <w:num w:numId="6" w16cid:durableId="1290863351">
    <w:abstractNumId w:val="17"/>
  </w:num>
  <w:num w:numId="7" w16cid:durableId="1921406905">
    <w:abstractNumId w:val="16"/>
  </w:num>
  <w:num w:numId="8" w16cid:durableId="452483895">
    <w:abstractNumId w:val="9"/>
  </w:num>
  <w:num w:numId="9" w16cid:durableId="307321714">
    <w:abstractNumId w:val="1"/>
  </w:num>
  <w:num w:numId="10" w16cid:durableId="21008334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0559428">
    <w:abstractNumId w:val="0"/>
  </w:num>
  <w:num w:numId="12" w16cid:durableId="1500926074">
    <w:abstractNumId w:val="10"/>
  </w:num>
  <w:num w:numId="13" w16cid:durableId="528035102">
    <w:abstractNumId w:val="14"/>
  </w:num>
  <w:num w:numId="14" w16cid:durableId="4060045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525477">
    <w:abstractNumId w:val="4"/>
  </w:num>
  <w:num w:numId="16" w16cid:durableId="1794715023">
    <w:abstractNumId w:val="13"/>
  </w:num>
  <w:num w:numId="17" w16cid:durableId="358438967">
    <w:abstractNumId w:val="7"/>
  </w:num>
  <w:num w:numId="18" w16cid:durableId="2005425350">
    <w:abstractNumId w:val="2"/>
  </w:num>
  <w:num w:numId="19" w16cid:durableId="1353452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688"/>
    <w:rsid w:val="00015F97"/>
    <w:rsid w:val="00021DD7"/>
    <w:rsid w:val="00022D2F"/>
    <w:rsid w:val="0002536F"/>
    <w:rsid w:val="000330AC"/>
    <w:rsid w:val="00040FDF"/>
    <w:rsid w:val="0005685C"/>
    <w:rsid w:val="00073BBE"/>
    <w:rsid w:val="000778D8"/>
    <w:rsid w:val="000844AA"/>
    <w:rsid w:val="000A13CD"/>
    <w:rsid w:val="000A3731"/>
    <w:rsid w:val="000B0C7B"/>
    <w:rsid w:val="000C5C48"/>
    <w:rsid w:val="000D3FBB"/>
    <w:rsid w:val="00110E08"/>
    <w:rsid w:val="001167C3"/>
    <w:rsid w:val="00122D75"/>
    <w:rsid w:val="00125D61"/>
    <w:rsid w:val="00150D33"/>
    <w:rsid w:val="00150EB2"/>
    <w:rsid w:val="00165141"/>
    <w:rsid w:val="00165A58"/>
    <w:rsid w:val="00172B6C"/>
    <w:rsid w:val="00174FC9"/>
    <w:rsid w:val="001904C7"/>
    <w:rsid w:val="001C22E5"/>
    <w:rsid w:val="001D213D"/>
    <w:rsid w:val="001D2862"/>
    <w:rsid w:val="001E5E42"/>
    <w:rsid w:val="001F3B07"/>
    <w:rsid w:val="00200FE4"/>
    <w:rsid w:val="00203BCD"/>
    <w:rsid w:val="00214AAE"/>
    <w:rsid w:val="0021687D"/>
    <w:rsid w:val="00227F0B"/>
    <w:rsid w:val="00247617"/>
    <w:rsid w:val="0026241B"/>
    <w:rsid w:val="0027237E"/>
    <w:rsid w:val="00280478"/>
    <w:rsid w:val="00283C2F"/>
    <w:rsid w:val="0028503A"/>
    <w:rsid w:val="00310DCB"/>
    <w:rsid w:val="00360E4F"/>
    <w:rsid w:val="003A2C69"/>
    <w:rsid w:val="003C0A39"/>
    <w:rsid w:val="003F29F7"/>
    <w:rsid w:val="003F6845"/>
    <w:rsid w:val="00417823"/>
    <w:rsid w:val="0042695A"/>
    <w:rsid w:val="00440187"/>
    <w:rsid w:val="00444FE8"/>
    <w:rsid w:val="0044583D"/>
    <w:rsid w:val="004546A4"/>
    <w:rsid w:val="00457FA4"/>
    <w:rsid w:val="00476B7F"/>
    <w:rsid w:val="00482147"/>
    <w:rsid w:val="00494977"/>
    <w:rsid w:val="00496690"/>
    <w:rsid w:val="004A0AA5"/>
    <w:rsid w:val="004D715A"/>
    <w:rsid w:val="004E53D5"/>
    <w:rsid w:val="004F1BF6"/>
    <w:rsid w:val="0050113C"/>
    <w:rsid w:val="00511D14"/>
    <w:rsid w:val="005377C5"/>
    <w:rsid w:val="005457EB"/>
    <w:rsid w:val="005560F0"/>
    <w:rsid w:val="00561AF5"/>
    <w:rsid w:val="00562788"/>
    <w:rsid w:val="0056710F"/>
    <w:rsid w:val="005803B8"/>
    <w:rsid w:val="00580F2A"/>
    <w:rsid w:val="005917B6"/>
    <w:rsid w:val="00594463"/>
    <w:rsid w:val="005A2805"/>
    <w:rsid w:val="005A7362"/>
    <w:rsid w:val="005A77CA"/>
    <w:rsid w:val="005C2DF9"/>
    <w:rsid w:val="00612462"/>
    <w:rsid w:val="0062305E"/>
    <w:rsid w:val="006277A0"/>
    <w:rsid w:val="00631555"/>
    <w:rsid w:val="00634E86"/>
    <w:rsid w:val="006417EE"/>
    <w:rsid w:val="006424F2"/>
    <w:rsid w:val="00643AA3"/>
    <w:rsid w:val="00672D5C"/>
    <w:rsid w:val="00680AB8"/>
    <w:rsid w:val="00687004"/>
    <w:rsid w:val="006B0B8B"/>
    <w:rsid w:val="006C04EC"/>
    <w:rsid w:val="006C132B"/>
    <w:rsid w:val="006C72AD"/>
    <w:rsid w:val="006C7D44"/>
    <w:rsid w:val="006D7588"/>
    <w:rsid w:val="006E3515"/>
    <w:rsid w:val="006F749F"/>
    <w:rsid w:val="00713E50"/>
    <w:rsid w:val="00737A94"/>
    <w:rsid w:val="007409FD"/>
    <w:rsid w:val="007433B8"/>
    <w:rsid w:val="00797CC1"/>
    <w:rsid w:val="007B6B19"/>
    <w:rsid w:val="007D414E"/>
    <w:rsid w:val="007D41D3"/>
    <w:rsid w:val="007E452F"/>
    <w:rsid w:val="007E6C3B"/>
    <w:rsid w:val="00820E25"/>
    <w:rsid w:val="00844EA8"/>
    <w:rsid w:val="008463D4"/>
    <w:rsid w:val="00856162"/>
    <w:rsid w:val="00877265"/>
    <w:rsid w:val="00891BDA"/>
    <w:rsid w:val="008A158E"/>
    <w:rsid w:val="008A1BE1"/>
    <w:rsid w:val="008E6C0A"/>
    <w:rsid w:val="008F31DF"/>
    <w:rsid w:val="0091742F"/>
    <w:rsid w:val="00927263"/>
    <w:rsid w:val="009322BC"/>
    <w:rsid w:val="00942CA6"/>
    <w:rsid w:val="0094706C"/>
    <w:rsid w:val="00965FBE"/>
    <w:rsid w:val="00966E76"/>
    <w:rsid w:val="009719CB"/>
    <w:rsid w:val="00972C17"/>
    <w:rsid w:val="00994B67"/>
    <w:rsid w:val="009A4D84"/>
    <w:rsid w:val="009A6761"/>
    <w:rsid w:val="009B33E5"/>
    <w:rsid w:val="009C405B"/>
    <w:rsid w:val="009C6A08"/>
    <w:rsid w:val="009E3967"/>
    <w:rsid w:val="009F20F9"/>
    <w:rsid w:val="00A038E7"/>
    <w:rsid w:val="00A130A2"/>
    <w:rsid w:val="00A5277E"/>
    <w:rsid w:val="00A83688"/>
    <w:rsid w:val="00A926EE"/>
    <w:rsid w:val="00B00F51"/>
    <w:rsid w:val="00B251AE"/>
    <w:rsid w:val="00B252D8"/>
    <w:rsid w:val="00B255E4"/>
    <w:rsid w:val="00B3174C"/>
    <w:rsid w:val="00B352A2"/>
    <w:rsid w:val="00B462D8"/>
    <w:rsid w:val="00B52D01"/>
    <w:rsid w:val="00B64546"/>
    <w:rsid w:val="00B64D6E"/>
    <w:rsid w:val="00B65FB0"/>
    <w:rsid w:val="00B73873"/>
    <w:rsid w:val="00B86CBB"/>
    <w:rsid w:val="00BA081A"/>
    <w:rsid w:val="00BA2394"/>
    <w:rsid w:val="00BB6892"/>
    <w:rsid w:val="00BB7063"/>
    <w:rsid w:val="00BB786E"/>
    <w:rsid w:val="00BD2953"/>
    <w:rsid w:val="00BF5E51"/>
    <w:rsid w:val="00C10289"/>
    <w:rsid w:val="00C24275"/>
    <w:rsid w:val="00C24901"/>
    <w:rsid w:val="00C5167A"/>
    <w:rsid w:val="00C702D2"/>
    <w:rsid w:val="00C951E7"/>
    <w:rsid w:val="00CB4D8F"/>
    <w:rsid w:val="00CC4D34"/>
    <w:rsid w:val="00CD23D7"/>
    <w:rsid w:val="00CD2810"/>
    <w:rsid w:val="00CD7EE0"/>
    <w:rsid w:val="00CE757D"/>
    <w:rsid w:val="00CF39BD"/>
    <w:rsid w:val="00D346F4"/>
    <w:rsid w:val="00D3642D"/>
    <w:rsid w:val="00D4277D"/>
    <w:rsid w:val="00D434A9"/>
    <w:rsid w:val="00D538A8"/>
    <w:rsid w:val="00D6751E"/>
    <w:rsid w:val="00D739BD"/>
    <w:rsid w:val="00D75649"/>
    <w:rsid w:val="00D976D2"/>
    <w:rsid w:val="00DA106C"/>
    <w:rsid w:val="00DA34E4"/>
    <w:rsid w:val="00DA4F30"/>
    <w:rsid w:val="00DB2157"/>
    <w:rsid w:val="00DD4F1D"/>
    <w:rsid w:val="00DE766F"/>
    <w:rsid w:val="00DF0371"/>
    <w:rsid w:val="00E241E9"/>
    <w:rsid w:val="00E2669A"/>
    <w:rsid w:val="00E3228F"/>
    <w:rsid w:val="00E615C5"/>
    <w:rsid w:val="00E670C4"/>
    <w:rsid w:val="00E74638"/>
    <w:rsid w:val="00E74F37"/>
    <w:rsid w:val="00E845EC"/>
    <w:rsid w:val="00E95936"/>
    <w:rsid w:val="00E95AB4"/>
    <w:rsid w:val="00EA3DC4"/>
    <w:rsid w:val="00EA6E74"/>
    <w:rsid w:val="00EC3C8B"/>
    <w:rsid w:val="00EC4FE0"/>
    <w:rsid w:val="00EC6901"/>
    <w:rsid w:val="00EC7BB3"/>
    <w:rsid w:val="00EF4E77"/>
    <w:rsid w:val="00F14165"/>
    <w:rsid w:val="00F36672"/>
    <w:rsid w:val="00F657D9"/>
    <w:rsid w:val="00F66F3D"/>
    <w:rsid w:val="00F676BB"/>
    <w:rsid w:val="00F754B4"/>
    <w:rsid w:val="00F83FF0"/>
    <w:rsid w:val="00FB4A1A"/>
    <w:rsid w:val="00FC58DA"/>
    <w:rsid w:val="00FD138B"/>
    <w:rsid w:val="00FE5134"/>
    <w:rsid w:val="00FE56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A028E"/>
  <w15:chartTrackingRefBased/>
  <w15:docId w15:val="{4B530408-BC15-406F-AE26-D4CFCF31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83688"/>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unhideWhenUsed/>
    <w:rsid w:val="00A83688"/>
    <w:rPr>
      <w:noProof/>
      <w:sz w:val="20"/>
      <w:szCs w:val="20"/>
    </w:rPr>
  </w:style>
  <w:style w:type="character" w:customStyle="1" w:styleId="TextpoznpodarouChar">
    <w:name w:val="Text pozn. pod čarou Char"/>
    <w:link w:val="Textpoznpodarou"/>
    <w:uiPriority w:val="99"/>
    <w:rsid w:val="00A83688"/>
    <w:rPr>
      <w:rFonts w:ascii="Times New Roman" w:eastAsia="Times New Roman" w:hAnsi="Times New Roman" w:cs="Times New Roman"/>
      <w:noProof/>
      <w:sz w:val="20"/>
      <w:szCs w:val="20"/>
      <w:lang w:eastAsia="cs-CZ"/>
    </w:rPr>
  </w:style>
  <w:style w:type="paragraph" w:styleId="Zkladntext">
    <w:name w:val="Body Text"/>
    <w:basedOn w:val="Normln"/>
    <w:link w:val="ZkladntextChar"/>
    <w:unhideWhenUsed/>
    <w:rsid w:val="00A83688"/>
    <w:pPr>
      <w:spacing w:after="120"/>
    </w:pPr>
    <w:rPr>
      <w:szCs w:val="20"/>
    </w:rPr>
  </w:style>
  <w:style w:type="character" w:customStyle="1" w:styleId="ZkladntextChar">
    <w:name w:val="Základní text Char"/>
    <w:link w:val="Zkladntext"/>
    <w:rsid w:val="00A83688"/>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A83688"/>
    <w:pPr>
      <w:ind w:left="720"/>
      <w:contextualSpacing/>
    </w:pPr>
  </w:style>
  <w:style w:type="paragraph" w:customStyle="1" w:styleId="NormlnIMP">
    <w:name w:val="Normální_IMP"/>
    <w:basedOn w:val="Normln"/>
    <w:rsid w:val="00A83688"/>
    <w:pPr>
      <w:suppressAutoHyphens/>
      <w:overflowPunct w:val="0"/>
      <w:autoSpaceDE w:val="0"/>
      <w:autoSpaceDN w:val="0"/>
      <w:adjustRightInd w:val="0"/>
      <w:spacing w:line="228" w:lineRule="auto"/>
      <w:jc w:val="both"/>
    </w:pPr>
    <w:rPr>
      <w:szCs w:val="20"/>
    </w:rPr>
  </w:style>
  <w:style w:type="character" w:styleId="Znakapoznpodarou">
    <w:name w:val="footnote reference"/>
    <w:uiPriority w:val="99"/>
    <w:semiHidden/>
    <w:unhideWhenUsed/>
    <w:rsid w:val="00A83688"/>
    <w:rPr>
      <w:vertAlign w:val="superscript"/>
    </w:rPr>
  </w:style>
  <w:style w:type="paragraph" w:styleId="Normlnweb">
    <w:name w:val="Normal (Web)"/>
    <w:basedOn w:val="Normln"/>
    <w:semiHidden/>
    <w:rsid w:val="0044583D"/>
    <w:pPr>
      <w:spacing w:before="100" w:beforeAutospacing="1" w:after="100" w:afterAutospacing="1"/>
    </w:pPr>
    <w:rPr>
      <w:rFonts w:ascii="Arial Unicode MS" w:eastAsia="Arial Unicode MS" w:hAnsi="Arial Unicode MS" w:cs="Arial Unicode MS"/>
    </w:rPr>
  </w:style>
  <w:style w:type="character" w:styleId="Siln">
    <w:name w:val="Strong"/>
    <w:qFormat/>
    <w:rsid w:val="004458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36907">
      <w:bodyDiv w:val="1"/>
      <w:marLeft w:val="0"/>
      <w:marRight w:val="0"/>
      <w:marTop w:val="0"/>
      <w:marBottom w:val="0"/>
      <w:divBdr>
        <w:top w:val="none" w:sz="0" w:space="0" w:color="auto"/>
        <w:left w:val="none" w:sz="0" w:space="0" w:color="auto"/>
        <w:bottom w:val="none" w:sz="0" w:space="0" w:color="auto"/>
        <w:right w:val="none" w:sz="0" w:space="0" w:color="auto"/>
      </w:divBdr>
    </w:div>
    <w:div w:id="1172186454">
      <w:bodyDiv w:val="1"/>
      <w:marLeft w:val="0"/>
      <w:marRight w:val="0"/>
      <w:marTop w:val="0"/>
      <w:marBottom w:val="0"/>
      <w:divBdr>
        <w:top w:val="none" w:sz="0" w:space="0" w:color="auto"/>
        <w:left w:val="none" w:sz="0" w:space="0" w:color="auto"/>
        <w:bottom w:val="none" w:sz="0" w:space="0" w:color="auto"/>
        <w:right w:val="none" w:sz="0" w:space="0" w:color="auto"/>
      </w:divBdr>
    </w:div>
    <w:div w:id="150949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64FFF-5F45-4A63-8DB2-1D4375A62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1418</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MVCR</dc:creator>
  <cp:keywords/>
  <cp:lastModifiedBy>Kocourek František</cp:lastModifiedBy>
  <cp:revision>2</cp:revision>
  <cp:lastPrinted>2022-09-14T14:17:00Z</cp:lastPrinted>
  <dcterms:created xsi:type="dcterms:W3CDTF">2022-11-15T13:05:00Z</dcterms:created>
  <dcterms:modified xsi:type="dcterms:W3CDTF">2022-11-15T13:05:00Z</dcterms:modified>
</cp:coreProperties>
</file>