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96F7A" w14:textId="77777777" w:rsidR="00C462AB" w:rsidRPr="00521029" w:rsidRDefault="00C462AB" w:rsidP="00521029">
      <w:pPr>
        <w:jc w:val="center"/>
        <w:rPr>
          <w:rFonts w:eastAsia="Times New Roman"/>
          <w:b/>
          <w:sz w:val="40"/>
          <w:szCs w:val="40"/>
        </w:rPr>
      </w:pPr>
      <w:r w:rsidRPr="00521029">
        <w:rPr>
          <w:rFonts w:eastAsia="Times New Roman"/>
          <w:b/>
          <w:sz w:val="40"/>
          <w:szCs w:val="40"/>
        </w:rPr>
        <w:t>O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B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E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 xml:space="preserve">C 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Č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E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R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N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Č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I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C</w:t>
      </w:r>
      <w:r w:rsidR="00521029">
        <w:rPr>
          <w:rFonts w:eastAsia="Times New Roman"/>
          <w:b/>
          <w:sz w:val="40"/>
          <w:szCs w:val="40"/>
        </w:rPr>
        <w:t xml:space="preserve"> </w:t>
      </w:r>
      <w:r w:rsidRPr="00521029">
        <w:rPr>
          <w:rFonts w:eastAsia="Times New Roman"/>
          <w:b/>
          <w:sz w:val="40"/>
          <w:szCs w:val="40"/>
        </w:rPr>
        <w:t>E</w:t>
      </w:r>
    </w:p>
    <w:p w14:paraId="27F655B1" w14:textId="77777777" w:rsidR="00C462AB" w:rsidRPr="00521029" w:rsidRDefault="00C462AB" w:rsidP="00521029">
      <w:pPr>
        <w:jc w:val="center"/>
        <w:rPr>
          <w:rFonts w:eastAsia="Times New Roman"/>
          <w:b/>
        </w:rPr>
      </w:pPr>
    </w:p>
    <w:p w14:paraId="30422DE2" w14:textId="77777777" w:rsidR="00C462AB" w:rsidRPr="00521029" w:rsidRDefault="00C462AB" w:rsidP="00521029">
      <w:pPr>
        <w:jc w:val="center"/>
        <w:rPr>
          <w:rFonts w:eastAsia="Times New Roman"/>
          <w:b/>
          <w:sz w:val="28"/>
          <w:szCs w:val="28"/>
        </w:rPr>
      </w:pPr>
      <w:r w:rsidRPr="00521029">
        <w:rPr>
          <w:rFonts w:eastAsia="Times New Roman"/>
          <w:b/>
          <w:sz w:val="28"/>
          <w:szCs w:val="28"/>
        </w:rPr>
        <w:t>Obecně závazná vyhláška č. 2/2008,</w:t>
      </w:r>
    </w:p>
    <w:p w14:paraId="75E714FC" w14:textId="77777777" w:rsidR="00C462AB" w:rsidRPr="00521029" w:rsidRDefault="00C462AB" w:rsidP="00521029">
      <w:pPr>
        <w:jc w:val="center"/>
        <w:rPr>
          <w:rFonts w:eastAsia="Times New Roman"/>
          <w:b/>
          <w:sz w:val="28"/>
          <w:szCs w:val="28"/>
        </w:rPr>
      </w:pPr>
      <w:r w:rsidRPr="00521029">
        <w:rPr>
          <w:rFonts w:eastAsia="Times New Roman"/>
          <w:b/>
          <w:sz w:val="28"/>
          <w:szCs w:val="28"/>
        </w:rPr>
        <w:t>o užívání znaku a vlajky obce Černčice</w:t>
      </w:r>
    </w:p>
    <w:p w14:paraId="3D1CF83D" w14:textId="77777777" w:rsidR="00C462AB" w:rsidRDefault="00C462AB" w:rsidP="00C462AB">
      <w:pPr>
        <w:rPr>
          <w:rFonts w:eastAsia="Times New Roman"/>
        </w:rPr>
      </w:pPr>
    </w:p>
    <w:p w14:paraId="1B6C1D32" w14:textId="6591AF74" w:rsidR="00C462AB" w:rsidRPr="00521029" w:rsidRDefault="00C462AB" w:rsidP="00521029">
      <w:pPr>
        <w:ind w:firstLine="708"/>
        <w:jc w:val="both"/>
        <w:rPr>
          <w:rFonts w:eastAsia="Times New Roman"/>
          <w:i/>
        </w:rPr>
      </w:pPr>
      <w:r w:rsidRPr="00521029">
        <w:rPr>
          <w:rFonts w:eastAsia="Times New Roman"/>
          <w:i/>
        </w:rPr>
        <w:t xml:space="preserve">Zastupitelstvo obce Černčice se na svém </w:t>
      </w:r>
      <w:r w:rsidR="00521029">
        <w:rPr>
          <w:rFonts w:eastAsia="Times New Roman"/>
          <w:i/>
        </w:rPr>
        <w:t>zasedán</w:t>
      </w:r>
      <w:r w:rsidR="001463AF">
        <w:rPr>
          <w:rFonts w:eastAsia="Times New Roman"/>
          <w:i/>
        </w:rPr>
        <w:t>í</w:t>
      </w:r>
      <w:r w:rsidR="00521029">
        <w:rPr>
          <w:rFonts w:eastAsia="Times New Roman"/>
          <w:i/>
        </w:rPr>
        <w:t xml:space="preserve"> dne 30. 10. 2008 usnesení</w:t>
      </w:r>
      <w:r w:rsidRPr="00521029">
        <w:rPr>
          <w:rFonts w:eastAsia="Times New Roman"/>
          <w:i/>
        </w:rPr>
        <w:t>m č. II/12 usneslo vydat ve smysl</w:t>
      </w:r>
      <w:r w:rsidR="00521029">
        <w:rPr>
          <w:rFonts w:eastAsia="Times New Roman"/>
          <w:i/>
        </w:rPr>
        <w:t>u § 12 odst. 1 a § 84 odst. 2 pí</w:t>
      </w:r>
      <w:r w:rsidRPr="00521029">
        <w:rPr>
          <w:rFonts w:eastAsia="Times New Roman"/>
          <w:i/>
        </w:rPr>
        <w:t>sm. h) zákona č. 128/2000 Sb., o obcích (obecní zřízen</w:t>
      </w:r>
      <w:r w:rsidR="001463AF">
        <w:rPr>
          <w:rFonts w:eastAsia="Times New Roman"/>
          <w:i/>
        </w:rPr>
        <w:t>í</w:t>
      </w:r>
      <w:r w:rsidRPr="00521029">
        <w:rPr>
          <w:rFonts w:eastAsia="Times New Roman"/>
          <w:i/>
        </w:rPr>
        <w:t xml:space="preserve">), ve znění pozdějších předpisů, tuto obecně závaznou vyhlášku (dále jen „vyhláška"): </w:t>
      </w:r>
    </w:p>
    <w:p w14:paraId="1DA8C342" w14:textId="77777777" w:rsidR="00C462AB" w:rsidRDefault="00C462AB" w:rsidP="00521029">
      <w:pPr>
        <w:jc w:val="both"/>
        <w:rPr>
          <w:rFonts w:eastAsia="Times New Roman"/>
        </w:rPr>
      </w:pPr>
    </w:p>
    <w:p w14:paraId="6E578860" w14:textId="53EF1D8A" w:rsidR="00C462AB" w:rsidRPr="00521029" w:rsidRDefault="00C462AB" w:rsidP="00521029">
      <w:pPr>
        <w:jc w:val="center"/>
        <w:rPr>
          <w:rFonts w:eastAsia="Times New Roman"/>
          <w:b/>
        </w:rPr>
      </w:pPr>
      <w:r w:rsidRPr="00521029">
        <w:rPr>
          <w:rFonts w:eastAsia="Times New Roman"/>
          <w:b/>
        </w:rPr>
        <w:t>Č</w:t>
      </w:r>
      <w:r w:rsidR="001463AF">
        <w:rPr>
          <w:rFonts w:eastAsia="Times New Roman"/>
          <w:b/>
        </w:rPr>
        <w:t>l</w:t>
      </w:r>
      <w:r w:rsidRPr="00521029">
        <w:rPr>
          <w:rFonts w:eastAsia="Times New Roman"/>
          <w:b/>
        </w:rPr>
        <w:t>. 1</w:t>
      </w:r>
    </w:p>
    <w:p w14:paraId="2F17BD11" w14:textId="77777777" w:rsidR="00C462AB" w:rsidRPr="00521029" w:rsidRDefault="00C462AB" w:rsidP="00521029">
      <w:pPr>
        <w:jc w:val="center"/>
        <w:rPr>
          <w:rFonts w:eastAsia="Times New Roman"/>
          <w:b/>
        </w:rPr>
      </w:pPr>
      <w:r w:rsidRPr="00521029">
        <w:rPr>
          <w:rFonts w:eastAsia="Times New Roman"/>
          <w:b/>
        </w:rPr>
        <w:t>Symboly obce</w:t>
      </w:r>
    </w:p>
    <w:p w14:paraId="3CBD081F" w14:textId="77777777" w:rsidR="00C462AB" w:rsidRDefault="00C462AB" w:rsidP="00521029">
      <w:pPr>
        <w:jc w:val="both"/>
        <w:rPr>
          <w:rFonts w:eastAsia="Times New Roman"/>
        </w:rPr>
      </w:pPr>
    </w:p>
    <w:p w14:paraId="3AED6A06" w14:textId="77777777" w:rsidR="00C462AB" w:rsidRDefault="00C462AB" w:rsidP="001463AF">
      <w:pPr>
        <w:jc w:val="both"/>
        <w:rPr>
          <w:rFonts w:eastAsia="Times New Roman"/>
        </w:rPr>
      </w:pPr>
      <w:r>
        <w:rPr>
          <w:rFonts w:eastAsia="Times New Roman"/>
        </w:rPr>
        <w:t xml:space="preserve">Symboly obce Černčice (dále jen „symboly") jsou znak obce Černčice (dále jen „znak") a vlajka obce Černčice (dále jen „vlajka"), udělené obci Černčice předsedou Poslanecké sněmovny Parlamentu ČR dne 1. dubna 2008. </w:t>
      </w:r>
    </w:p>
    <w:p w14:paraId="41093D13" w14:textId="77777777" w:rsidR="00C462AB" w:rsidRDefault="00C462AB" w:rsidP="00521029">
      <w:pPr>
        <w:jc w:val="both"/>
        <w:rPr>
          <w:rFonts w:eastAsia="Times New Roman"/>
        </w:rPr>
      </w:pPr>
    </w:p>
    <w:p w14:paraId="1A78D407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a) Znak ve stříbrném štítě modrý kůl se třemi zlatými hvězdami pod sebou, z kůlu vyrůstá do stran červená lilie. </w:t>
      </w:r>
    </w:p>
    <w:p w14:paraId="286AC705" w14:textId="77777777" w:rsidR="00C462AB" w:rsidRDefault="00C462AB" w:rsidP="00521029">
      <w:pPr>
        <w:jc w:val="both"/>
        <w:rPr>
          <w:rFonts w:eastAsia="Times New Roman"/>
        </w:rPr>
      </w:pPr>
    </w:p>
    <w:p w14:paraId="2361C051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b) Vlajka - bílý list se svislým středovým modrým pruhem se třemi žlutými šesticípými hvězdami pod sebou, širokým jednu pětinu délky listu. Z modrého pruhu vyrůstá do </w:t>
      </w:r>
      <w:proofErr w:type="spellStart"/>
      <w:r>
        <w:rPr>
          <w:rFonts w:eastAsia="Times New Roman"/>
        </w:rPr>
        <w:t>žerdové</w:t>
      </w:r>
      <w:proofErr w:type="spellEnd"/>
      <w:r>
        <w:rPr>
          <w:rFonts w:eastAsia="Times New Roman"/>
        </w:rPr>
        <w:t xml:space="preserve"> </w:t>
      </w:r>
      <w:r w:rsidR="00521029">
        <w:rPr>
          <w:rFonts w:eastAsia="Times New Roman"/>
        </w:rPr>
        <w:br/>
      </w:r>
      <w:r>
        <w:rPr>
          <w:rFonts w:eastAsia="Times New Roman"/>
        </w:rPr>
        <w:t xml:space="preserve">a do vlající části lilie. Poměr šířky k délce listu je 2:3. </w:t>
      </w:r>
    </w:p>
    <w:p w14:paraId="781BB16C" w14:textId="77777777" w:rsidR="00C462AB" w:rsidRDefault="00C462AB" w:rsidP="00521029">
      <w:pPr>
        <w:jc w:val="both"/>
        <w:rPr>
          <w:rFonts w:eastAsia="Times New Roman"/>
        </w:rPr>
      </w:pPr>
    </w:p>
    <w:p w14:paraId="59727FCF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c) Výtvarné zobrazení znaku a vlajky stanoví příloha, která je nedílnou součástí této vyhlášky. </w:t>
      </w:r>
    </w:p>
    <w:p w14:paraId="189E008B" w14:textId="77777777" w:rsidR="00C462AB" w:rsidRDefault="00C462AB" w:rsidP="00521029">
      <w:pPr>
        <w:jc w:val="both"/>
        <w:rPr>
          <w:rFonts w:eastAsia="Times New Roman"/>
        </w:rPr>
      </w:pPr>
    </w:p>
    <w:p w14:paraId="00878DE5" w14:textId="04799C26" w:rsidR="00C462AB" w:rsidRPr="00C462AB" w:rsidRDefault="00C462AB" w:rsidP="00521029">
      <w:pPr>
        <w:jc w:val="center"/>
        <w:rPr>
          <w:rFonts w:eastAsia="Times New Roman"/>
          <w:b/>
        </w:rPr>
      </w:pPr>
      <w:r w:rsidRPr="00C462AB">
        <w:rPr>
          <w:rFonts w:eastAsia="Times New Roman"/>
          <w:b/>
        </w:rPr>
        <w:t>Č</w:t>
      </w:r>
      <w:r w:rsidR="001463AF">
        <w:rPr>
          <w:rFonts w:eastAsia="Times New Roman"/>
          <w:b/>
        </w:rPr>
        <w:t>l</w:t>
      </w:r>
      <w:r w:rsidRPr="00C462AB">
        <w:rPr>
          <w:rFonts w:eastAsia="Times New Roman"/>
          <w:b/>
        </w:rPr>
        <w:t>. 2</w:t>
      </w:r>
    </w:p>
    <w:p w14:paraId="6B5B42E9" w14:textId="77777777" w:rsidR="00C462AB" w:rsidRPr="00C462AB" w:rsidRDefault="00C462AB" w:rsidP="00521029">
      <w:pPr>
        <w:jc w:val="center"/>
        <w:rPr>
          <w:rFonts w:eastAsia="Times New Roman"/>
          <w:b/>
        </w:rPr>
      </w:pPr>
      <w:r w:rsidRPr="00C462AB">
        <w:rPr>
          <w:rFonts w:eastAsia="Times New Roman"/>
          <w:b/>
        </w:rPr>
        <w:t>Užívání znaku</w:t>
      </w:r>
    </w:p>
    <w:p w14:paraId="2722D1BE" w14:textId="77777777" w:rsidR="00C462AB" w:rsidRDefault="00C462AB" w:rsidP="00521029">
      <w:pPr>
        <w:jc w:val="both"/>
        <w:rPr>
          <w:rFonts w:eastAsia="Times New Roman"/>
        </w:rPr>
      </w:pPr>
    </w:p>
    <w:p w14:paraId="7DD53704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1) Užívat znak bez souhlasu Rady obce Černčice může na základě zákona obec Černčice, jí zřízené nebo založené organizační složky a právnické osoby. Užívat znak bez souhlasu Rady obce Černčice mohou na základě této vyhlášky i jednotlivé orgány obce a jejich členové při výkonu funkce. </w:t>
      </w:r>
    </w:p>
    <w:p w14:paraId="77ACA237" w14:textId="77777777" w:rsidR="00C462AB" w:rsidRDefault="00C462AB" w:rsidP="00521029">
      <w:pPr>
        <w:jc w:val="both"/>
        <w:rPr>
          <w:rFonts w:eastAsia="Times New Roman"/>
        </w:rPr>
      </w:pPr>
    </w:p>
    <w:p w14:paraId="34D80B4C" w14:textId="59D95AEF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>2) Jiné subjekty mohou znak užívat jen po předchozím souhlasu Rady obce Černčice. Souhlas s užíváním znaku se poskytuje za úplatu, pokud bude používán pro reklamní n</w:t>
      </w:r>
      <w:r w:rsidR="00521029">
        <w:rPr>
          <w:rFonts w:eastAsia="Times New Roman"/>
        </w:rPr>
        <w:t>ebo komerční účely. Ž</w:t>
      </w:r>
      <w:r>
        <w:rPr>
          <w:rFonts w:eastAsia="Times New Roman"/>
        </w:rPr>
        <w:t>ádost</w:t>
      </w:r>
      <w:r w:rsidR="001463AF">
        <w:rPr>
          <w:rFonts w:eastAsia="Times New Roman"/>
        </w:rPr>
        <w:t xml:space="preserve"> o</w:t>
      </w:r>
      <w:r>
        <w:rPr>
          <w:rFonts w:eastAsia="Times New Roman"/>
        </w:rPr>
        <w:t xml:space="preserve"> užití znaku se předkládá Radě obce Černčice prostřednictvím obecního úřadu.</w:t>
      </w:r>
    </w:p>
    <w:p w14:paraId="5F362B10" w14:textId="77777777" w:rsidR="00C462AB" w:rsidRDefault="00C462AB" w:rsidP="00521029">
      <w:pPr>
        <w:jc w:val="both"/>
        <w:rPr>
          <w:rFonts w:eastAsia="Times New Roman"/>
        </w:rPr>
      </w:pPr>
    </w:p>
    <w:p w14:paraId="3C1EF774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3) Rada obce Černčice může stanovit podmínky výtvarného pojetí a užívání znaku. </w:t>
      </w:r>
    </w:p>
    <w:p w14:paraId="0B07F389" w14:textId="77777777" w:rsidR="00C462AB" w:rsidRDefault="00C462AB" w:rsidP="00521029">
      <w:pPr>
        <w:jc w:val="both"/>
        <w:rPr>
          <w:rFonts w:eastAsia="Times New Roman"/>
        </w:rPr>
      </w:pPr>
    </w:p>
    <w:p w14:paraId="4B1692CE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>4) Udělené povolení k užívání znaku lze odebrat uživatelům, kteří nedodr</w:t>
      </w:r>
      <w:r w:rsidR="00521029">
        <w:rPr>
          <w:rFonts w:eastAsia="Times New Roman"/>
        </w:rPr>
        <w:t>žují</w:t>
      </w:r>
      <w:r>
        <w:rPr>
          <w:rFonts w:eastAsia="Times New Roman"/>
        </w:rPr>
        <w:t xml:space="preserve"> stanovené podmínky nebo jej užívají nevhodným nebo znevažujícím způsobem. </w:t>
      </w:r>
    </w:p>
    <w:p w14:paraId="3C0ABFFA" w14:textId="77777777" w:rsidR="00C462AB" w:rsidRDefault="00C462AB" w:rsidP="00521029">
      <w:pPr>
        <w:jc w:val="both"/>
        <w:rPr>
          <w:rFonts w:eastAsia="Times New Roman"/>
        </w:rPr>
      </w:pPr>
    </w:p>
    <w:p w14:paraId="0373BD2E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5) Obecního znaku lze zpravidla užívat: </w:t>
      </w:r>
    </w:p>
    <w:p w14:paraId="0A2D3BA5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a) v záhlaví významných písemných dokumentů </w:t>
      </w:r>
    </w:p>
    <w:p w14:paraId="0455E9AF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b) k vnějšímu označení budov (místností), pokud není předepsáno užívání státního znaku, přičemž užívání na budovách ve vlastnictví obce a školách může být trvalé </w:t>
      </w:r>
    </w:p>
    <w:p w14:paraId="6EF28FA6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c) na orientačních a propagačních tabulích </w:t>
      </w:r>
    </w:p>
    <w:p w14:paraId="6A7DD288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lastRenderedPageBreak/>
        <w:t xml:space="preserve">d) </w:t>
      </w:r>
      <w:r w:rsidR="00521029">
        <w:rPr>
          <w:rFonts w:eastAsia="Times New Roman"/>
        </w:rPr>
        <w:t xml:space="preserve">na </w:t>
      </w:r>
      <w:r>
        <w:rPr>
          <w:rFonts w:eastAsia="Times New Roman"/>
        </w:rPr>
        <w:t xml:space="preserve">některých předmětech a jiném majetku obce, nebo organizací jí založených, řízených nebo spravovaných </w:t>
      </w:r>
    </w:p>
    <w:p w14:paraId="780295BA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e) na propagačních tiscích a publikacích </w:t>
      </w:r>
    </w:p>
    <w:p w14:paraId="1636F71C" w14:textId="77777777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f) na upomínkových předmětech </w:t>
      </w:r>
    </w:p>
    <w:p w14:paraId="55B2AE6F" w14:textId="09489AD3" w:rsidR="00C462AB" w:rsidRDefault="00C462AB" w:rsidP="00521029">
      <w:pPr>
        <w:jc w:val="both"/>
        <w:rPr>
          <w:rFonts w:eastAsia="Times New Roman"/>
        </w:rPr>
      </w:pPr>
      <w:r>
        <w:rPr>
          <w:rFonts w:eastAsia="Times New Roman"/>
        </w:rPr>
        <w:t xml:space="preserve">g) </w:t>
      </w:r>
      <w:r w:rsidR="001463AF">
        <w:rPr>
          <w:rFonts w:eastAsia="Times New Roman"/>
        </w:rPr>
        <w:t xml:space="preserve">na </w:t>
      </w:r>
      <w:r>
        <w:rPr>
          <w:rFonts w:eastAsia="Times New Roman"/>
        </w:rPr>
        <w:t xml:space="preserve">sportovním oblečení sportovců. </w:t>
      </w:r>
    </w:p>
    <w:p w14:paraId="42DABA2E" w14:textId="77777777" w:rsidR="00C462AB" w:rsidRDefault="00C462AB" w:rsidP="00521029">
      <w:pPr>
        <w:jc w:val="both"/>
        <w:rPr>
          <w:rFonts w:eastAsia="Times New Roman"/>
        </w:rPr>
      </w:pPr>
    </w:p>
    <w:p w14:paraId="5C255917" w14:textId="77777777" w:rsidR="00C462AB" w:rsidRDefault="00C462AB" w:rsidP="00521029">
      <w:pPr>
        <w:jc w:val="both"/>
        <w:rPr>
          <w:rFonts w:eastAsia="Times New Roman"/>
        </w:rPr>
      </w:pPr>
    </w:p>
    <w:p w14:paraId="1FD7B427" w14:textId="5A889AF3" w:rsidR="00C462AB" w:rsidRPr="00C462AB" w:rsidRDefault="00C462AB" w:rsidP="00521029">
      <w:pPr>
        <w:jc w:val="center"/>
        <w:rPr>
          <w:rFonts w:eastAsia="Times New Roman"/>
          <w:b/>
        </w:rPr>
      </w:pPr>
      <w:r w:rsidRPr="00C462AB">
        <w:rPr>
          <w:rFonts w:eastAsia="Times New Roman"/>
          <w:b/>
        </w:rPr>
        <w:t>Č</w:t>
      </w:r>
      <w:r w:rsidR="001463AF">
        <w:rPr>
          <w:rFonts w:eastAsia="Times New Roman"/>
          <w:b/>
        </w:rPr>
        <w:t>l</w:t>
      </w:r>
      <w:r w:rsidRPr="00C462AB">
        <w:rPr>
          <w:rFonts w:eastAsia="Times New Roman"/>
          <w:b/>
        </w:rPr>
        <w:t>. 3</w:t>
      </w:r>
    </w:p>
    <w:p w14:paraId="31270C1E" w14:textId="77777777" w:rsidR="00C462AB" w:rsidRPr="00C462AB" w:rsidRDefault="00C462AB" w:rsidP="00521029">
      <w:pPr>
        <w:jc w:val="center"/>
        <w:rPr>
          <w:rFonts w:eastAsia="Times New Roman"/>
          <w:b/>
        </w:rPr>
      </w:pPr>
      <w:r w:rsidRPr="00C462AB">
        <w:rPr>
          <w:rFonts w:eastAsia="Times New Roman"/>
          <w:b/>
        </w:rPr>
        <w:t>Užívání vlajky</w:t>
      </w:r>
    </w:p>
    <w:p w14:paraId="4208AD78" w14:textId="77777777" w:rsidR="00C462AB" w:rsidRDefault="00C462AB" w:rsidP="00521029">
      <w:pPr>
        <w:jc w:val="both"/>
        <w:rPr>
          <w:rFonts w:eastAsia="Times New Roman"/>
        </w:rPr>
      </w:pPr>
    </w:p>
    <w:p w14:paraId="61F3B4E0" w14:textId="77777777" w:rsidR="00C462AB" w:rsidRDefault="00C462AB" w:rsidP="001463AF">
      <w:pPr>
        <w:jc w:val="both"/>
        <w:rPr>
          <w:rFonts w:eastAsia="Times New Roman"/>
        </w:rPr>
      </w:pPr>
      <w:r>
        <w:rPr>
          <w:rFonts w:eastAsia="Times New Roman"/>
        </w:rPr>
        <w:t xml:space="preserve">K užívání vlajky není nutný souhlas obce (Rady obce Černčice). Vlajka se užívá zejména při slavnostních příležitostech, významných jednáních a setkáních a významných událostech regionálního a obecního charakteru. </w:t>
      </w:r>
    </w:p>
    <w:p w14:paraId="5D6EDEDF" w14:textId="77777777" w:rsidR="00C462AB" w:rsidRDefault="00C462AB" w:rsidP="00521029">
      <w:pPr>
        <w:ind w:firstLine="708"/>
        <w:jc w:val="both"/>
        <w:rPr>
          <w:rFonts w:eastAsia="Times New Roman"/>
        </w:rPr>
      </w:pPr>
    </w:p>
    <w:p w14:paraId="21D0E543" w14:textId="338021C2" w:rsidR="001463AF" w:rsidRPr="001463AF" w:rsidRDefault="00C462AB" w:rsidP="001463AF">
      <w:pPr>
        <w:jc w:val="center"/>
        <w:rPr>
          <w:rFonts w:eastAsia="Times New Roman"/>
          <w:b/>
          <w:bCs/>
        </w:rPr>
      </w:pPr>
      <w:r w:rsidRPr="001463AF">
        <w:rPr>
          <w:rFonts w:eastAsia="Times New Roman"/>
          <w:b/>
          <w:bCs/>
        </w:rPr>
        <w:t>ČI. 4</w:t>
      </w:r>
    </w:p>
    <w:p w14:paraId="016907A1" w14:textId="45AD3B83" w:rsidR="00C462AB" w:rsidRPr="001463AF" w:rsidRDefault="00C462AB" w:rsidP="001463AF">
      <w:pPr>
        <w:jc w:val="center"/>
        <w:rPr>
          <w:rFonts w:eastAsia="Times New Roman"/>
          <w:b/>
          <w:bCs/>
        </w:rPr>
      </w:pPr>
      <w:r w:rsidRPr="001463AF">
        <w:rPr>
          <w:rFonts w:eastAsia="Times New Roman"/>
          <w:b/>
          <w:bCs/>
        </w:rPr>
        <w:t>Účinnost</w:t>
      </w:r>
    </w:p>
    <w:p w14:paraId="59249C2A" w14:textId="77777777" w:rsidR="001463AF" w:rsidRDefault="00C462AB" w:rsidP="00521029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35564D35" w14:textId="559BE81E" w:rsidR="00C462AB" w:rsidRDefault="00C462AB" w:rsidP="001463AF">
      <w:pPr>
        <w:jc w:val="both"/>
        <w:rPr>
          <w:rFonts w:eastAsia="Times New Roman"/>
        </w:rPr>
      </w:pPr>
      <w:r>
        <w:rPr>
          <w:rFonts w:eastAsia="Times New Roman"/>
        </w:rPr>
        <w:t>Tato vyhláška nabývá úč</w:t>
      </w:r>
      <w:r w:rsidR="00521029">
        <w:rPr>
          <w:rFonts w:eastAsia="Times New Roman"/>
        </w:rPr>
        <w:t>innost dne 15. listopadu 2008.</w:t>
      </w:r>
    </w:p>
    <w:p w14:paraId="4ADCBA0E" w14:textId="77777777" w:rsidR="00C462AB" w:rsidRDefault="00C462AB" w:rsidP="00C462AB">
      <w:pPr>
        <w:ind w:firstLine="708"/>
        <w:rPr>
          <w:rFonts w:eastAsia="Times New Roman"/>
        </w:rPr>
      </w:pPr>
    </w:p>
    <w:p w14:paraId="10DA7B3A" w14:textId="77777777" w:rsidR="00C462AB" w:rsidRDefault="00C462AB" w:rsidP="00C462AB">
      <w:pPr>
        <w:ind w:firstLine="708"/>
        <w:rPr>
          <w:rFonts w:eastAsia="Times New Roman"/>
        </w:rPr>
      </w:pPr>
    </w:p>
    <w:p w14:paraId="28B60A7B" w14:textId="77777777" w:rsidR="00C462AB" w:rsidRDefault="00C462AB" w:rsidP="00C462AB">
      <w:pPr>
        <w:ind w:firstLine="708"/>
        <w:rPr>
          <w:rFonts w:eastAsia="Times New Roman"/>
        </w:rPr>
      </w:pPr>
    </w:p>
    <w:p w14:paraId="6ABCE32D" w14:textId="77777777" w:rsidR="00C462AB" w:rsidRDefault="00C462AB" w:rsidP="00C462AB">
      <w:pPr>
        <w:ind w:firstLine="708"/>
        <w:rPr>
          <w:rFonts w:eastAsia="Times New Roman"/>
        </w:rPr>
      </w:pPr>
      <w:r>
        <w:rPr>
          <w:rFonts w:eastAsia="Times New Roman"/>
        </w:rPr>
        <w:t>_____________________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_____________________</w:t>
      </w:r>
    </w:p>
    <w:p w14:paraId="5C4591B2" w14:textId="77777777" w:rsidR="001463AF" w:rsidRDefault="00C462AB" w:rsidP="00C462AB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               </w:t>
      </w:r>
      <w:r w:rsidR="001463AF">
        <w:rPr>
          <w:rFonts w:eastAsia="Times New Roman"/>
        </w:rPr>
        <w:t>s</w:t>
      </w:r>
      <w:r>
        <w:rPr>
          <w:rFonts w:eastAsia="Times New Roman"/>
        </w:rPr>
        <w:t>tarosta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místostarosta</w:t>
      </w:r>
    </w:p>
    <w:p w14:paraId="6B643506" w14:textId="5DCBDF97" w:rsidR="00C462AB" w:rsidRDefault="001463AF" w:rsidP="00C462AB">
      <w:pPr>
        <w:ind w:firstLine="708"/>
        <w:rPr>
          <w:rFonts w:eastAsia="Times New Roman"/>
        </w:rPr>
      </w:pPr>
      <w:r>
        <w:rPr>
          <w:rFonts w:eastAsia="Times New Roman"/>
        </w:rPr>
        <w:t xml:space="preserve">            Jan Ogieglo</w:t>
      </w:r>
      <w:r w:rsidR="00C462AB"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Petr Ondráček</w:t>
      </w:r>
    </w:p>
    <w:p w14:paraId="7E5314CC" w14:textId="77777777" w:rsidR="00C462AB" w:rsidRDefault="00C462AB" w:rsidP="00C462AB">
      <w:pPr>
        <w:ind w:firstLine="708"/>
        <w:rPr>
          <w:rFonts w:eastAsia="Times New Roman"/>
        </w:rPr>
      </w:pPr>
    </w:p>
    <w:p w14:paraId="357E0EF0" w14:textId="77777777" w:rsidR="001463AF" w:rsidRDefault="001463AF" w:rsidP="00C462AB">
      <w:pPr>
        <w:ind w:firstLine="708"/>
        <w:rPr>
          <w:rFonts w:eastAsia="Times New Roman"/>
        </w:rPr>
      </w:pPr>
    </w:p>
    <w:p w14:paraId="3DB4427E" w14:textId="77777777" w:rsidR="001463AF" w:rsidRDefault="001463AF" w:rsidP="00C462AB">
      <w:pPr>
        <w:ind w:firstLine="708"/>
        <w:rPr>
          <w:rFonts w:eastAsia="Times New Roman"/>
        </w:rPr>
      </w:pPr>
    </w:p>
    <w:p w14:paraId="5451CC6C" w14:textId="34C137E5" w:rsidR="00C462AB" w:rsidRDefault="00C462AB" w:rsidP="00C462AB">
      <w:pPr>
        <w:rPr>
          <w:rFonts w:eastAsia="Times New Roman"/>
        </w:rPr>
      </w:pPr>
      <w:r>
        <w:rPr>
          <w:rFonts w:eastAsia="Times New Roman"/>
        </w:rPr>
        <w:t xml:space="preserve">vyvěšeno na úřední desce dne: </w:t>
      </w:r>
      <w:r w:rsidR="001463AF">
        <w:rPr>
          <w:rFonts w:eastAsia="Times New Roman"/>
        </w:rPr>
        <w:t xml:space="preserve"> 3.11.2008</w:t>
      </w:r>
    </w:p>
    <w:p w14:paraId="611C1DE1" w14:textId="6EAB5CDC" w:rsidR="00C462AB" w:rsidRDefault="00C462AB" w:rsidP="00C462AB">
      <w:pPr>
        <w:rPr>
          <w:rFonts w:eastAsia="Times New Roman"/>
        </w:rPr>
      </w:pPr>
      <w:r>
        <w:rPr>
          <w:rFonts w:eastAsia="Times New Roman"/>
        </w:rPr>
        <w:t xml:space="preserve">sejmuto z úřední desky </w:t>
      </w:r>
      <w:proofErr w:type="gramStart"/>
      <w:r>
        <w:rPr>
          <w:rFonts w:eastAsia="Times New Roman"/>
        </w:rPr>
        <w:t>dne:</w:t>
      </w:r>
      <w:r w:rsidR="001463AF">
        <w:rPr>
          <w:rFonts w:eastAsia="Times New Roman"/>
        </w:rPr>
        <w:t xml:space="preserve">   </w:t>
      </w:r>
      <w:proofErr w:type="gramEnd"/>
      <w:r w:rsidR="001463AF">
        <w:rPr>
          <w:rFonts w:eastAsia="Times New Roman"/>
        </w:rPr>
        <w:t xml:space="preserve"> 24.11.2008</w:t>
      </w:r>
    </w:p>
    <w:p w14:paraId="0EB327FE" w14:textId="77777777" w:rsidR="00C462AB" w:rsidRDefault="00C462AB" w:rsidP="00C462AB">
      <w:pPr>
        <w:rPr>
          <w:rFonts w:eastAsia="Times New Roman"/>
        </w:rPr>
      </w:pPr>
    </w:p>
    <w:p w14:paraId="0A11FA4B" w14:textId="77777777" w:rsidR="00000000" w:rsidRPr="00C462AB" w:rsidRDefault="00000000" w:rsidP="00C462AB"/>
    <w:sectPr w:rsidR="00025B34" w:rsidRPr="00C4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2AB"/>
    <w:rsid w:val="000B6878"/>
    <w:rsid w:val="001463AF"/>
    <w:rsid w:val="003E5DC6"/>
    <w:rsid w:val="004A1AB3"/>
    <w:rsid w:val="00521029"/>
    <w:rsid w:val="00C4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24A7"/>
  <w15:chartTrackingRefBased/>
  <w15:docId w15:val="{A2D5C859-5A0C-4F1A-8564-48BCAFD0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62A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7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Věra Podlašecká</cp:lastModifiedBy>
  <cp:revision>2</cp:revision>
  <dcterms:created xsi:type="dcterms:W3CDTF">2024-10-22T08:45:00Z</dcterms:created>
  <dcterms:modified xsi:type="dcterms:W3CDTF">2024-10-22T08:45:00Z</dcterms:modified>
</cp:coreProperties>
</file>