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Pr="00AF3A2F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F3A2F">
        <w:rPr>
          <w:rFonts w:ascii="Arial" w:hAnsi="Arial" w:cs="Arial"/>
          <w:b/>
          <w:sz w:val="32"/>
          <w:szCs w:val="32"/>
        </w:rPr>
        <w:t xml:space="preserve">OBEC </w:t>
      </w:r>
      <w:r w:rsidR="00740F15" w:rsidRPr="00AF3A2F">
        <w:rPr>
          <w:rFonts w:ascii="Arial" w:hAnsi="Arial" w:cs="Arial"/>
          <w:b/>
          <w:sz w:val="32"/>
          <w:szCs w:val="32"/>
        </w:rPr>
        <w:t>Petrov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40F15">
        <w:rPr>
          <w:rFonts w:ascii="Arial" w:hAnsi="Arial" w:cs="Arial"/>
          <w:b/>
        </w:rPr>
        <w:t>Petrov</w:t>
      </w:r>
    </w:p>
    <w:p w:rsidR="00850CCE" w:rsidRPr="00AF3A2F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F3A2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740F15" w:rsidRPr="00AF3A2F">
        <w:rPr>
          <w:rFonts w:ascii="Arial" w:hAnsi="Arial" w:cs="Arial"/>
          <w:b/>
          <w:sz w:val="28"/>
          <w:szCs w:val="28"/>
        </w:rPr>
        <w:t>Petrov</w:t>
      </w:r>
      <w:r w:rsidRPr="00AF3A2F">
        <w:rPr>
          <w:rFonts w:ascii="Arial" w:hAnsi="Arial" w:cs="Arial"/>
          <w:b/>
          <w:sz w:val="28"/>
          <w:szCs w:val="28"/>
        </w:rPr>
        <w:t xml:space="preserve"> č. </w:t>
      </w:r>
      <w:r w:rsidR="008F4743">
        <w:rPr>
          <w:rFonts w:ascii="Arial" w:hAnsi="Arial" w:cs="Arial"/>
          <w:b/>
          <w:sz w:val="28"/>
          <w:szCs w:val="28"/>
        </w:rPr>
        <w:t>2</w:t>
      </w:r>
      <w:r w:rsidRPr="00AF3A2F">
        <w:rPr>
          <w:rFonts w:ascii="Arial" w:hAnsi="Arial" w:cs="Arial"/>
          <w:b/>
          <w:sz w:val="28"/>
          <w:szCs w:val="28"/>
        </w:rPr>
        <w:t>/20</w:t>
      </w:r>
      <w:r w:rsidR="00740F15" w:rsidRPr="00AF3A2F">
        <w:rPr>
          <w:rFonts w:ascii="Arial" w:hAnsi="Arial" w:cs="Arial"/>
          <w:b/>
          <w:sz w:val="28"/>
          <w:szCs w:val="28"/>
        </w:rPr>
        <w:t>21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F3A2F">
        <w:rPr>
          <w:rFonts w:ascii="Arial" w:hAnsi="Arial" w:cs="Arial"/>
          <w:b/>
          <w:sz w:val="28"/>
          <w:szCs w:val="28"/>
        </w:rPr>
        <w:t>o místním poplatku ze psů</w:t>
      </w:r>
    </w:p>
    <w:p w:rsidR="006E7DE0" w:rsidRDefault="006E7DE0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E7DE0" w:rsidRPr="00AF3A2F" w:rsidRDefault="006E7DE0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5E723F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40F15">
        <w:rPr>
          <w:rFonts w:ascii="Arial" w:hAnsi="Arial" w:cs="Arial"/>
          <w:sz w:val="22"/>
          <w:szCs w:val="22"/>
        </w:rPr>
        <w:t>Petrov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F6571">
        <w:rPr>
          <w:rFonts w:ascii="Arial" w:hAnsi="Arial" w:cs="Arial"/>
          <w:sz w:val="22"/>
          <w:szCs w:val="22"/>
        </w:rPr>
        <w:t>25.3.2021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AF6571">
        <w:rPr>
          <w:rFonts w:ascii="Arial" w:hAnsi="Arial" w:cs="Arial"/>
          <w:sz w:val="22"/>
          <w:szCs w:val="22"/>
        </w:rPr>
        <w:t>459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40F15">
        <w:rPr>
          <w:rFonts w:ascii="Arial" w:hAnsi="Arial" w:cs="Arial"/>
          <w:sz w:val="22"/>
          <w:szCs w:val="22"/>
        </w:rPr>
        <w:t>Petrov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371280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371280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FA5843">
        <w:rPr>
          <w:rFonts w:ascii="Arial" w:hAnsi="Arial" w:cs="Arial"/>
          <w:sz w:val="22"/>
          <w:szCs w:val="22"/>
        </w:rPr>
        <w:t xml:space="preserve"> za každého psa 120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A5843">
        <w:rPr>
          <w:rFonts w:ascii="Arial" w:hAnsi="Arial" w:cs="Arial"/>
          <w:sz w:val="22"/>
          <w:szCs w:val="22"/>
        </w:rPr>
        <w:t>31</w:t>
      </w:r>
      <w:r w:rsidR="008B7A6E">
        <w:rPr>
          <w:rFonts w:ascii="Arial" w:hAnsi="Arial" w:cs="Arial"/>
          <w:sz w:val="22"/>
          <w:szCs w:val="22"/>
        </w:rPr>
        <w:t>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E7DE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6E7DE0">
        <w:rPr>
          <w:rFonts w:ascii="Arial" w:hAnsi="Arial" w:cs="Arial"/>
          <w:sz w:val="22"/>
          <w:szCs w:val="22"/>
        </w:rPr>
        <w:t>e držitel psa, který v příslušném kalendářním roce dovrší 80 let věku a více.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E66C09">
        <w:rPr>
          <w:rFonts w:ascii="Arial" w:hAnsi="Arial" w:cs="Arial"/>
          <w:sz w:val="22"/>
          <w:szCs w:val="22"/>
        </w:rPr>
        <w:t xml:space="preserve"> </w:t>
      </w:r>
      <w:r w:rsidR="00EF0739">
        <w:rPr>
          <w:rFonts w:ascii="Arial" w:hAnsi="Arial" w:cs="Arial"/>
          <w:sz w:val="22"/>
          <w:szCs w:val="22"/>
        </w:rPr>
        <w:t>1</w:t>
      </w:r>
      <w:r w:rsidR="0042294A">
        <w:rPr>
          <w:rFonts w:ascii="Arial" w:hAnsi="Arial" w:cs="Arial"/>
          <w:sz w:val="22"/>
          <w:szCs w:val="22"/>
        </w:rPr>
        <w:t xml:space="preserve"> </w:t>
      </w:r>
      <w:r w:rsidR="00EF0739">
        <w:rPr>
          <w:rFonts w:ascii="Arial" w:hAnsi="Arial" w:cs="Arial"/>
          <w:sz w:val="22"/>
          <w:szCs w:val="22"/>
        </w:rPr>
        <w:t xml:space="preserve">a </w:t>
      </w:r>
      <w:r w:rsidR="006E7DE0">
        <w:rPr>
          <w:rFonts w:ascii="Arial" w:hAnsi="Arial" w:cs="Arial"/>
          <w:sz w:val="22"/>
          <w:szCs w:val="22"/>
        </w:rPr>
        <w:t>2</w:t>
      </w:r>
      <w:r w:rsidR="00F751F5">
        <w:rPr>
          <w:rFonts w:ascii="Arial" w:hAnsi="Arial" w:cs="Arial"/>
          <w:sz w:val="22"/>
          <w:szCs w:val="22"/>
        </w:rPr>
        <w:t xml:space="preserve"> </w:t>
      </w:r>
      <w:r w:rsidR="006E7DE0"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6E7DE0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2C70AD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7D087D" w:rsidRPr="00C31C1A" w:rsidRDefault="007D087D" w:rsidP="00887F1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EB02E9" w:rsidRDefault="00EB02E9" w:rsidP="00EB02E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část č. II. POPLATEK ZE PSŮ </w:t>
      </w:r>
      <w:r w:rsidRPr="000C2DC4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Pr="008B5AE6">
        <w:rPr>
          <w:rFonts w:ascii="Arial" w:hAnsi="Arial" w:cs="Arial"/>
          <w:sz w:val="22"/>
          <w:szCs w:val="22"/>
        </w:rPr>
        <w:t>1./2020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7C6667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E0715">
        <w:rPr>
          <w:rFonts w:ascii="Arial" w:hAnsi="Arial" w:cs="Arial"/>
          <w:sz w:val="22"/>
          <w:szCs w:val="22"/>
        </w:rPr>
        <w:t>17.1.2020.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E7DE0" w:rsidRDefault="006E7DE0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E7DE0" w:rsidRDefault="006E7DE0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E7DE0" w:rsidRDefault="006E7DE0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E7DE0" w:rsidRDefault="006E7DE0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066C8">
        <w:rPr>
          <w:rFonts w:ascii="Arial" w:hAnsi="Arial" w:cs="Arial"/>
          <w:sz w:val="22"/>
          <w:szCs w:val="22"/>
        </w:rPr>
        <w:t>Ing. Ladislav Krůtil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55289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2066C8">
        <w:rPr>
          <w:rFonts w:ascii="Arial" w:hAnsi="Arial" w:cs="Arial"/>
          <w:sz w:val="22"/>
          <w:szCs w:val="22"/>
        </w:rPr>
        <w:t>Ing. Eva Mlýnková</w:t>
      </w:r>
      <w:r w:rsidR="00955289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A07A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AC101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E7DE0" w:rsidRDefault="006E7DE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E7DE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A6" w:rsidRDefault="00AB13A6">
      <w:r>
        <w:separator/>
      </w:r>
    </w:p>
  </w:endnote>
  <w:endnote w:type="continuationSeparator" w:id="0">
    <w:p w:rsidR="00AB13A6" w:rsidRDefault="00AB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A6" w:rsidRDefault="00AB13A6">
      <w:r>
        <w:separator/>
      </w:r>
    </w:p>
  </w:footnote>
  <w:footnote w:type="continuationSeparator" w:id="0">
    <w:p w:rsidR="00AB13A6" w:rsidRDefault="00AB13A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151CC"/>
    <w:rsid w:val="00132145"/>
    <w:rsid w:val="00154F39"/>
    <w:rsid w:val="00164711"/>
    <w:rsid w:val="00173F3E"/>
    <w:rsid w:val="00181FC7"/>
    <w:rsid w:val="00183FC9"/>
    <w:rsid w:val="00191409"/>
    <w:rsid w:val="001B0477"/>
    <w:rsid w:val="001C2D2F"/>
    <w:rsid w:val="001E16DD"/>
    <w:rsid w:val="001F6FC9"/>
    <w:rsid w:val="002018AD"/>
    <w:rsid w:val="002066C8"/>
    <w:rsid w:val="002223EB"/>
    <w:rsid w:val="002336BC"/>
    <w:rsid w:val="00237FD0"/>
    <w:rsid w:val="0025437E"/>
    <w:rsid w:val="002824A7"/>
    <w:rsid w:val="002B3C2F"/>
    <w:rsid w:val="002B51B3"/>
    <w:rsid w:val="002B7506"/>
    <w:rsid w:val="002C70AD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1280"/>
    <w:rsid w:val="003729C0"/>
    <w:rsid w:val="0038221A"/>
    <w:rsid w:val="003C1B30"/>
    <w:rsid w:val="003E405C"/>
    <w:rsid w:val="003F4FD0"/>
    <w:rsid w:val="00403D44"/>
    <w:rsid w:val="00405FFB"/>
    <w:rsid w:val="004141B8"/>
    <w:rsid w:val="0042294A"/>
    <w:rsid w:val="00423EC6"/>
    <w:rsid w:val="0045218E"/>
    <w:rsid w:val="00467575"/>
    <w:rsid w:val="00477984"/>
    <w:rsid w:val="0048236F"/>
    <w:rsid w:val="004857F2"/>
    <w:rsid w:val="00494828"/>
    <w:rsid w:val="004949C3"/>
    <w:rsid w:val="004A6248"/>
    <w:rsid w:val="004B420B"/>
    <w:rsid w:val="004D2BA6"/>
    <w:rsid w:val="005064A5"/>
    <w:rsid w:val="00511FF1"/>
    <w:rsid w:val="00517C56"/>
    <w:rsid w:val="00521E4B"/>
    <w:rsid w:val="00531B0F"/>
    <w:rsid w:val="005346CC"/>
    <w:rsid w:val="00542C11"/>
    <w:rsid w:val="00552808"/>
    <w:rsid w:val="00555C91"/>
    <w:rsid w:val="00592549"/>
    <w:rsid w:val="00593274"/>
    <w:rsid w:val="00593AC5"/>
    <w:rsid w:val="00596D82"/>
    <w:rsid w:val="005A201F"/>
    <w:rsid w:val="005A23DC"/>
    <w:rsid w:val="005B3A72"/>
    <w:rsid w:val="005B3FD8"/>
    <w:rsid w:val="005D2D33"/>
    <w:rsid w:val="005E064B"/>
    <w:rsid w:val="005E723F"/>
    <w:rsid w:val="005E7A87"/>
    <w:rsid w:val="005F094F"/>
    <w:rsid w:val="005F3CA4"/>
    <w:rsid w:val="00626974"/>
    <w:rsid w:val="0063659F"/>
    <w:rsid w:val="00663C6D"/>
    <w:rsid w:val="00691BE6"/>
    <w:rsid w:val="006B3D00"/>
    <w:rsid w:val="006C0C98"/>
    <w:rsid w:val="006C665E"/>
    <w:rsid w:val="006C7F1C"/>
    <w:rsid w:val="006D0FF2"/>
    <w:rsid w:val="006D2398"/>
    <w:rsid w:val="006E461F"/>
    <w:rsid w:val="006E7DE0"/>
    <w:rsid w:val="00703C49"/>
    <w:rsid w:val="00717590"/>
    <w:rsid w:val="007402E9"/>
    <w:rsid w:val="00740F15"/>
    <w:rsid w:val="0074359F"/>
    <w:rsid w:val="00743B0C"/>
    <w:rsid w:val="00761D70"/>
    <w:rsid w:val="007711E7"/>
    <w:rsid w:val="007726AF"/>
    <w:rsid w:val="00777EB2"/>
    <w:rsid w:val="00781271"/>
    <w:rsid w:val="00786C5C"/>
    <w:rsid w:val="007D087D"/>
    <w:rsid w:val="007D4229"/>
    <w:rsid w:val="008223CF"/>
    <w:rsid w:val="00830FD6"/>
    <w:rsid w:val="00833C29"/>
    <w:rsid w:val="0084688E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07A3"/>
    <w:rsid w:val="008A6B8D"/>
    <w:rsid w:val="008B7A6E"/>
    <w:rsid w:val="008C280A"/>
    <w:rsid w:val="008C2A0B"/>
    <w:rsid w:val="008C4DE9"/>
    <w:rsid w:val="008C6FC6"/>
    <w:rsid w:val="008D0936"/>
    <w:rsid w:val="008D18AB"/>
    <w:rsid w:val="008D4A0D"/>
    <w:rsid w:val="008E2B50"/>
    <w:rsid w:val="008E3295"/>
    <w:rsid w:val="008F0DA9"/>
    <w:rsid w:val="008F4743"/>
    <w:rsid w:val="009008FA"/>
    <w:rsid w:val="00907411"/>
    <w:rsid w:val="00921A5A"/>
    <w:rsid w:val="00942E81"/>
    <w:rsid w:val="009508FA"/>
    <w:rsid w:val="00955289"/>
    <w:rsid w:val="00960FA6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15D"/>
    <w:rsid w:val="00A8365F"/>
    <w:rsid w:val="00A847F8"/>
    <w:rsid w:val="00AA2DC3"/>
    <w:rsid w:val="00AB13A6"/>
    <w:rsid w:val="00AC1017"/>
    <w:rsid w:val="00AC4F2C"/>
    <w:rsid w:val="00AC6653"/>
    <w:rsid w:val="00AF3A2F"/>
    <w:rsid w:val="00AF6571"/>
    <w:rsid w:val="00B13395"/>
    <w:rsid w:val="00B206A7"/>
    <w:rsid w:val="00B27732"/>
    <w:rsid w:val="00B4064C"/>
    <w:rsid w:val="00B50D1A"/>
    <w:rsid w:val="00B56F9A"/>
    <w:rsid w:val="00B670A9"/>
    <w:rsid w:val="00B84BBA"/>
    <w:rsid w:val="00B86811"/>
    <w:rsid w:val="00B91224"/>
    <w:rsid w:val="00BA0CDA"/>
    <w:rsid w:val="00BD6700"/>
    <w:rsid w:val="00C0779F"/>
    <w:rsid w:val="00C13361"/>
    <w:rsid w:val="00C15090"/>
    <w:rsid w:val="00C4447F"/>
    <w:rsid w:val="00C444BF"/>
    <w:rsid w:val="00C4510E"/>
    <w:rsid w:val="00C515F0"/>
    <w:rsid w:val="00C6781E"/>
    <w:rsid w:val="00C81657"/>
    <w:rsid w:val="00C8234C"/>
    <w:rsid w:val="00C93620"/>
    <w:rsid w:val="00CA29A3"/>
    <w:rsid w:val="00CA29C5"/>
    <w:rsid w:val="00CA2CF0"/>
    <w:rsid w:val="00CA3F91"/>
    <w:rsid w:val="00CB3885"/>
    <w:rsid w:val="00CD1DC3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653FF"/>
    <w:rsid w:val="00D9652F"/>
    <w:rsid w:val="00DC375C"/>
    <w:rsid w:val="00DE0715"/>
    <w:rsid w:val="00E132DB"/>
    <w:rsid w:val="00E222ED"/>
    <w:rsid w:val="00E31B34"/>
    <w:rsid w:val="00E4247A"/>
    <w:rsid w:val="00E470C2"/>
    <w:rsid w:val="00E66429"/>
    <w:rsid w:val="00E66C09"/>
    <w:rsid w:val="00E858C1"/>
    <w:rsid w:val="00EB02E9"/>
    <w:rsid w:val="00EC3513"/>
    <w:rsid w:val="00ED3129"/>
    <w:rsid w:val="00ED47FF"/>
    <w:rsid w:val="00ED5D64"/>
    <w:rsid w:val="00EF0739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1F5"/>
    <w:rsid w:val="00F9203E"/>
    <w:rsid w:val="00FA15BD"/>
    <w:rsid w:val="00FA3D1C"/>
    <w:rsid w:val="00FA5843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4EDF-B927-4905-B85A-0C554B42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07BD-FEB2-4C23-A3C9-23BC0419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4</cp:revision>
  <cp:lastPrinted>2024-01-11T08:24:00Z</cp:lastPrinted>
  <dcterms:created xsi:type="dcterms:W3CDTF">2024-03-07T14:28:00Z</dcterms:created>
  <dcterms:modified xsi:type="dcterms:W3CDTF">2024-03-07T14:32:00Z</dcterms:modified>
</cp:coreProperties>
</file>