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02BC9" w14:textId="48216F05" w:rsidR="00714F25" w:rsidRPr="00470082" w:rsidRDefault="00714F25" w:rsidP="00714F25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70082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A645FC">
        <w:rPr>
          <w:rFonts w:ascii="Arial" w:hAnsi="Arial" w:cs="Arial"/>
          <w:b/>
          <w:color w:val="000000"/>
          <w:sz w:val="28"/>
          <w:szCs w:val="28"/>
        </w:rPr>
        <w:t>CIKHÁJ</w:t>
      </w:r>
    </w:p>
    <w:p w14:paraId="5FFC832D" w14:textId="1422902D" w:rsidR="00714F25" w:rsidRPr="00787BD1" w:rsidRDefault="00787BD1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A645FC">
        <w:rPr>
          <w:rFonts w:ascii="Arial" w:hAnsi="Arial" w:cs="Arial"/>
          <w:b/>
          <w:color w:val="000000"/>
          <w:sz w:val="28"/>
          <w:szCs w:val="28"/>
        </w:rPr>
        <w:t>Cikháj</w:t>
      </w:r>
    </w:p>
    <w:p w14:paraId="75414849" w14:textId="166D193A" w:rsidR="00714F25" w:rsidRPr="00470082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70082">
        <w:rPr>
          <w:rFonts w:ascii="Arial" w:hAnsi="Arial" w:cs="Arial"/>
          <w:b/>
          <w:color w:val="000000"/>
          <w:sz w:val="28"/>
          <w:szCs w:val="28"/>
        </w:rPr>
        <w:t xml:space="preserve">Obecně závazná vyhláška obce </w:t>
      </w:r>
      <w:r w:rsidR="00A645FC">
        <w:rPr>
          <w:rFonts w:ascii="Arial" w:hAnsi="Arial" w:cs="Arial"/>
          <w:b/>
          <w:color w:val="000000"/>
          <w:sz w:val="28"/>
          <w:szCs w:val="28"/>
        </w:rPr>
        <w:t>Cikháj</w:t>
      </w:r>
      <w:r w:rsidR="00250B85" w:rsidRPr="00470082">
        <w:rPr>
          <w:rFonts w:ascii="Arial" w:hAnsi="Arial" w:cs="Arial"/>
          <w:b/>
          <w:color w:val="000000"/>
          <w:sz w:val="28"/>
          <w:szCs w:val="28"/>
        </w:rPr>
        <w:t>,</w:t>
      </w:r>
    </w:p>
    <w:p w14:paraId="647F0AC9" w14:textId="080DB650" w:rsidR="00714F25" w:rsidRDefault="00470082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zrušení obecně závazn</w:t>
      </w:r>
      <w:r w:rsidR="00A645FC">
        <w:rPr>
          <w:rFonts w:ascii="Arial" w:hAnsi="Arial" w:cs="Arial"/>
          <w:b/>
          <w:bCs/>
          <w:sz w:val="28"/>
          <w:szCs w:val="28"/>
        </w:rPr>
        <w:t>é</w:t>
      </w:r>
      <w:r>
        <w:rPr>
          <w:rFonts w:ascii="Arial" w:hAnsi="Arial" w:cs="Arial"/>
          <w:b/>
          <w:bCs/>
          <w:sz w:val="28"/>
          <w:szCs w:val="28"/>
        </w:rPr>
        <w:t xml:space="preserve"> vyhláš</w:t>
      </w:r>
      <w:r w:rsidR="00A645FC">
        <w:rPr>
          <w:rFonts w:ascii="Arial" w:hAnsi="Arial" w:cs="Arial"/>
          <w:b/>
          <w:bCs/>
          <w:sz w:val="28"/>
          <w:szCs w:val="28"/>
        </w:rPr>
        <w:t>ky č. 1/2010</w:t>
      </w:r>
    </w:p>
    <w:p w14:paraId="78CD9B01" w14:textId="77777777"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02C07B57" w14:textId="77777777"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2D486364" w14:textId="602891F7" w:rsidR="00BE3A94" w:rsidRPr="00470082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0082">
        <w:rPr>
          <w:rFonts w:ascii="Arial" w:hAnsi="Arial" w:cs="Arial"/>
          <w:sz w:val="22"/>
          <w:szCs w:val="22"/>
        </w:rPr>
        <w:t xml:space="preserve">Zastupitelstvo </w:t>
      </w:r>
      <w:r w:rsidR="000C7E78" w:rsidRPr="00470082">
        <w:rPr>
          <w:rFonts w:ascii="Arial" w:hAnsi="Arial" w:cs="Arial"/>
          <w:sz w:val="22"/>
          <w:szCs w:val="22"/>
        </w:rPr>
        <w:t xml:space="preserve">obce </w:t>
      </w:r>
      <w:r w:rsidR="00A645FC">
        <w:rPr>
          <w:rFonts w:ascii="Arial" w:hAnsi="Arial" w:cs="Arial"/>
          <w:sz w:val="22"/>
          <w:szCs w:val="22"/>
        </w:rPr>
        <w:t>Cikháj</w:t>
      </w:r>
      <w:r w:rsidRPr="00470082">
        <w:rPr>
          <w:rFonts w:ascii="Arial" w:hAnsi="Arial" w:cs="Arial"/>
          <w:sz w:val="22"/>
          <w:szCs w:val="22"/>
        </w:rPr>
        <w:t xml:space="preserve"> se na svém zasedání dne </w:t>
      </w:r>
      <w:r w:rsidR="00A645FC">
        <w:rPr>
          <w:rFonts w:ascii="Arial" w:hAnsi="Arial" w:cs="Arial"/>
          <w:sz w:val="22"/>
          <w:szCs w:val="22"/>
        </w:rPr>
        <w:t>8. dubna</w:t>
      </w:r>
      <w:r w:rsidR="00470082" w:rsidRPr="00470082">
        <w:rPr>
          <w:rFonts w:ascii="Arial" w:hAnsi="Arial" w:cs="Arial"/>
          <w:sz w:val="22"/>
          <w:szCs w:val="22"/>
        </w:rPr>
        <w:t xml:space="preserve"> 2025</w:t>
      </w:r>
      <w:r w:rsidR="008A664F" w:rsidRPr="00470082">
        <w:rPr>
          <w:rFonts w:ascii="Arial" w:hAnsi="Arial" w:cs="Arial"/>
          <w:sz w:val="22"/>
          <w:szCs w:val="22"/>
        </w:rPr>
        <w:t xml:space="preserve"> </w:t>
      </w:r>
      <w:r w:rsidRPr="00470082">
        <w:rPr>
          <w:rFonts w:ascii="Arial" w:hAnsi="Arial" w:cs="Arial"/>
          <w:sz w:val="22"/>
          <w:szCs w:val="22"/>
        </w:rPr>
        <w:t>usneslo vydat na základě § 84 odst. 2 písm. h) zákona č. 128/2000 Sb., o</w:t>
      </w:r>
      <w:r w:rsidR="001A59EF" w:rsidRPr="00470082">
        <w:rPr>
          <w:rFonts w:ascii="Arial" w:hAnsi="Arial" w:cs="Arial"/>
          <w:sz w:val="22"/>
          <w:szCs w:val="22"/>
        </w:rPr>
        <w:t> </w:t>
      </w:r>
      <w:r w:rsidRPr="00470082">
        <w:rPr>
          <w:rFonts w:ascii="Arial" w:hAnsi="Arial" w:cs="Arial"/>
          <w:sz w:val="22"/>
          <w:szCs w:val="22"/>
        </w:rPr>
        <w:t>obcích (obecní zřízení)</w:t>
      </w:r>
      <w:r w:rsidR="0079210C" w:rsidRPr="00470082">
        <w:rPr>
          <w:rFonts w:ascii="Arial" w:hAnsi="Arial" w:cs="Arial"/>
          <w:sz w:val="22"/>
          <w:szCs w:val="22"/>
        </w:rPr>
        <w:t>, tuto obecně závaznou vyhlášku:</w:t>
      </w:r>
    </w:p>
    <w:p w14:paraId="4D19C24E" w14:textId="77777777" w:rsidR="0039318F" w:rsidRPr="00470082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7040060C" w14:textId="77777777" w:rsidR="00D46A2C" w:rsidRPr="00470082" w:rsidRDefault="00D46A2C" w:rsidP="008A66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34E0C9" w14:textId="77777777" w:rsidR="008A664F" w:rsidRPr="00470082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70082">
        <w:rPr>
          <w:rFonts w:ascii="Arial" w:hAnsi="Arial" w:cs="Arial"/>
          <w:b/>
          <w:sz w:val="22"/>
          <w:szCs w:val="22"/>
        </w:rPr>
        <w:t>Čl. 1</w:t>
      </w:r>
    </w:p>
    <w:p w14:paraId="7EA0648B" w14:textId="77777777" w:rsidR="00D46A2C" w:rsidRPr="00470082" w:rsidRDefault="00D46A2C" w:rsidP="00D46A2C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470082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6A3E2D6B" w14:textId="77777777" w:rsidR="00D46A2C" w:rsidRPr="00470082" w:rsidRDefault="00D46A2C" w:rsidP="008A664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E028140" w14:textId="70B6C83A" w:rsidR="00A645FC" w:rsidRPr="00A645FC" w:rsidRDefault="00A645FC" w:rsidP="00A645FC">
      <w:p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4/2010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2012B2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místním poplatku ze vstupného, ze dne 17. 12. 2010.</w:t>
      </w:r>
    </w:p>
    <w:p w14:paraId="5A1FE550" w14:textId="77777777" w:rsidR="00470082" w:rsidRPr="00470082" w:rsidRDefault="00470082" w:rsidP="00B9378B">
      <w:pPr>
        <w:jc w:val="both"/>
        <w:rPr>
          <w:rFonts w:ascii="Arial" w:hAnsi="Arial" w:cs="Arial"/>
          <w:sz w:val="22"/>
          <w:szCs w:val="22"/>
        </w:rPr>
      </w:pPr>
    </w:p>
    <w:p w14:paraId="24957746" w14:textId="77777777" w:rsidR="0096210E" w:rsidRPr="00470082" w:rsidRDefault="0096210E" w:rsidP="00B9378B">
      <w:pPr>
        <w:spacing w:before="120" w:line="264" w:lineRule="auto"/>
        <w:jc w:val="both"/>
        <w:rPr>
          <w:rFonts w:ascii="Arial" w:hAnsi="Arial" w:cs="Arial"/>
          <w:iCs/>
          <w:sz w:val="22"/>
          <w:szCs w:val="22"/>
        </w:rPr>
      </w:pPr>
    </w:p>
    <w:p w14:paraId="150D6FCE" w14:textId="77777777" w:rsidR="00D46A2C" w:rsidRPr="00470082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3F86EE3A" w14:textId="77777777" w:rsidR="00BE3A94" w:rsidRPr="00470082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70082">
        <w:rPr>
          <w:rFonts w:ascii="Arial" w:hAnsi="Arial" w:cs="Arial"/>
          <w:b/>
          <w:sz w:val="22"/>
          <w:szCs w:val="22"/>
        </w:rPr>
        <w:t>Čl. 2</w:t>
      </w:r>
    </w:p>
    <w:p w14:paraId="366E1058" w14:textId="77777777" w:rsidR="00D46A2C" w:rsidRPr="00470082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70082">
        <w:rPr>
          <w:rFonts w:ascii="Arial" w:hAnsi="Arial" w:cs="Arial"/>
          <w:b/>
          <w:sz w:val="22"/>
          <w:szCs w:val="22"/>
        </w:rPr>
        <w:t>Účinnost</w:t>
      </w:r>
    </w:p>
    <w:p w14:paraId="3775E1AD" w14:textId="77777777" w:rsidR="0039318F" w:rsidRPr="00470082" w:rsidRDefault="0039318F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5F7E4B" w14:textId="0EB90FF8" w:rsidR="0039318F" w:rsidRPr="00470082" w:rsidRDefault="0039318F" w:rsidP="00B41D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70082">
        <w:rPr>
          <w:rFonts w:ascii="Arial" w:hAnsi="Arial" w:cs="Arial"/>
          <w:sz w:val="22"/>
          <w:szCs w:val="22"/>
        </w:rPr>
        <w:t xml:space="preserve">Tato obecně závazná </w:t>
      </w:r>
      <w:r w:rsidR="00A1498A" w:rsidRPr="00470082">
        <w:rPr>
          <w:rFonts w:ascii="Arial" w:hAnsi="Arial" w:cs="Arial"/>
          <w:sz w:val="22"/>
          <w:szCs w:val="22"/>
        </w:rPr>
        <w:t xml:space="preserve">vyhláška nabývá účinnosti </w:t>
      </w:r>
      <w:r w:rsidR="00B41D60" w:rsidRPr="00470082">
        <w:rPr>
          <w:rFonts w:ascii="Arial" w:hAnsi="Arial" w:cs="Arial"/>
          <w:sz w:val="22"/>
          <w:szCs w:val="22"/>
        </w:rPr>
        <w:t>počátkem patnáctého dne následujícího po</w:t>
      </w:r>
      <w:r w:rsidR="00470082">
        <w:rPr>
          <w:rFonts w:ascii="Arial" w:hAnsi="Arial" w:cs="Arial"/>
          <w:sz w:val="22"/>
          <w:szCs w:val="22"/>
        </w:rPr>
        <w:t> </w:t>
      </w:r>
      <w:r w:rsidR="00B41D60" w:rsidRPr="00470082">
        <w:rPr>
          <w:rFonts w:ascii="Arial" w:hAnsi="Arial" w:cs="Arial"/>
          <w:sz w:val="22"/>
          <w:szCs w:val="22"/>
        </w:rPr>
        <w:t>dni jejího vyhlášení.</w:t>
      </w:r>
    </w:p>
    <w:p w14:paraId="2A7CD1EC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118E19F0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1385BF71" w14:textId="77777777" w:rsidR="0039318F" w:rsidRPr="000E1814" w:rsidRDefault="0039318F" w:rsidP="00BE3A94">
      <w:pPr>
        <w:autoSpaceDE w:val="0"/>
        <w:autoSpaceDN w:val="0"/>
        <w:adjustRightInd w:val="0"/>
      </w:pPr>
    </w:p>
    <w:p w14:paraId="6E2437F5" w14:textId="77777777" w:rsidR="00470082" w:rsidRPr="00EA3DA8" w:rsidRDefault="00470082" w:rsidP="00470082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………………...……………….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ab/>
      </w:r>
      <w:r w:rsidRPr="00EA3DA8">
        <w:rPr>
          <w:rFonts w:ascii="Arial" w:hAnsi="Arial" w:cs="Arial"/>
          <w:bCs/>
          <w:color w:val="000000"/>
          <w:sz w:val="22"/>
          <w:szCs w:val="22"/>
        </w:rPr>
        <w:tab/>
      </w:r>
      <w:r w:rsidRPr="00EA3DA8"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 xml:space="preserve">            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……………</w:t>
      </w:r>
      <w:r>
        <w:rPr>
          <w:rFonts w:ascii="Arial" w:hAnsi="Arial" w:cs="Arial"/>
          <w:bCs/>
          <w:color w:val="000000"/>
          <w:sz w:val="22"/>
          <w:szCs w:val="22"/>
        </w:rPr>
        <w:t>…………….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…</w:t>
      </w:r>
      <w:r>
        <w:rPr>
          <w:rFonts w:ascii="Arial" w:hAnsi="Arial" w:cs="Arial"/>
          <w:bCs/>
          <w:color w:val="000000"/>
          <w:sz w:val="22"/>
          <w:szCs w:val="22"/>
        </w:rPr>
        <w:t>….</w:t>
      </w:r>
      <w:r w:rsidRPr="00EA3DA8">
        <w:rPr>
          <w:rFonts w:ascii="Arial" w:hAnsi="Arial" w:cs="Arial"/>
          <w:bCs/>
          <w:color w:val="000000"/>
          <w:sz w:val="22"/>
          <w:szCs w:val="22"/>
        </w:rPr>
        <w:t>..</w:t>
      </w:r>
    </w:p>
    <w:p w14:paraId="7E83A1A5" w14:textId="5AEA3263" w:rsidR="00470082" w:rsidRDefault="00470082" w:rsidP="00470082">
      <w:pPr>
        <w:ind w:firstLine="708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  </w:t>
      </w:r>
      <w:r w:rsidR="00A645FC">
        <w:rPr>
          <w:rFonts w:ascii="Arial" w:hAnsi="Arial" w:cs="Arial"/>
          <w:bCs/>
          <w:iCs/>
          <w:color w:val="000000"/>
          <w:sz w:val="22"/>
          <w:szCs w:val="22"/>
        </w:rPr>
        <w:t>Sylvie Litochleb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v. r.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="00A645FC">
        <w:rPr>
          <w:rFonts w:ascii="Arial" w:hAnsi="Arial" w:cs="Arial"/>
          <w:bCs/>
          <w:iCs/>
          <w:color w:val="000000"/>
          <w:sz w:val="22"/>
          <w:szCs w:val="22"/>
        </w:rPr>
        <w:t xml:space="preserve">               Markéta Zázvorková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v. r.</w:t>
      </w:r>
    </w:p>
    <w:p w14:paraId="1ADD29A9" w14:textId="77777777" w:rsidR="00470082" w:rsidRDefault="00470082" w:rsidP="00470082">
      <w:pPr>
        <w:ind w:firstLine="708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          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starosta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místo</w:t>
      </w:r>
      <w:r w:rsidRPr="00BB4814">
        <w:rPr>
          <w:rFonts w:ascii="Arial" w:hAnsi="Arial" w:cs="Arial"/>
          <w:bCs/>
          <w:iCs/>
          <w:color w:val="000000"/>
          <w:sz w:val="22"/>
          <w:szCs w:val="22"/>
        </w:rPr>
        <w:t>starosta</w:t>
      </w:r>
    </w:p>
    <w:p w14:paraId="0700A875" w14:textId="77777777" w:rsidR="008A664F" w:rsidRDefault="008A664F" w:rsidP="008A664F"/>
    <w:p w14:paraId="3F4B548A" w14:textId="77777777" w:rsidR="008A664F" w:rsidRDefault="008A664F" w:rsidP="008A664F"/>
    <w:p w14:paraId="47F70946" w14:textId="77777777" w:rsidR="008A664F" w:rsidRDefault="008A664F" w:rsidP="008A664F"/>
    <w:p w14:paraId="6B2BA5C8" w14:textId="77777777" w:rsidR="00D953A7" w:rsidRDefault="00D953A7" w:rsidP="00BE3A94"/>
    <w:p w14:paraId="0483E451" w14:textId="77777777" w:rsidR="00D953A7" w:rsidRDefault="00D953A7" w:rsidP="00BE3A94"/>
    <w:p w14:paraId="52DAB83D" w14:textId="77777777" w:rsidR="00D953A7" w:rsidRDefault="00D953A7" w:rsidP="00BE3A94"/>
    <w:p w14:paraId="2BDADA92" w14:textId="77777777" w:rsidR="00D953A7" w:rsidRDefault="00D953A7" w:rsidP="00BE3A94"/>
    <w:p w14:paraId="05FFE7C9" w14:textId="77777777" w:rsidR="00D953A7" w:rsidRDefault="00D953A7" w:rsidP="00BE3A94"/>
    <w:p w14:paraId="456BCE34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03BA4" w14:textId="77777777" w:rsidR="00005A60" w:rsidRDefault="00005A60">
      <w:r>
        <w:separator/>
      </w:r>
    </w:p>
  </w:endnote>
  <w:endnote w:type="continuationSeparator" w:id="0">
    <w:p w14:paraId="4605EEF3" w14:textId="77777777" w:rsidR="00005A60" w:rsidRDefault="0000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24145" w14:textId="77777777" w:rsidR="00005A60" w:rsidRDefault="00005A60">
      <w:r>
        <w:separator/>
      </w:r>
    </w:p>
  </w:footnote>
  <w:footnote w:type="continuationSeparator" w:id="0">
    <w:p w14:paraId="75A01545" w14:textId="77777777" w:rsidR="00005A60" w:rsidRDefault="00005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F87084"/>
    <w:multiLevelType w:val="hybridMultilevel"/>
    <w:tmpl w:val="893409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5212002">
    <w:abstractNumId w:val="0"/>
  </w:num>
  <w:num w:numId="2" w16cid:durableId="1034574790">
    <w:abstractNumId w:val="1"/>
  </w:num>
  <w:num w:numId="3" w16cid:durableId="1926378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94"/>
    <w:rsid w:val="00005A60"/>
    <w:rsid w:val="000761AC"/>
    <w:rsid w:val="00093515"/>
    <w:rsid w:val="000B64B2"/>
    <w:rsid w:val="000C1D58"/>
    <w:rsid w:val="000C7E78"/>
    <w:rsid w:val="000E1814"/>
    <w:rsid w:val="000F4400"/>
    <w:rsid w:val="0010218C"/>
    <w:rsid w:val="00105548"/>
    <w:rsid w:val="00113F6F"/>
    <w:rsid w:val="001A59EF"/>
    <w:rsid w:val="001C1424"/>
    <w:rsid w:val="001C76CF"/>
    <w:rsid w:val="001F3056"/>
    <w:rsid w:val="00211395"/>
    <w:rsid w:val="00244D7F"/>
    <w:rsid w:val="00250B85"/>
    <w:rsid w:val="00274D4D"/>
    <w:rsid w:val="002C2211"/>
    <w:rsid w:val="002C4044"/>
    <w:rsid w:val="002D61E8"/>
    <w:rsid w:val="002F3212"/>
    <w:rsid w:val="0039318F"/>
    <w:rsid w:val="003D0826"/>
    <w:rsid w:val="003E2D76"/>
    <w:rsid w:val="00466BE1"/>
    <w:rsid w:val="00470082"/>
    <w:rsid w:val="004C2871"/>
    <w:rsid w:val="005252B3"/>
    <w:rsid w:val="005C4588"/>
    <w:rsid w:val="005C7E04"/>
    <w:rsid w:val="005F6F9A"/>
    <w:rsid w:val="006665BB"/>
    <w:rsid w:val="00714F25"/>
    <w:rsid w:val="007161D2"/>
    <w:rsid w:val="007320CB"/>
    <w:rsid w:val="00740679"/>
    <w:rsid w:val="00743BD5"/>
    <w:rsid w:val="00787BD1"/>
    <w:rsid w:val="0079210C"/>
    <w:rsid w:val="007924F8"/>
    <w:rsid w:val="008325FD"/>
    <w:rsid w:val="00886B52"/>
    <w:rsid w:val="008A664F"/>
    <w:rsid w:val="008C36A3"/>
    <w:rsid w:val="008D4C13"/>
    <w:rsid w:val="008D677A"/>
    <w:rsid w:val="008E3AB2"/>
    <w:rsid w:val="008E4688"/>
    <w:rsid w:val="00903DA0"/>
    <w:rsid w:val="00911C50"/>
    <w:rsid w:val="0096210E"/>
    <w:rsid w:val="00990850"/>
    <w:rsid w:val="009A44E1"/>
    <w:rsid w:val="009E5C05"/>
    <w:rsid w:val="00A1498A"/>
    <w:rsid w:val="00A37C79"/>
    <w:rsid w:val="00A645FC"/>
    <w:rsid w:val="00A82BED"/>
    <w:rsid w:val="00A86A26"/>
    <w:rsid w:val="00B06300"/>
    <w:rsid w:val="00B41D60"/>
    <w:rsid w:val="00B811F9"/>
    <w:rsid w:val="00B9378B"/>
    <w:rsid w:val="00BD6C7A"/>
    <w:rsid w:val="00BE3A94"/>
    <w:rsid w:val="00BF3E8C"/>
    <w:rsid w:val="00C46ABF"/>
    <w:rsid w:val="00C612AB"/>
    <w:rsid w:val="00CA4D32"/>
    <w:rsid w:val="00CC7461"/>
    <w:rsid w:val="00CF10E8"/>
    <w:rsid w:val="00CF3E11"/>
    <w:rsid w:val="00D22558"/>
    <w:rsid w:val="00D35042"/>
    <w:rsid w:val="00D46A2C"/>
    <w:rsid w:val="00D83DAD"/>
    <w:rsid w:val="00D953A7"/>
    <w:rsid w:val="00DE5F52"/>
    <w:rsid w:val="00DE62CA"/>
    <w:rsid w:val="00DE640A"/>
    <w:rsid w:val="00DF0C73"/>
    <w:rsid w:val="00E03D14"/>
    <w:rsid w:val="00E761E9"/>
    <w:rsid w:val="00EA2D60"/>
    <w:rsid w:val="00EB5C8F"/>
    <w:rsid w:val="00F12DB2"/>
    <w:rsid w:val="00F15C1D"/>
    <w:rsid w:val="00F634B7"/>
    <w:rsid w:val="00F80D4A"/>
    <w:rsid w:val="00F90AEB"/>
    <w:rsid w:val="00FA11A8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82955"/>
  <w15:chartTrackingRefBased/>
  <w15:docId w15:val="{2A1F1D8C-1185-4DF1-AAE6-591826DB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E03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3D1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7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Sylvie Litochleb</cp:lastModifiedBy>
  <cp:revision>3</cp:revision>
  <cp:lastPrinted>2023-05-24T08:27:00Z</cp:lastPrinted>
  <dcterms:created xsi:type="dcterms:W3CDTF">2025-04-10T06:16:00Z</dcterms:created>
  <dcterms:modified xsi:type="dcterms:W3CDTF">2025-04-10T07:08:00Z</dcterms:modified>
</cp:coreProperties>
</file>