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F1" w:rsidRPr="00F95A52" w:rsidRDefault="004E3017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OBEC VĚŠÍN</w:t>
      </w:r>
    </w:p>
    <w:p w:rsidR="00AA69F1" w:rsidRDefault="004E3017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Zastupitelstvo obce Věšín</w:t>
      </w: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Obecně závazná vyhláška č.</w:t>
      </w:r>
      <w:r w:rsidR="001044CE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2</w:t>
      </w:r>
      <w:r w:rsidR="00356560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/2018</w:t>
      </w:r>
      <w:r w:rsidR="00E1090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,</w:t>
      </w: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7A3684" w:rsidRDefault="007A3684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kterou se vydává </w:t>
      </w: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Vyhláška o zabezpečení požární ochrany při akcích, kterých se zúčastňuje větší počet osob</w:t>
      </w:r>
    </w:p>
    <w:p w:rsidR="00AA69F1" w:rsidRDefault="00AA69F1" w:rsidP="00AA69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A69F1" w:rsidRDefault="00AA69F1" w:rsidP="00AA69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A69F1" w:rsidRDefault="00AA69F1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A69F1" w:rsidRDefault="004E3017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Obec Věšín</w:t>
      </w:r>
      <w:r w:rsidR="00AA69F1">
        <w:rPr>
          <w:rFonts w:ascii="Arial" w:eastAsia="Times New Roman" w:hAnsi="Arial" w:cs="Arial"/>
          <w:lang w:eastAsia="cs-CZ"/>
        </w:rPr>
        <w:t xml:space="preserve"> na základě usnesení zastupitelstva č. </w:t>
      </w:r>
      <w:r w:rsidR="00543F17">
        <w:rPr>
          <w:rFonts w:ascii="Arial" w:eastAsia="Times New Roman" w:hAnsi="Arial" w:cs="Arial"/>
          <w:lang w:eastAsia="cs-CZ"/>
        </w:rPr>
        <w:t>33/2018/04</w:t>
      </w:r>
      <w:r w:rsidR="00F95A52">
        <w:rPr>
          <w:rFonts w:ascii="Arial" w:eastAsia="Times New Roman" w:hAnsi="Arial" w:cs="Arial"/>
          <w:lang w:eastAsia="cs-CZ"/>
        </w:rPr>
        <w:t>,</w:t>
      </w:r>
      <w:r w:rsidR="00AA69F1">
        <w:rPr>
          <w:rFonts w:ascii="Arial" w:eastAsia="Times New Roman" w:hAnsi="Arial" w:cs="Arial"/>
          <w:lang w:eastAsia="cs-CZ"/>
        </w:rPr>
        <w:t xml:space="preserve"> ze dne </w:t>
      </w:r>
      <w:proofErr w:type="gramStart"/>
      <w:r w:rsidR="00543F17">
        <w:rPr>
          <w:rFonts w:ascii="Arial" w:eastAsia="Times New Roman" w:hAnsi="Arial" w:cs="Arial"/>
          <w:lang w:eastAsia="cs-CZ"/>
        </w:rPr>
        <w:t>24.9.2018</w:t>
      </w:r>
      <w:proofErr w:type="gramEnd"/>
      <w:r w:rsidR="00CE4E21">
        <w:rPr>
          <w:rFonts w:ascii="Arial" w:eastAsia="Times New Roman" w:hAnsi="Arial" w:cs="Arial"/>
          <w:lang w:eastAsia="cs-CZ"/>
        </w:rPr>
        <w:t xml:space="preserve"> podle § 29 odst.</w:t>
      </w:r>
      <w:r w:rsidR="00AA69F1">
        <w:rPr>
          <w:rFonts w:ascii="Arial" w:eastAsia="Times New Roman" w:hAnsi="Arial" w:cs="Arial"/>
          <w:lang w:eastAsia="cs-CZ"/>
        </w:rPr>
        <w:t xml:space="preserve"> 1 písm. o) bod 2 zákona č. 133/1985 Sb., o požární ochraně, ve znění pozdějších předpisů, v souladu s ustanovením § 10 zákona č. 128/2000 Sb., o obcích, ve znění pozdějších předpisů a </w:t>
      </w:r>
      <w:r w:rsidR="00CE4E21">
        <w:rPr>
          <w:rFonts w:ascii="Arial" w:eastAsia="Times New Roman" w:hAnsi="Arial" w:cs="Arial"/>
          <w:lang w:eastAsia="cs-CZ"/>
        </w:rPr>
        <w:t xml:space="preserve">§ 1 odst. 2 písm. e) bod 1 Nařízení vlády č. 172/2001 Sb. k provedení zákona o požární ochraně </w:t>
      </w:r>
      <w:r w:rsidR="00AA69F1">
        <w:rPr>
          <w:rFonts w:ascii="Arial" w:eastAsia="Times New Roman" w:hAnsi="Arial" w:cs="Arial"/>
          <w:lang w:eastAsia="cs-CZ"/>
        </w:rPr>
        <w:t>ve smyslu nařízení Středočeského kraje č. 6/2010 ze dne 4. ledna 2010, kterým se stanoví podmínky k zabezpečení požární ochrany při akcích, kterých se zúčastňuje větší počet osob, vydává obecně závaznou vyhláškou podmínky pro zabezpečení požární ochrany u akcí s větším počtem osob.</w:t>
      </w:r>
    </w:p>
    <w:p w:rsidR="00AA69F1" w:rsidRDefault="00AA69F1" w:rsidP="00543F17">
      <w:pPr>
        <w:jc w:val="both"/>
      </w:pPr>
    </w:p>
    <w:p w:rsidR="00AA69F1" w:rsidRDefault="00AA69F1" w:rsidP="00543F17">
      <w:pPr>
        <w:jc w:val="both"/>
      </w:pPr>
    </w:p>
    <w:p w:rsidR="00885A2C" w:rsidRPr="00AA69F1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čl. 1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Úvodní ustanovení</w:t>
      </w:r>
    </w:p>
    <w:p w:rsidR="00AA69F1" w:rsidRPr="00AA69F1" w:rsidRDefault="00AA69F1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1. Účelem této vyhlášky je stanovení podmínek zabezpečení požární ochrany při akcích,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 xml:space="preserve">kterých se zúčastňuje větší počet osob konaných na </w:t>
      </w:r>
      <w:r w:rsidR="00AA69F1">
        <w:rPr>
          <w:rFonts w:ascii="Arial" w:hAnsi="Arial" w:cs="Arial"/>
        </w:rPr>
        <w:t xml:space="preserve">území </w:t>
      </w:r>
      <w:r w:rsidR="00CE4E21">
        <w:rPr>
          <w:rFonts w:ascii="Arial" w:hAnsi="Arial" w:cs="Arial"/>
        </w:rPr>
        <w:t xml:space="preserve">obce </w:t>
      </w:r>
      <w:r w:rsidR="004E3017">
        <w:rPr>
          <w:rFonts w:ascii="Arial" w:hAnsi="Arial" w:cs="Arial"/>
        </w:rPr>
        <w:t>Věšín</w:t>
      </w:r>
      <w:r w:rsidR="00AA69F1">
        <w:rPr>
          <w:rFonts w:ascii="Arial" w:hAnsi="Arial" w:cs="Arial"/>
        </w:rPr>
        <w:t xml:space="preserve"> (dále jen </w:t>
      </w:r>
      <w:r w:rsidRPr="00AA69F1">
        <w:rPr>
          <w:rFonts w:ascii="Arial" w:hAnsi="Arial" w:cs="Arial"/>
        </w:rPr>
        <w:t>obec).</w:t>
      </w: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Podmínky k zabezpečení požární</w:t>
      </w:r>
      <w:r w:rsidR="00AA69F1">
        <w:rPr>
          <w:rFonts w:ascii="Arial" w:hAnsi="Arial" w:cs="Arial"/>
        </w:rPr>
        <w:t xml:space="preserve"> ochrany při akcích, kterých se </w:t>
      </w:r>
      <w:r w:rsidRPr="00AA69F1">
        <w:rPr>
          <w:rFonts w:ascii="Arial" w:hAnsi="Arial" w:cs="Arial"/>
        </w:rPr>
        <w:t>zúčastňuje větší počet osob</w:t>
      </w:r>
      <w:r w:rsidR="007A3684">
        <w:rPr>
          <w:rFonts w:ascii="Arial" w:hAnsi="Arial" w:cs="Arial"/>
        </w:rPr>
        <w:t>,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jsou stanoveny v Nařízení Středočeského kraje č.6/2010 ze dne 4. ledna 2010 a nejsou touto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vyhláškou dotčeny.</w:t>
      </w:r>
    </w:p>
    <w:p w:rsidR="00885A2C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2. Za splnění podmínek k zabezpečení požární ochrany při akcích, kterých se zúčastňuje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větší počet osob</w:t>
      </w:r>
      <w:r w:rsidR="007A3684">
        <w:rPr>
          <w:rFonts w:ascii="Arial" w:hAnsi="Arial" w:cs="Arial"/>
        </w:rPr>
        <w:t>,</w:t>
      </w:r>
      <w:r w:rsidRPr="00AA69F1">
        <w:rPr>
          <w:rFonts w:ascii="Arial" w:hAnsi="Arial" w:cs="Arial"/>
        </w:rPr>
        <w:t xml:space="preserve"> odpovídá právnická osoba, podnikající fyzická osoba, která pořádá akci na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území obce, též svolavatel (dále jen „organizátor akce“).</w:t>
      </w:r>
    </w:p>
    <w:p w:rsidR="00AA69F1" w:rsidRDefault="00AA69F1" w:rsidP="00543F17">
      <w:pPr>
        <w:jc w:val="both"/>
        <w:rPr>
          <w:rFonts w:ascii="Arial" w:hAnsi="Arial" w:cs="Arial"/>
        </w:rPr>
      </w:pPr>
    </w:p>
    <w:p w:rsidR="00543F17" w:rsidRDefault="00543F17" w:rsidP="00543F17">
      <w:pPr>
        <w:jc w:val="both"/>
        <w:rPr>
          <w:rFonts w:ascii="Arial" w:hAnsi="Arial" w:cs="Arial"/>
        </w:rPr>
      </w:pPr>
    </w:p>
    <w:p w:rsidR="00543F17" w:rsidRDefault="00543F17" w:rsidP="00543F17">
      <w:pPr>
        <w:jc w:val="both"/>
        <w:rPr>
          <w:rFonts w:ascii="Arial" w:hAnsi="Arial" w:cs="Arial"/>
        </w:rPr>
      </w:pPr>
    </w:p>
    <w:p w:rsidR="00543F17" w:rsidRPr="00AA69F1" w:rsidRDefault="00543F17" w:rsidP="00543F17">
      <w:pPr>
        <w:jc w:val="both"/>
        <w:rPr>
          <w:rFonts w:ascii="Arial" w:hAnsi="Arial" w:cs="Arial"/>
        </w:rPr>
      </w:pPr>
    </w:p>
    <w:p w:rsidR="00885A2C" w:rsidRPr="00AA69F1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lastRenderedPageBreak/>
        <w:t>čl. 2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Vymezení pojmů</w:t>
      </w:r>
    </w:p>
    <w:p w:rsidR="00AA69F1" w:rsidRPr="00AA69F1" w:rsidRDefault="00AA69F1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1. Pr</w:t>
      </w:r>
      <w:r w:rsidR="00AA69F1">
        <w:rPr>
          <w:rFonts w:ascii="Arial" w:hAnsi="Arial" w:cs="Arial"/>
        </w:rPr>
        <w:t>o účely této vyhlášky se rozumí</w:t>
      </w:r>
      <w:r w:rsidRPr="00AA69F1">
        <w:rPr>
          <w:rFonts w:ascii="Arial" w:hAnsi="Arial" w:cs="Arial"/>
        </w:rPr>
        <w:t>:</w:t>
      </w: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a) stanovení podmínek požární bezpečnosti při akcích – souhrn opatření, kterými se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stanoví rozsah a způsob zabezpečení požární ochrany před zahájením akce, v</w:t>
      </w:r>
      <w:r w:rsidR="00AA69F1">
        <w:rPr>
          <w:rFonts w:ascii="Arial" w:hAnsi="Arial" w:cs="Arial"/>
        </w:rPr>
        <w:t> </w:t>
      </w:r>
      <w:r w:rsidRPr="00AA69F1">
        <w:rPr>
          <w:rFonts w:ascii="Arial" w:hAnsi="Arial" w:cs="Arial"/>
        </w:rPr>
        <w:t>jejím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průběhu a při jejím ukončení</w:t>
      </w:r>
      <w:r w:rsidR="00AA69F1">
        <w:rPr>
          <w:rFonts w:ascii="Arial" w:hAnsi="Arial" w:cs="Arial"/>
        </w:rPr>
        <w:t>.</w:t>
      </w:r>
    </w:p>
    <w:p w:rsidR="00885A2C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b) ukončením akce - ponechání místa konání akce v požárně nezávadném stavu.</w:t>
      </w:r>
    </w:p>
    <w:p w:rsidR="00AA69F1" w:rsidRPr="00AA69F1" w:rsidRDefault="00AA69F1" w:rsidP="00543F17">
      <w:pPr>
        <w:jc w:val="both"/>
        <w:rPr>
          <w:rFonts w:ascii="Arial" w:hAnsi="Arial" w:cs="Arial"/>
        </w:rPr>
      </w:pPr>
    </w:p>
    <w:p w:rsidR="00885A2C" w:rsidRPr="00AA69F1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čl. 3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Vymezení akcí, u kterých musí být předložena zpráva o zajištění podmínek požární</w:t>
      </w:r>
      <w:r w:rsidR="00AA69F1">
        <w:rPr>
          <w:rFonts w:ascii="Arial" w:hAnsi="Arial" w:cs="Arial"/>
          <w:b/>
          <w:sz w:val="24"/>
          <w:szCs w:val="24"/>
        </w:rPr>
        <w:t xml:space="preserve"> </w:t>
      </w:r>
      <w:r w:rsidRPr="00AA69F1">
        <w:rPr>
          <w:rFonts w:ascii="Arial" w:hAnsi="Arial" w:cs="Arial"/>
          <w:b/>
          <w:sz w:val="24"/>
          <w:szCs w:val="24"/>
        </w:rPr>
        <w:t>bezpečnosti</w:t>
      </w:r>
    </w:p>
    <w:p w:rsidR="00AA69F1" w:rsidRPr="00AA69F1" w:rsidRDefault="00AA69F1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 xml:space="preserve">Podle přílohy č. 3 Nařízení Středočeského kraje č. 6/2010 </w:t>
      </w:r>
      <w:r w:rsidR="00AA69F1">
        <w:rPr>
          <w:rFonts w:ascii="Arial" w:eastAsia="Times New Roman" w:hAnsi="Arial" w:cs="Arial"/>
          <w:lang w:eastAsia="cs-CZ"/>
        </w:rPr>
        <w:t>ze dne 4. ledna 2010, kterým se stanoví podmínky k zabezpečení požární ochrany při akcích, kterých se zúčastňuje větší počet osob,</w:t>
      </w:r>
      <w:r w:rsidR="00AA69F1" w:rsidRP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jsou pro účely této obecně závazné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vyhlášky vymezen</w:t>
      </w:r>
      <w:r w:rsidR="00CE4E21">
        <w:rPr>
          <w:rFonts w:ascii="Arial" w:hAnsi="Arial" w:cs="Arial"/>
        </w:rPr>
        <w:t>y akce, u kterých musí být obci</w:t>
      </w:r>
      <w:r w:rsidRPr="00AA69F1">
        <w:rPr>
          <w:rFonts w:ascii="Arial" w:hAnsi="Arial" w:cs="Arial"/>
        </w:rPr>
        <w:t xml:space="preserve"> předložena zpráva o zajištění podmínek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požární bezpečnosti nejméně 5 pracovních dní před zahájením přípravných prací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v předpokládaném mís</w:t>
      </w:r>
      <w:r w:rsidR="00AA69F1">
        <w:rPr>
          <w:rFonts w:ascii="Arial" w:hAnsi="Arial" w:cs="Arial"/>
        </w:rPr>
        <w:t>tě konání akce. Jedná se o akce</w:t>
      </w:r>
      <w:r w:rsidRPr="00AA69F1">
        <w:rPr>
          <w:rFonts w:ascii="Arial" w:hAnsi="Arial" w:cs="Arial"/>
        </w:rPr>
        <w:t>:</w:t>
      </w: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1) Shromažďování podle zákona č. 84/1990 Sb. o právu shromažďovacím, ve znění</w:t>
      </w:r>
      <w:r w:rsidR="007A3684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pozdějších předpisů, které zahrnují i pouliční průvody a manifestace</w:t>
      </w:r>
    </w:p>
    <w:p w:rsidR="00885A2C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2) Jiná shromáždění nesloužící k účelu uvedeném</w:t>
      </w:r>
      <w:r w:rsidR="00AA69F1">
        <w:rPr>
          <w:rFonts w:ascii="Arial" w:hAnsi="Arial" w:cs="Arial"/>
        </w:rPr>
        <w:t xml:space="preserve">u v bodě 1) včetně kulturních a </w:t>
      </w:r>
      <w:r w:rsidRPr="00AA69F1">
        <w:rPr>
          <w:rFonts w:ascii="Arial" w:hAnsi="Arial" w:cs="Arial"/>
        </w:rPr>
        <w:t>sportovních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akcí pořádaných mimo prostory k těmto účelům urč</w:t>
      </w:r>
      <w:r w:rsidR="00AA69F1">
        <w:rPr>
          <w:rFonts w:ascii="Arial" w:hAnsi="Arial" w:cs="Arial"/>
        </w:rPr>
        <w:t xml:space="preserve">eným, pokud předpokládaný počet </w:t>
      </w:r>
      <w:r w:rsidRPr="00AA69F1">
        <w:rPr>
          <w:rFonts w:ascii="Arial" w:hAnsi="Arial" w:cs="Arial"/>
        </w:rPr>
        <w:t>zúčastněných osob přesahuje ve vnitřním shromažďovacím prostoru 200 osob a ve vnějším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shromažďovacím prostoru 300 osob.</w:t>
      </w:r>
    </w:p>
    <w:p w:rsidR="00AA69F1" w:rsidRPr="00AA69F1" w:rsidRDefault="00AA69F1" w:rsidP="00543F17">
      <w:pPr>
        <w:jc w:val="both"/>
        <w:rPr>
          <w:rFonts w:ascii="Arial" w:hAnsi="Arial" w:cs="Arial"/>
        </w:rPr>
      </w:pPr>
    </w:p>
    <w:p w:rsidR="00885A2C" w:rsidRPr="00AA69F1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čl. 4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Stanovení podmínek požární bezpečnosti pro pořádání opakovaných akcí</w:t>
      </w:r>
    </w:p>
    <w:p w:rsidR="00AA69F1" w:rsidRPr="00AA69F1" w:rsidRDefault="00AA69F1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885A2C" w:rsidRPr="00AA69F1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V případě pořádání akcí opakovaně na tomtéž místě za shodných podmínek lze stanovit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způsob zajištění podmínek požární bezpečnosti pro určený počet akcí jednotně, a to nejdéle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na období kalendářního roku.</w:t>
      </w:r>
    </w:p>
    <w:p w:rsidR="00885A2C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Při každé jednotlivé akci musí být organizátorem provedena kontrola stanovených podmínek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požární bezpečnosti, včetně odstranění zjištěných závad.</w:t>
      </w:r>
    </w:p>
    <w:p w:rsidR="00AA69F1" w:rsidRDefault="00AA69F1" w:rsidP="00543F17">
      <w:pPr>
        <w:jc w:val="both"/>
        <w:rPr>
          <w:rFonts w:ascii="Arial" w:hAnsi="Arial" w:cs="Arial"/>
        </w:rPr>
      </w:pPr>
    </w:p>
    <w:p w:rsidR="00543F17" w:rsidRDefault="00543F17" w:rsidP="00543F17">
      <w:pPr>
        <w:jc w:val="both"/>
        <w:rPr>
          <w:rFonts w:ascii="Arial" w:hAnsi="Arial" w:cs="Arial"/>
        </w:rPr>
      </w:pPr>
    </w:p>
    <w:p w:rsidR="00543F17" w:rsidRDefault="00543F17" w:rsidP="00543F17">
      <w:pPr>
        <w:jc w:val="both"/>
        <w:rPr>
          <w:rFonts w:ascii="Arial" w:hAnsi="Arial" w:cs="Arial"/>
        </w:rPr>
      </w:pPr>
    </w:p>
    <w:p w:rsidR="00543F17" w:rsidRPr="00AA69F1" w:rsidRDefault="00543F17" w:rsidP="00543F17">
      <w:pPr>
        <w:jc w:val="both"/>
        <w:rPr>
          <w:rFonts w:ascii="Arial" w:hAnsi="Arial" w:cs="Arial"/>
        </w:rPr>
      </w:pPr>
    </w:p>
    <w:p w:rsidR="00885A2C" w:rsidRPr="00AA69F1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lastRenderedPageBreak/>
        <w:t>čl. 5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AA69F1">
        <w:rPr>
          <w:rFonts w:ascii="Arial" w:hAnsi="Arial" w:cs="Arial"/>
          <w:b/>
          <w:sz w:val="24"/>
          <w:szCs w:val="24"/>
        </w:rPr>
        <w:t>Společná, přechodná a závěrečná ustanovení</w:t>
      </w:r>
    </w:p>
    <w:p w:rsidR="00AA69F1" w:rsidRPr="00AA69F1" w:rsidRDefault="00AA69F1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885A2C" w:rsidRDefault="00885A2C" w:rsidP="00543F17">
      <w:pPr>
        <w:jc w:val="both"/>
        <w:rPr>
          <w:rFonts w:ascii="Arial" w:hAnsi="Arial" w:cs="Arial"/>
        </w:rPr>
      </w:pPr>
      <w:r w:rsidRPr="00AA69F1">
        <w:rPr>
          <w:rFonts w:ascii="Arial" w:hAnsi="Arial" w:cs="Arial"/>
        </w:rPr>
        <w:t>U akcí, které budou mít charakter akce uvedené v čl.</w:t>
      </w:r>
      <w:r w:rsidR="007A3684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3 této vyhlášky je organizátor akce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 xml:space="preserve">povinen předložit </w:t>
      </w:r>
      <w:r w:rsidR="004E3017">
        <w:rPr>
          <w:rFonts w:ascii="Arial" w:hAnsi="Arial" w:cs="Arial"/>
        </w:rPr>
        <w:t xml:space="preserve">obci Věšín </w:t>
      </w:r>
      <w:r w:rsidRPr="00AA69F1">
        <w:rPr>
          <w:rFonts w:ascii="Arial" w:hAnsi="Arial" w:cs="Arial"/>
        </w:rPr>
        <w:t>podle druhu a místa</w:t>
      </w:r>
      <w:r w:rsidR="00AA69F1">
        <w:rPr>
          <w:rFonts w:ascii="Arial" w:hAnsi="Arial" w:cs="Arial"/>
        </w:rPr>
        <w:t xml:space="preserve"> </w:t>
      </w:r>
      <w:r w:rsidRPr="00AA69F1">
        <w:rPr>
          <w:rFonts w:ascii="Arial" w:hAnsi="Arial" w:cs="Arial"/>
        </w:rPr>
        <w:t>konání akce písemnou „Zprávu o zajištění podmínek požární bezpečnosti“ nejméně 5</w:t>
      </w:r>
      <w:r w:rsidR="00AA69F1">
        <w:rPr>
          <w:rFonts w:ascii="Arial" w:hAnsi="Arial" w:cs="Arial"/>
        </w:rPr>
        <w:t xml:space="preserve"> </w:t>
      </w:r>
      <w:r w:rsidR="007A3684">
        <w:rPr>
          <w:rFonts w:ascii="Arial" w:hAnsi="Arial" w:cs="Arial"/>
        </w:rPr>
        <w:t xml:space="preserve">pracovních dní před zahájením </w:t>
      </w:r>
      <w:r w:rsidRPr="00AA69F1">
        <w:rPr>
          <w:rFonts w:ascii="Arial" w:hAnsi="Arial" w:cs="Arial"/>
        </w:rPr>
        <w:t>přípravných prací v předpokládaném místě konání akce.</w:t>
      </w:r>
    </w:p>
    <w:p w:rsidR="00111AE7" w:rsidRPr="00111AE7" w:rsidRDefault="00111AE7" w:rsidP="00543F1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čl. 6</w:t>
      </w:r>
    </w:p>
    <w:p w:rsidR="00111AE7" w:rsidRPr="00111AE7" w:rsidRDefault="00111AE7" w:rsidP="00543F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1AE7">
        <w:rPr>
          <w:rFonts w:ascii="Arial" w:hAnsi="Arial" w:cs="Arial"/>
          <w:b/>
          <w:bCs/>
          <w:sz w:val="24"/>
          <w:szCs w:val="24"/>
        </w:rPr>
        <w:t>Zrušovací ustanovení</w:t>
      </w:r>
    </w:p>
    <w:p w:rsidR="00111AE7" w:rsidRPr="00111AE7" w:rsidRDefault="00111AE7" w:rsidP="00543F17">
      <w:pPr>
        <w:jc w:val="both"/>
        <w:rPr>
          <w:rFonts w:ascii="Arial" w:hAnsi="Arial" w:cs="Arial"/>
          <w:b/>
          <w:bCs/>
        </w:rPr>
      </w:pPr>
    </w:p>
    <w:p w:rsidR="00111AE7" w:rsidRPr="00111AE7" w:rsidRDefault="00111AE7" w:rsidP="00543F17">
      <w:pPr>
        <w:jc w:val="both"/>
        <w:rPr>
          <w:rFonts w:ascii="Arial" w:hAnsi="Arial" w:cs="Arial"/>
          <w:b/>
          <w:bCs/>
        </w:rPr>
      </w:pPr>
    </w:p>
    <w:p w:rsidR="00111AE7" w:rsidRPr="00111AE7" w:rsidRDefault="00111AE7" w:rsidP="00543F17">
      <w:pPr>
        <w:jc w:val="both"/>
        <w:rPr>
          <w:rFonts w:ascii="Arial" w:hAnsi="Arial" w:cs="Arial"/>
        </w:rPr>
      </w:pPr>
      <w:r w:rsidRPr="00111AE7">
        <w:rPr>
          <w:rFonts w:ascii="Arial" w:hAnsi="Arial" w:cs="Arial"/>
        </w:rPr>
        <w:t>Touto vyhláškou se ruší o</w:t>
      </w:r>
      <w:r w:rsidR="00AE4044">
        <w:rPr>
          <w:rFonts w:ascii="Arial" w:hAnsi="Arial" w:cs="Arial"/>
        </w:rPr>
        <w:t>becně závazná vyhláška č. 5/2004</w:t>
      </w:r>
      <w:r w:rsidRPr="00111AE7">
        <w:rPr>
          <w:rFonts w:ascii="Arial" w:hAnsi="Arial" w:cs="Arial"/>
        </w:rPr>
        <w:t xml:space="preserve"> </w:t>
      </w:r>
      <w:r w:rsidR="00AE4044">
        <w:rPr>
          <w:rFonts w:ascii="Arial" w:hAnsi="Arial" w:cs="Arial"/>
        </w:rPr>
        <w:t>ze dne 10. 12. 2004</w:t>
      </w:r>
      <w:r w:rsidRPr="00111AE7">
        <w:rPr>
          <w:rFonts w:ascii="Arial" w:hAnsi="Arial" w:cs="Arial"/>
        </w:rPr>
        <w:t>.</w:t>
      </w:r>
    </w:p>
    <w:p w:rsidR="00685DAE" w:rsidRPr="00AA69F1" w:rsidRDefault="00685DAE" w:rsidP="00543F17">
      <w:pPr>
        <w:jc w:val="both"/>
        <w:rPr>
          <w:rFonts w:ascii="Arial" w:hAnsi="Arial" w:cs="Arial"/>
        </w:rPr>
      </w:pPr>
    </w:p>
    <w:p w:rsidR="00885A2C" w:rsidRPr="00685DAE" w:rsidRDefault="00111AE7" w:rsidP="00543F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7</w:t>
      </w:r>
    </w:p>
    <w:p w:rsidR="00885A2C" w:rsidRDefault="00885A2C" w:rsidP="00543F17">
      <w:pPr>
        <w:jc w:val="center"/>
        <w:rPr>
          <w:rFonts w:ascii="Arial" w:hAnsi="Arial" w:cs="Arial"/>
          <w:b/>
          <w:sz w:val="24"/>
          <w:szCs w:val="24"/>
        </w:rPr>
      </w:pPr>
      <w:r w:rsidRPr="00685DAE">
        <w:rPr>
          <w:rFonts w:ascii="Arial" w:hAnsi="Arial" w:cs="Arial"/>
          <w:b/>
          <w:sz w:val="24"/>
          <w:szCs w:val="24"/>
        </w:rPr>
        <w:t>Účinnost</w:t>
      </w:r>
    </w:p>
    <w:p w:rsidR="00685DAE" w:rsidRPr="00685DAE" w:rsidRDefault="00685DAE" w:rsidP="00543F17">
      <w:pPr>
        <w:jc w:val="both"/>
        <w:rPr>
          <w:rFonts w:ascii="Arial" w:hAnsi="Arial" w:cs="Arial"/>
          <w:b/>
          <w:sz w:val="24"/>
          <w:szCs w:val="24"/>
        </w:rPr>
      </w:pP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Tato vyhl</w:t>
      </w:r>
      <w:r w:rsidR="00F55E35">
        <w:rPr>
          <w:rFonts w:ascii="Arial" w:eastAsia="Times New Roman" w:hAnsi="Arial" w:cs="Arial"/>
          <w:color w:val="000000"/>
          <w:lang w:eastAsia="cs-CZ"/>
        </w:rPr>
        <w:t>áška nabývá účinnosti 15 dnem od jejího</w:t>
      </w:r>
      <w:r>
        <w:rPr>
          <w:rFonts w:ascii="Arial" w:eastAsia="Times New Roman" w:hAnsi="Arial" w:cs="Arial"/>
          <w:color w:val="000000"/>
          <w:lang w:eastAsia="cs-CZ"/>
        </w:rPr>
        <w:t xml:space="preserve"> vy</w:t>
      </w:r>
      <w:r w:rsidR="00F55E35">
        <w:rPr>
          <w:rFonts w:ascii="Arial" w:eastAsia="Times New Roman" w:hAnsi="Arial" w:cs="Arial"/>
          <w:color w:val="000000"/>
          <w:lang w:eastAsia="cs-CZ"/>
        </w:rPr>
        <w:t>hlášení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93C16" w:rsidRDefault="00693C16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4044" w:rsidRDefault="00AE404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93C16" w:rsidRDefault="00693C16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93C16" w:rsidRDefault="00693C16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4044" w:rsidRDefault="00AE4044" w:rsidP="00543F17">
      <w:pPr>
        <w:ind w:left="567" w:right="994" w:firstLine="284"/>
        <w:jc w:val="both"/>
      </w:pPr>
      <w:r>
        <w:t>---------------------------------</w:t>
      </w:r>
      <w:r>
        <w:tab/>
        <w:t xml:space="preserve">                     </w:t>
      </w:r>
      <w:r>
        <w:tab/>
        <w:t xml:space="preserve">                      ------------------------------</w:t>
      </w:r>
    </w:p>
    <w:p w:rsidR="00AE4044" w:rsidRDefault="00AE4044" w:rsidP="00543F17">
      <w:pPr>
        <w:ind w:left="567" w:right="994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Miroslav Polák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Ing. Pavel Hutr</w:t>
      </w:r>
    </w:p>
    <w:p w:rsidR="00AE4044" w:rsidRDefault="00AE4044" w:rsidP="00543F17">
      <w:pPr>
        <w:ind w:left="567" w:right="994"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starosta</w:t>
      </w: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E4A26" w:rsidRDefault="005E4A26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E4A26" w:rsidRDefault="005E4A26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7A3684" w:rsidRDefault="007A3684" w:rsidP="0054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7A3684" w:rsidRDefault="007A3684" w:rsidP="00543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A3684" w:rsidRDefault="007A3684" w:rsidP="00543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Vyvěšeno na úřední desce obecního úřadu dne:</w:t>
      </w:r>
      <w:proofErr w:type="gramStart"/>
      <w:r w:rsidR="00543F17">
        <w:rPr>
          <w:rFonts w:ascii="Arial" w:hAnsi="Arial" w:cs="Arial"/>
          <w:color w:val="000000"/>
        </w:rPr>
        <w:t>27.</w:t>
      </w:r>
      <w:bookmarkStart w:id="0" w:name="_GoBack"/>
      <w:bookmarkEnd w:id="0"/>
      <w:r w:rsidR="00543F17">
        <w:rPr>
          <w:rFonts w:ascii="Arial" w:hAnsi="Arial" w:cs="Arial"/>
          <w:color w:val="000000"/>
        </w:rPr>
        <w:t>9.2018</w:t>
      </w:r>
      <w:proofErr w:type="gramEnd"/>
    </w:p>
    <w:p w:rsidR="007A3684" w:rsidRDefault="007A3684" w:rsidP="00543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A3684" w:rsidRDefault="007A3684" w:rsidP="00543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Sejmuto z úřední desky obecního úřadu dne:</w:t>
      </w:r>
    </w:p>
    <w:p w:rsidR="007A3684" w:rsidRDefault="007A3684" w:rsidP="00543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A3684" w:rsidRDefault="007A3684" w:rsidP="00543F17">
      <w:pPr>
        <w:jc w:val="both"/>
      </w:pPr>
      <w:r>
        <w:rPr>
          <w:rFonts w:ascii="Arial" w:hAnsi="Arial" w:cs="Arial"/>
          <w:color w:val="000000"/>
        </w:rPr>
        <w:t>Zveřejnění vyhlášky bylo shodně provedeno způsobem umožňujícím dálkový přístup</w:t>
      </w:r>
    </w:p>
    <w:sectPr w:rsidR="007A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2C"/>
    <w:rsid w:val="001044CE"/>
    <w:rsid w:val="00111AE7"/>
    <w:rsid w:val="001266B4"/>
    <w:rsid w:val="001F40A2"/>
    <w:rsid w:val="00356560"/>
    <w:rsid w:val="004E3017"/>
    <w:rsid w:val="00543F17"/>
    <w:rsid w:val="005E4A26"/>
    <w:rsid w:val="00603DD7"/>
    <w:rsid w:val="0063186B"/>
    <w:rsid w:val="00685DAE"/>
    <w:rsid w:val="00693C16"/>
    <w:rsid w:val="007A3684"/>
    <w:rsid w:val="00816E0B"/>
    <w:rsid w:val="00885A2C"/>
    <w:rsid w:val="00AA69F1"/>
    <w:rsid w:val="00AE4044"/>
    <w:rsid w:val="00CE4E21"/>
    <w:rsid w:val="00E10902"/>
    <w:rsid w:val="00F55E35"/>
    <w:rsid w:val="00F8154D"/>
    <w:rsid w:val="00F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D401E-2259-4150-ACB9-871D6F2B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Věšín</cp:lastModifiedBy>
  <cp:revision>30</cp:revision>
  <cp:lastPrinted>2018-10-04T09:06:00Z</cp:lastPrinted>
  <dcterms:created xsi:type="dcterms:W3CDTF">2018-04-20T20:18:00Z</dcterms:created>
  <dcterms:modified xsi:type="dcterms:W3CDTF">2018-10-04T09:17:00Z</dcterms:modified>
</cp:coreProperties>
</file>