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9EED" w14:textId="77777777" w:rsidR="00223AEB" w:rsidRPr="00223AEB" w:rsidRDefault="00223AEB" w:rsidP="00223AEB">
      <w:pPr>
        <w:jc w:val="center"/>
        <w:rPr>
          <w:b/>
          <w:bCs/>
          <w:sz w:val="24"/>
          <w:szCs w:val="24"/>
        </w:rPr>
      </w:pPr>
      <w:r w:rsidRPr="00223AEB">
        <w:rPr>
          <w:b/>
          <w:bCs/>
        </w:rPr>
        <w:t>Příloha</w:t>
      </w:r>
    </w:p>
    <w:p w14:paraId="5AD7976E" w14:textId="77777777" w:rsidR="00223AEB" w:rsidRPr="00223AEB" w:rsidRDefault="00223AEB" w:rsidP="00223AEB">
      <w:pPr>
        <w:jc w:val="center"/>
        <w:rPr>
          <w:b/>
          <w:bCs/>
        </w:rPr>
      </w:pPr>
      <w:r w:rsidRPr="00223AEB">
        <w:rPr>
          <w:b/>
          <w:bCs/>
        </w:rPr>
        <w:t>k Obecně závazné vyhlášce města Znojma, kterou se zakazuje požívání alkoholických nápojů na vymezených veřejných prostranstvích</w:t>
      </w:r>
    </w:p>
    <w:p w14:paraId="1BD92CAE" w14:textId="77777777" w:rsidR="00223AEB" w:rsidRPr="00223AEB" w:rsidRDefault="00223AEB" w:rsidP="00223AEB">
      <w:pPr>
        <w:rPr>
          <w:b/>
          <w:bCs/>
        </w:rPr>
      </w:pPr>
    </w:p>
    <w:p w14:paraId="7593E141" w14:textId="77777777" w:rsidR="00223AEB" w:rsidRPr="00223AEB" w:rsidRDefault="00223AEB" w:rsidP="00223AEB">
      <w:pPr>
        <w:rPr>
          <w:b/>
          <w:bCs/>
          <w:u w:val="single"/>
        </w:rPr>
      </w:pPr>
      <w:r w:rsidRPr="00223AEB">
        <w:rPr>
          <w:b/>
          <w:bCs/>
          <w:u w:val="single"/>
        </w:rPr>
        <w:t>Vymezení veřejných prostranství ve městě Znojmě se zákazem konzumace alkoholických nápojů</w:t>
      </w:r>
    </w:p>
    <w:p w14:paraId="453576D8" w14:textId="77777777" w:rsidR="00223AEB" w:rsidRPr="00367B3E" w:rsidRDefault="00223AEB" w:rsidP="00223AEB">
      <w:pPr>
        <w:rPr>
          <w:b/>
          <w:bCs/>
          <w:u w:val="single"/>
        </w:rPr>
      </w:pPr>
    </w:p>
    <w:p w14:paraId="2F1D1C9A" w14:textId="77777777" w:rsidR="00223AEB" w:rsidRPr="00367B3E" w:rsidRDefault="00223AEB" w:rsidP="00223AEB">
      <w:pPr>
        <w:numPr>
          <w:ilvl w:val="0"/>
          <w:numId w:val="1"/>
        </w:numPr>
      </w:pPr>
      <w:r w:rsidRPr="00367B3E">
        <w:t>městská památková rezervace</w:t>
      </w:r>
      <w:r w:rsidRPr="00367B3E">
        <w:rPr>
          <w:vertAlign w:val="superscript"/>
        </w:rPr>
        <w:footnoteReference w:id="1"/>
      </w:r>
    </w:p>
    <w:p w14:paraId="0ADF1B83" w14:textId="77777777" w:rsidR="00223AEB" w:rsidRPr="00367B3E" w:rsidRDefault="00223AEB" w:rsidP="00223AEB"/>
    <w:p w14:paraId="2C2F22B8" w14:textId="77777777" w:rsidR="00223AEB" w:rsidRPr="00367B3E" w:rsidRDefault="00223AEB" w:rsidP="00223AEB">
      <w:pPr>
        <w:numPr>
          <w:ilvl w:val="0"/>
          <w:numId w:val="1"/>
        </w:numPr>
      </w:pPr>
      <w:r w:rsidRPr="00367B3E">
        <w:t>parky:</w:t>
      </w:r>
    </w:p>
    <w:p w14:paraId="2753B42D" w14:textId="77777777" w:rsidR="00223AEB" w:rsidRPr="00367B3E" w:rsidRDefault="00223AEB" w:rsidP="00223AEB">
      <w:pPr>
        <w:tabs>
          <w:tab w:val="left" w:pos="8525"/>
        </w:tabs>
        <w:jc w:val="both"/>
      </w:pPr>
      <w:r w:rsidRPr="00367B3E">
        <w:t xml:space="preserve">Městský park – Horní park, Městský park – Střední park, Městský park – Dolní park, Jubilejní park, park Kolonka </w:t>
      </w:r>
      <w:r w:rsidRPr="007E2428">
        <w:t xml:space="preserve">– park ve vnitrobloku obytných domů mezi ulicemi Pražská, Rumunská, Jugoslávská </w:t>
      </w:r>
      <w:r w:rsidRPr="007E2428">
        <w:br/>
        <w:t xml:space="preserve">a Slovenská na pozemku </w:t>
      </w:r>
      <w:proofErr w:type="spellStart"/>
      <w:r w:rsidRPr="007E2428">
        <w:t>parc</w:t>
      </w:r>
      <w:proofErr w:type="spellEnd"/>
      <w:r w:rsidRPr="007E2428">
        <w:t>. č. 2860 v </w:t>
      </w:r>
      <w:proofErr w:type="spellStart"/>
      <w:r w:rsidRPr="007E2428">
        <w:t>k.ú</w:t>
      </w:r>
      <w:proofErr w:type="spellEnd"/>
      <w:r w:rsidRPr="007E2428">
        <w:t xml:space="preserve">. Znojmo-město, park ve vnitrobloku mezi ulicemi Smetanova, Coufalova a nám. Armády na částech pozemků </w:t>
      </w:r>
      <w:proofErr w:type="spellStart"/>
      <w:r w:rsidRPr="007E2428">
        <w:t>parc</w:t>
      </w:r>
      <w:proofErr w:type="spellEnd"/>
      <w:r w:rsidRPr="007E2428">
        <w:t>. č. 1721/1 a 5402/1, vše v </w:t>
      </w:r>
      <w:proofErr w:type="spellStart"/>
      <w:r w:rsidRPr="007E2428">
        <w:t>k.ú</w:t>
      </w:r>
      <w:proofErr w:type="spellEnd"/>
      <w:r w:rsidRPr="007E2428">
        <w:t xml:space="preserve">. Znojmo-město, park přiléhající k ulici Loucká na pozemku </w:t>
      </w:r>
      <w:proofErr w:type="spellStart"/>
      <w:r w:rsidRPr="007E2428">
        <w:t>parc</w:t>
      </w:r>
      <w:proofErr w:type="spellEnd"/>
      <w:r w:rsidRPr="007E2428">
        <w:t xml:space="preserve">. č. 9/1 a na části pozemku </w:t>
      </w:r>
      <w:proofErr w:type="spellStart"/>
      <w:r w:rsidRPr="007E2428">
        <w:t>parc</w:t>
      </w:r>
      <w:proofErr w:type="spellEnd"/>
      <w:r w:rsidRPr="007E2428">
        <w:t>. č. 150/1, vše v </w:t>
      </w:r>
      <w:proofErr w:type="spellStart"/>
      <w:r w:rsidRPr="007E2428">
        <w:t>k.ú</w:t>
      </w:r>
      <w:proofErr w:type="spellEnd"/>
      <w:r w:rsidRPr="007E2428">
        <w:t>. Znojmo-Louka,</w:t>
      </w:r>
    </w:p>
    <w:p w14:paraId="5133F930" w14:textId="77777777" w:rsidR="00223AEB" w:rsidRPr="00367B3E" w:rsidRDefault="00223AEB" w:rsidP="00223AEB"/>
    <w:p w14:paraId="51EB9448" w14:textId="77777777" w:rsidR="00223AEB" w:rsidRPr="00367B3E" w:rsidRDefault="00223AEB" w:rsidP="00223AEB">
      <w:pPr>
        <w:numPr>
          <w:ilvl w:val="0"/>
          <w:numId w:val="1"/>
        </w:numPr>
      </w:pPr>
      <w:r w:rsidRPr="00367B3E">
        <w:t>náměstí:</w:t>
      </w:r>
    </w:p>
    <w:p w14:paraId="55A472EF" w14:textId="77777777" w:rsidR="00223AEB" w:rsidRPr="00367B3E" w:rsidRDefault="00223AEB" w:rsidP="00223AEB">
      <w:pPr>
        <w:jc w:val="both"/>
      </w:pPr>
      <w:r w:rsidRPr="00367B3E">
        <w:t xml:space="preserve">Máchovo náměstí, Mariánské náměstí, nám. Kpt. </w:t>
      </w:r>
      <w:proofErr w:type="spellStart"/>
      <w:r w:rsidRPr="00367B3E">
        <w:t>Otm</w:t>
      </w:r>
      <w:proofErr w:type="spellEnd"/>
      <w:r w:rsidRPr="00367B3E">
        <w:t>. Chlupa, náměstí Komenského, náměstí Republiky, náměstí Svobody, Žižkovo náměstí,</w:t>
      </w:r>
    </w:p>
    <w:p w14:paraId="20DA206E" w14:textId="77777777" w:rsidR="00223AEB" w:rsidRPr="00367B3E" w:rsidRDefault="00223AEB" w:rsidP="00223AEB"/>
    <w:p w14:paraId="6B1ADB20" w14:textId="77777777" w:rsidR="00223AEB" w:rsidRPr="00367B3E" w:rsidRDefault="00223AEB" w:rsidP="00223AEB">
      <w:pPr>
        <w:numPr>
          <w:ilvl w:val="0"/>
          <w:numId w:val="1"/>
        </w:numPr>
      </w:pPr>
      <w:r w:rsidRPr="00367B3E">
        <w:t>ulice:</w:t>
      </w:r>
    </w:p>
    <w:p w14:paraId="00553930" w14:textId="77777777" w:rsidR="00223AEB" w:rsidRPr="00367B3E" w:rsidRDefault="00223AEB" w:rsidP="00223AEB">
      <w:pPr>
        <w:jc w:val="both"/>
      </w:pPr>
      <w:r w:rsidRPr="00367B3E">
        <w:t xml:space="preserve">17. listopadu, 28. října, Alšova, Bezručova, Boženy Němcové, Bratří Čapků, Čermákova, </w:t>
      </w:r>
      <w:r w:rsidRPr="00367B3E">
        <w:br/>
        <w:t xml:space="preserve">Dr. Mareše, Dr. Milady Horákové, Dukelských bojovníků, Dvořákova, F. J. Curie, Havlíčkova, Holandská, Hvězdová, Jana Palacha, Jarošova, K Sirotčinci, Krylova, </w:t>
      </w:r>
      <w:proofErr w:type="spellStart"/>
      <w:r w:rsidRPr="00367B3E">
        <w:t>Kuchařovická</w:t>
      </w:r>
      <w:proofErr w:type="spellEnd"/>
      <w:r w:rsidRPr="00367B3E">
        <w:t xml:space="preserve">, Lužická, Mičurinova, </w:t>
      </w:r>
      <w:proofErr w:type="spellStart"/>
      <w:r w:rsidRPr="00367B3E">
        <w:t>Palliardiho</w:t>
      </w:r>
      <w:proofErr w:type="spellEnd"/>
      <w:r w:rsidRPr="00367B3E">
        <w:t xml:space="preserve">, Písečná, </w:t>
      </w:r>
      <w:proofErr w:type="spellStart"/>
      <w:r w:rsidRPr="00367B3E">
        <w:t>Pontassievská</w:t>
      </w:r>
      <w:proofErr w:type="spellEnd"/>
      <w:r w:rsidRPr="00367B3E">
        <w:t xml:space="preserve">, Poštovní, Pražská, Pražská </w:t>
      </w:r>
      <w:proofErr w:type="spellStart"/>
      <w:r w:rsidRPr="00367B3E">
        <w:t>sídl</w:t>
      </w:r>
      <w:proofErr w:type="spellEnd"/>
      <w:r w:rsidRPr="00367B3E">
        <w:t xml:space="preserve">., </w:t>
      </w:r>
      <w:r w:rsidRPr="007E2428">
        <w:t>Příční,</w:t>
      </w:r>
      <w:r>
        <w:t xml:space="preserve"> </w:t>
      </w:r>
      <w:r w:rsidRPr="00367B3E">
        <w:t>Přímětická, Puškinova, Raisova, Rooseveltova, Sokolovská, Sokolská, Studentská, Tovární, Větrná, Vídeňská třída, Werichova.</w:t>
      </w:r>
    </w:p>
    <w:p w14:paraId="607FA2E7" w14:textId="77777777" w:rsidR="00223AEB" w:rsidRPr="00367B3E" w:rsidRDefault="00223AEB" w:rsidP="00223AEB"/>
    <w:p w14:paraId="1B99682A" w14:textId="77777777" w:rsidR="00223AEB" w:rsidRDefault="00223AEB" w:rsidP="00223AEB"/>
    <w:p w14:paraId="7A897736" w14:textId="77777777" w:rsidR="0009099F" w:rsidRDefault="0009099F"/>
    <w:sectPr w:rsidR="00090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C6E9" w14:textId="77777777" w:rsidR="00223AEB" w:rsidRDefault="00223AEB" w:rsidP="00223AEB">
      <w:pPr>
        <w:spacing w:after="0" w:line="240" w:lineRule="auto"/>
      </w:pPr>
      <w:r>
        <w:separator/>
      </w:r>
    </w:p>
  </w:endnote>
  <w:endnote w:type="continuationSeparator" w:id="0">
    <w:p w14:paraId="277A274E" w14:textId="77777777" w:rsidR="00223AEB" w:rsidRDefault="00223AEB" w:rsidP="0022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32F4" w14:textId="77777777" w:rsidR="00223AEB" w:rsidRDefault="00223AEB" w:rsidP="00223AEB">
      <w:pPr>
        <w:spacing w:after="0" w:line="240" w:lineRule="auto"/>
      </w:pPr>
      <w:r>
        <w:separator/>
      </w:r>
    </w:p>
  </w:footnote>
  <w:footnote w:type="continuationSeparator" w:id="0">
    <w:p w14:paraId="255B1326" w14:textId="77777777" w:rsidR="00223AEB" w:rsidRDefault="00223AEB" w:rsidP="00223AEB">
      <w:pPr>
        <w:spacing w:after="0" w:line="240" w:lineRule="auto"/>
      </w:pPr>
      <w:r>
        <w:continuationSeparator/>
      </w:r>
    </w:p>
  </w:footnote>
  <w:footnote w:id="1">
    <w:p w14:paraId="673DD8DD" w14:textId="77777777" w:rsidR="00223AEB" w:rsidRDefault="00223AEB" w:rsidP="00223AEB">
      <w:pPr>
        <w:pStyle w:val="Textpoznpodarou"/>
      </w:pPr>
      <w:r>
        <w:rPr>
          <w:rStyle w:val="Znakapoznpodarou"/>
        </w:rPr>
        <w:footnoteRef/>
      </w:r>
      <w:r>
        <w:t xml:space="preserve"> Výnos ministerstva kultury č. 16 417/87-VI/1.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48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EB"/>
    <w:rsid w:val="0009099F"/>
    <w:rsid w:val="00223AEB"/>
    <w:rsid w:val="004F4473"/>
    <w:rsid w:val="0062505D"/>
    <w:rsid w:val="0093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2B13"/>
  <w15:chartTrackingRefBased/>
  <w15:docId w15:val="{9E80F282-3E2E-4A27-A3E5-F1717D01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AE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2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A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A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A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A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A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A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A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A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A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A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AE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3AE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3AE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23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Vajsová Mária</cp:lastModifiedBy>
  <cp:revision>1</cp:revision>
  <dcterms:created xsi:type="dcterms:W3CDTF">2026-04-01T13:27:00Z</dcterms:created>
  <dcterms:modified xsi:type="dcterms:W3CDTF">2026-04-01T13:28:00Z</dcterms:modified>
</cp:coreProperties>
</file>