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4675F" w14:textId="0E822E52" w:rsidR="006008E2" w:rsidRPr="002B3EBC" w:rsidRDefault="00133D3C" w:rsidP="006008E2">
      <w:pPr>
        <w:jc w:val="center"/>
        <w:rPr>
          <w:rFonts w:ascii="Calibri" w:hAnsi="Calibri" w:cs="Calibri"/>
          <w:b/>
          <w:bCs/>
          <w:sz w:val="22"/>
          <w:szCs w:val="22"/>
        </w:rPr>
      </w:pPr>
      <w:r w:rsidRPr="002B3EBC">
        <w:rPr>
          <w:rFonts w:ascii="Calibri" w:hAnsi="Calibri" w:cs="Calibri"/>
          <w:b/>
          <w:bCs/>
          <w:sz w:val="22"/>
          <w:szCs w:val="22"/>
        </w:rPr>
        <w:t xml:space="preserve">Příloha č. 2 k obecně závazné vyhlášce města Brandýs nad Labem-Stará Boleslav o místním poplatku za užívání veřejného prostranství </w:t>
      </w:r>
    </w:p>
    <w:p w14:paraId="3E7E7A15" w14:textId="77777777" w:rsidR="006008E2" w:rsidRPr="002B3EBC" w:rsidRDefault="006008E2" w:rsidP="006008E2">
      <w:pPr>
        <w:jc w:val="center"/>
        <w:rPr>
          <w:rFonts w:ascii="Calibri" w:hAnsi="Calibri" w:cs="Calibri"/>
          <w:sz w:val="22"/>
          <w:szCs w:val="22"/>
        </w:rPr>
      </w:pPr>
    </w:p>
    <w:p w14:paraId="151E57EA" w14:textId="77777777" w:rsidR="006008E2" w:rsidRPr="002B3EBC" w:rsidRDefault="006008E2" w:rsidP="006008E2">
      <w:pPr>
        <w:jc w:val="center"/>
        <w:rPr>
          <w:rFonts w:ascii="Calibri" w:hAnsi="Calibri" w:cs="Calibri"/>
          <w:bCs/>
          <w:sz w:val="22"/>
          <w:szCs w:val="22"/>
        </w:rPr>
      </w:pPr>
      <w:r w:rsidRPr="002B3EBC">
        <w:rPr>
          <w:rFonts w:ascii="Calibri" w:hAnsi="Calibri" w:cs="Calibri"/>
          <w:b/>
          <w:bCs/>
          <w:sz w:val="22"/>
          <w:szCs w:val="22"/>
        </w:rPr>
        <w:t>Pravidla pro udělování záštit</w:t>
      </w:r>
    </w:p>
    <w:p w14:paraId="481F6F25" w14:textId="77777777" w:rsidR="006008E2" w:rsidRPr="002B3EBC" w:rsidRDefault="006008E2" w:rsidP="006008E2">
      <w:pPr>
        <w:pStyle w:val="Bezmezer"/>
        <w:ind w:left="-142" w:firstLine="142"/>
        <w:rPr>
          <w:rFonts w:cs="Calibri"/>
          <w:b/>
          <w:bCs/>
        </w:rPr>
      </w:pPr>
    </w:p>
    <w:p w14:paraId="75E4738C" w14:textId="77777777" w:rsidR="006008E2" w:rsidRPr="002B3EBC" w:rsidRDefault="006008E2" w:rsidP="006008E2">
      <w:pPr>
        <w:jc w:val="center"/>
        <w:rPr>
          <w:rFonts w:ascii="Calibri" w:hAnsi="Calibri" w:cs="Calibri"/>
          <w:b/>
          <w:sz w:val="22"/>
          <w:szCs w:val="22"/>
        </w:rPr>
      </w:pPr>
    </w:p>
    <w:p w14:paraId="5831BACB" w14:textId="77777777"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Čl. I</w:t>
      </w:r>
    </w:p>
    <w:p w14:paraId="06D7DE2F" w14:textId="77777777"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Úvodní ustanovení</w:t>
      </w:r>
    </w:p>
    <w:p w14:paraId="22735BC9" w14:textId="77777777" w:rsidR="006008E2" w:rsidRPr="002B3EBC" w:rsidRDefault="006008E2" w:rsidP="006008E2">
      <w:pPr>
        <w:jc w:val="center"/>
        <w:rPr>
          <w:rFonts w:ascii="Calibri" w:hAnsi="Calibri" w:cs="Calibri"/>
          <w:b/>
          <w:sz w:val="22"/>
          <w:szCs w:val="22"/>
        </w:rPr>
      </w:pPr>
    </w:p>
    <w:p w14:paraId="3E94F607" w14:textId="304A4D6A" w:rsidR="006008E2" w:rsidRPr="002B3EBC" w:rsidRDefault="006008E2" w:rsidP="006008E2">
      <w:pPr>
        <w:numPr>
          <w:ilvl w:val="0"/>
          <w:numId w:val="1"/>
        </w:numPr>
        <w:spacing w:line="276" w:lineRule="auto"/>
        <w:ind w:left="0" w:hanging="284"/>
        <w:jc w:val="both"/>
        <w:rPr>
          <w:rFonts w:ascii="Calibri" w:hAnsi="Calibri" w:cs="Calibri"/>
          <w:sz w:val="22"/>
          <w:szCs w:val="22"/>
        </w:rPr>
      </w:pPr>
      <w:r w:rsidRPr="002B3EBC">
        <w:rPr>
          <w:rFonts w:ascii="Calibri" w:hAnsi="Calibri" w:cs="Calibri"/>
          <w:sz w:val="22"/>
          <w:szCs w:val="22"/>
        </w:rPr>
        <w:t xml:space="preserve">Záštita představuje vyjádření poskytovatele záštity, že akce, která se pod záštitou koná, přispívá k rozvoji společenského života ve městě </w:t>
      </w:r>
      <w:r w:rsidR="00784F85" w:rsidRPr="002B3EBC">
        <w:rPr>
          <w:rFonts w:ascii="Calibri" w:hAnsi="Calibri" w:cs="Calibri"/>
          <w:bCs/>
          <w:sz w:val="22"/>
          <w:szCs w:val="22"/>
        </w:rPr>
        <w:t>Brandýs nad Labem</w:t>
      </w:r>
      <w:r w:rsidR="00784F85">
        <w:rPr>
          <w:rFonts w:ascii="Calibri" w:hAnsi="Calibri" w:cs="Calibri"/>
          <w:bCs/>
          <w:sz w:val="22"/>
          <w:szCs w:val="22"/>
        </w:rPr>
        <w:t>-</w:t>
      </w:r>
      <w:r w:rsidR="00784F85" w:rsidRPr="002B3EBC">
        <w:rPr>
          <w:rFonts w:ascii="Calibri" w:hAnsi="Calibri" w:cs="Calibri"/>
          <w:bCs/>
          <w:sz w:val="22"/>
          <w:szCs w:val="22"/>
        </w:rPr>
        <w:t xml:space="preserve">Stará </w:t>
      </w:r>
      <w:proofErr w:type="gramStart"/>
      <w:r w:rsidR="00784F85" w:rsidRPr="002B3EBC">
        <w:rPr>
          <w:rFonts w:ascii="Calibri" w:hAnsi="Calibri" w:cs="Calibri"/>
          <w:bCs/>
          <w:sz w:val="22"/>
          <w:szCs w:val="22"/>
        </w:rPr>
        <w:t>Boleslav</w:t>
      </w:r>
      <w:r w:rsidR="00784F85" w:rsidRPr="002B3EBC" w:rsidDel="00784F85">
        <w:rPr>
          <w:rFonts w:ascii="Calibri" w:hAnsi="Calibri" w:cs="Calibri"/>
          <w:sz w:val="22"/>
          <w:szCs w:val="22"/>
        </w:rPr>
        <w:t xml:space="preserve"> </w:t>
      </w:r>
      <w:r w:rsidRPr="002B3EBC">
        <w:rPr>
          <w:rFonts w:ascii="Calibri" w:hAnsi="Calibri" w:cs="Calibri"/>
          <w:sz w:val="22"/>
          <w:szCs w:val="22"/>
        </w:rPr>
        <w:t xml:space="preserve"> a</w:t>
      </w:r>
      <w:proofErr w:type="gramEnd"/>
      <w:r w:rsidRPr="002B3EBC">
        <w:rPr>
          <w:rFonts w:ascii="Calibri" w:hAnsi="Calibri" w:cs="Calibri"/>
          <w:sz w:val="22"/>
          <w:szCs w:val="22"/>
        </w:rPr>
        <w:t xml:space="preserve"> ke zvýšení jeho prestiže či k propagaci města mimo jeho území, a že cíle akce jsou v souladu se zájmy města Brandýs nad Labem – Stará Boleslav.</w:t>
      </w:r>
    </w:p>
    <w:p w14:paraId="73AF335F" w14:textId="77777777" w:rsidR="006008E2" w:rsidRPr="002B3EBC" w:rsidRDefault="006008E2" w:rsidP="006008E2">
      <w:pPr>
        <w:spacing w:line="276" w:lineRule="auto"/>
        <w:jc w:val="both"/>
        <w:rPr>
          <w:rFonts w:ascii="Calibri" w:hAnsi="Calibri" w:cs="Calibri"/>
          <w:sz w:val="22"/>
          <w:szCs w:val="22"/>
        </w:rPr>
      </w:pPr>
    </w:p>
    <w:p w14:paraId="2352B2A2" w14:textId="6D0172C6" w:rsidR="006008E2" w:rsidRPr="002B3EBC" w:rsidRDefault="006008E2" w:rsidP="006008E2">
      <w:pPr>
        <w:numPr>
          <w:ilvl w:val="0"/>
          <w:numId w:val="1"/>
        </w:numPr>
        <w:spacing w:line="276" w:lineRule="auto"/>
        <w:ind w:left="0" w:hanging="284"/>
        <w:jc w:val="both"/>
        <w:rPr>
          <w:rFonts w:ascii="Calibri" w:hAnsi="Calibri" w:cs="Calibri"/>
          <w:sz w:val="22"/>
          <w:szCs w:val="22"/>
        </w:rPr>
      </w:pPr>
      <w:r w:rsidRPr="002B3EBC">
        <w:rPr>
          <w:rFonts w:ascii="Calibri" w:hAnsi="Calibri" w:cs="Calibri"/>
          <w:sz w:val="22"/>
          <w:szCs w:val="22"/>
        </w:rPr>
        <w:t xml:space="preserve">Záštitou je možné podpořit akce, které splňují podmínky uvedené v předchozím odstavci, zejména akce v oblasti kultury, sportu, vzdělávání a akce charitativní či benefiční a účast jednotlivců či skupin reprezentujících město </w:t>
      </w:r>
      <w:r w:rsidR="00784F85" w:rsidRPr="002B3EBC">
        <w:rPr>
          <w:rFonts w:ascii="Calibri" w:hAnsi="Calibri" w:cs="Calibri"/>
          <w:bCs/>
          <w:sz w:val="22"/>
          <w:szCs w:val="22"/>
        </w:rPr>
        <w:t>Brandýs nad Labem</w:t>
      </w:r>
      <w:r w:rsidR="00784F85">
        <w:rPr>
          <w:rFonts w:ascii="Calibri" w:hAnsi="Calibri" w:cs="Calibri"/>
          <w:bCs/>
          <w:sz w:val="22"/>
          <w:szCs w:val="22"/>
        </w:rPr>
        <w:t>-</w:t>
      </w:r>
      <w:r w:rsidR="00784F85" w:rsidRPr="002B3EBC">
        <w:rPr>
          <w:rFonts w:ascii="Calibri" w:hAnsi="Calibri" w:cs="Calibri"/>
          <w:bCs/>
          <w:sz w:val="22"/>
          <w:szCs w:val="22"/>
        </w:rPr>
        <w:t>Stará Boleslav</w:t>
      </w:r>
      <w:r w:rsidR="00784F85" w:rsidRPr="002B3EBC" w:rsidDel="00784F85">
        <w:rPr>
          <w:rFonts w:ascii="Calibri" w:hAnsi="Calibri" w:cs="Calibri"/>
          <w:sz w:val="22"/>
          <w:szCs w:val="22"/>
        </w:rPr>
        <w:t xml:space="preserve"> </w:t>
      </w:r>
      <w:r w:rsidRPr="002B3EBC">
        <w:rPr>
          <w:rFonts w:ascii="Calibri" w:hAnsi="Calibri" w:cs="Calibri"/>
          <w:sz w:val="22"/>
          <w:szCs w:val="22"/>
        </w:rPr>
        <w:t>na takových akcích konaných mimo jeho území, a to na základě žádosti pořadatelů, resp. účastníků těchto akcí (fyzických či právnických osob).</w:t>
      </w:r>
    </w:p>
    <w:p w14:paraId="369BB2B7" w14:textId="77777777" w:rsidR="006008E2" w:rsidRPr="002B3EBC" w:rsidRDefault="006008E2" w:rsidP="006008E2">
      <w:pPr>
        <w:spacing w:line="276" w:lineRule="auto"/>
        <w:jc w:val="both"/>
        <w:rPr>
          <w:rFonts w:ascii="Calibri" w:hAnsi="Calibri" w:cs="Calibri"/>
          <w:sz w:val="22"/>
          <w:szCs w:val="22"/>
        </w:rPr>
      </w:pPr>
    </w:p>
    <w:p w14:paraId="0E23E35C" w14:textId="77777777" w:rsidR="006008E2" w:rsidRPr="002B3EBC" w:rsidRDefault="006008E2" w:rsidP="006008E2">
      <w:pPr>
        <w:numPr>
          <w:ilvl w:val="0"/>
          <w:numId w:val="1"/>
        </w:numPr>
        <w:spacing w:line="276" w:lineRule="auto"/>
        <w:ind w:left="0" w:hanging="284"/>
        <w:jc w:val="both"/>
        <w:rPr>
          <w:rFonts w:ascii="Calibri" w:hAnsi="Calibri" w:cs="Calibri"/>
          <w:sz w:val="22"/>
          <w:szCs w:val="22"/>
        </w:rPr>
      </w:pPr>
      <w:r w:rsidRPr="002B3EBC">
        <w:rPr>
          <w:rFonts w:ascii="Calibri" w:hAnsi="Calibri" w:cs="Calibri"/>
          <w:sz w:val="22"/>
          <w:szCs w:val="22"/>
        </w:rPr>
        <w:t>Poskytnutí záštity je čestnou záležitostí, z jejího poskytnutí nevyplývá nárok na finanční či jiné zajištění akce, pokud není výslovně příslušným orgánem města rozhodnuto nebo právním předpisem města stanoveno jinak.</w:t>
      </w:r>
    </w:p>
    <w:p w14:paraId="11D601D6" w14:textId="77777777" w:rsidR="006008E2" w:rsidRPr="002B3EBC" w:rsidRDefault="006008E2" w:rsidP="006008E2">
      <w:pPr>
        <w:spacing w:line="276" w:lineRule="auto"/>
        <w:jc w:val="both"/>
        <w:rPr>
          <w:rFonts w:ascii="Calibri" w:hAnsi="Calibri" w:cs="Calibri"/>
          <w:sz w:val="22"/>
          <w:szCs w:val="22"/>
        </w:rPr>
      </w:pPr>
    </w:p>
    <w:p w14:paraId="5A11382C" w14:textId="77777777" w:rsidR="006008E2" w:rsidRPr="002B3EBC" w:rsidRDefault="006008E2" w:rsidP="006008E2">
      <w:pPr>
        <w:numPr>
          <w:ilvl w:val="0"/>
          <w:numId w:val="1"/>
        </w:numPr>
        <w:spacing w:line="276" w:lineRule="auto"/>
        <w:ind w:left="0" w:hanging="284"/>
        <w:contextualSpacing/>
        <w:jc w:val="both"/>
        <w:rPr>
          <w:rFonts w:ascii="Calibri" w:hAnsi="Calibri" w:cs="Calibri"/>
          <w:sz w:val="22"/>
          <w:szCs w:val="22"/>
        </w:rPr>
      </w:pPr>
      <w:r w:rsidRPr="002B3EBC">
        <w:rPr>
          <w:rFonts w:ascii="Calibri" w:hAnsi="Calibri" w:cs="Calibri"/>
          <w:sz w:val="22"/>
          <w:szCs w:val="22"/>
        </w:rPr>
        <w:t>Rozlišují se tyto druhy záštit:</w:t>
      </w:r>
    </w:p>
    <w:p w14:paraId="61A4CA1F" w14:textId="77777777" w:rsidR="006008E2" w:rsidRPr="002B3EBC" w:rsidRDefault="006008E2" w:rsidP="006008E2">
      <w:pPr>
        <w:spacing w:line="276" w:lineRule="auto"/>
        <w:contextualSpacing/>
        <w:jc w:val="both"/>
        <w:rPr>
          <w:rFonts w:ascii="Calibri" w:hAnsi="Calibri" w:cs="Calibri"/>
          <w:sz w:val="22"/>
          <w:szCs w:val="22"/>
        </w:rPr>
      </w:pPr>
    </w:p>
    <w:p w14:paraId="09EAF4CF" w14:textId="02981D00" w:rsidR="006008E2" w:rsidRPr="002B3EBC" w:rsidRDefault="006008E2" w:rsidP="006008E2">
      <w:pPr>
        <w:numPr>
          <w:ilvl w:val="0"/>
          <w:numId w:val="2"/>
        </w:numPr>
        <w:spacing w:line="276" w:lineRule="auto"/>
        <w:contextualSpacing/>
        <w:jc w:val="both"/>
        <w:rPr>
          <w:rFonts w:ascii="Calibri" w:hAnsi="Calibri" w:cs="Calibri"/>
          <w:sz w:val="22"/>
          <w:szCs w:val="22"/>
        </w:rPr>
      </w:pPr>
      <w:r w:rsidRPr="002B3EBC">
        <w:rPr>
          <w:rFonts w:ascii="Calibri" w:hAnsi="Calibri" w:cs="Calibri"/>
          <w:sz w:val="22"/>
          <w:szCs w:val="22"/>
        </w:rPr>
        <w:t xml:space="preserve">záštita města </w:t>
      </w:r>
      <w:r w:rsidR="00784F85" w:rsidRPr="002B3EBC">
        <w:rPr>
          <w:rFonts w:ascii="Calibri" w:hAnsi="Calibri" w:cs="Calibri"/>
          <w:bCs/>
          <w:sz w:val="22"/>
          <w:szCs w:val="22"/>
        </w:rPr>
        <w:t>Brandýs nad Labem</w:t>
      </w:r>
      <w:r w:rsidR="00784F85">
        <w:rPr>
          <w:rFonts w:ascii="Calibri" w:hAnsi="Calibri" w:cs="Calibri"/>
          <w:bCs/>
          <w:sz w:val="22"/>
          <w:szCs w:val="22"/>
        </w:rPr>
        <w:t>-</w:t>
      </w:r>
      <w:r w:rsidR="00784F85" w:rsidRPr="002B3EBC">
        <w:rPr>
          <w:rFonts w:ascii="Calibri" w:hAnsi="Calibri" w:cs="Calibri"/>
          <w:bCs/>
          <w:sz w:val="22"/>
          <w:szCs w:val="22"/>
        </w:rPr>
        <w:t>Stará Boleslav</w:t>
      </w:r>
      <w:r w:rsidR="00784F85" w:rsidRPr="002B3EBC" w:rsidDel="00784F85">
        <w:rPr>
          <w:rFonts w:ascii="Calibri" w:hAnsi="Calibri" w:cs="Calibri"/>
          <w:sz w:val="22"/>
          <w:szCs w:val="22"/>
        </w:rPr>
        <w:t xml:space="preserve"> </w:t>
      </w:r>
    </w:p>
    <w:p w14:paraId="15BE721B" w14:textId="49207D46" w:rsidR="006008E2" w:rsidRPr="002B3EBC" w:rsidRDefault="006008E2" w:rsidP="006008E2">
      <w:pPr>
        <w:numPr>
          <w:ilvl w:val="0"/>
          <w:numId w:val="2"/>
        </w:numPr>
        <w:spacing w:line="276" w:lineRule="auto"/>
        <w:contextualSpacing/>
        <w:jc w:val="both"/>
        <w:rPr>
          <w:rFonts w:ascii="Calibri" w:hAnsi="Calibri" w:cs="Calibri"/>
          <w:sz w:val="22"/>
          <w:szCs w:val="22"/>
        </w:rPr>
      </w:pPr>
      <w:r w:rsidRPr="002B3EBC">
        <w:rPr>
          <w:rFonts w:ascii="Calibri" w:hAnsi="Calibri" w:cs="Calibri"/>
          <w:sz w:val="22"/>
          <w:szCs w:val="22"/>
        </w:rPr>
        <w:t xml:space="preserve">záštita starosty města </w:t>
      </w:r>
      <w:r w:rsidR="00784F85" w:rsidRPr="002B3EBC">
        <w:rPr>
          <w:rFonts w:ascii="Calibri" w:hAnsi="Calibri" w:cs="Calibri"/>
          <w:bCs/>
          <w:sz w:val="22"/>
          <w:szCs w:val="22"/>
        </w:rPr>
        <w:t>Brandýs nad Labem</w:t>
      </w:r>
      <w:r w:rsidR="00784F85">
        <w:rPr>
          <w:rFonts w:ascii="Calibri" w:hAnsi="Calibri" w:cs="Calibri"/>
          <w:bCs/>
          <w:sz w:val="22"/>
          <w:szCs w:val="22"/>
        </w:rPr>
        <w:t>-</w:t>
      </w:r>
      <w:r w:rsidR="00784F85" w:rsidRPr="002B3EBC">
        <w:rPr>
          <w:rFonts w:ascii="Calibri" w:hAnsi="Calibri" w:cs="Calibri"/>
          <w:bCs/>
          <w:sz w:val="22"/>
          <w:szCs w:val="22"/>
        </w:rPr>
        <w:t>Stará Boleslav</w:t>
      </w:r>
      <w:r w:rsidR="00784F85" w:rsidRPr="002B3EBC" w:rsidDel="00784F85">
        <w:rPr>
          <w:rFonts w:ascii="Calibri" w:hAnsi="Calibri" w:cs="Calibri"/>
          <w:sz w:val="22"/>
          <w:szCs w:val="22"/>
        </w:rPr>
        <w:t xml:space="preserve"> </w:t>
      </w:r>
    </w:p>
    <w:p w14:paraId="462C4588" w14:textId="77777777" w:rsidR="006008E2" w:rsidRPr="002B3EBC" w:rsidRDefault="006008E2" w:rsidP="006008E2">
      <w:pPr>
        <w:spacing w:line="276" w:lineRule="auto"/>
        <w:jc w:val="both"/>
        <w:rPr>
          <w:rFonts w:ascii="Calibri" w:hAnsi="Calibri" w:cs="Calibri"/>
          <w:sz w:val="22"/>
          <w:szCs w:val="22"/>
        </w:rPr>
      </w:pPr>
    </w:p>
    <w:p w14:paraId="2B745670" w14:textId="58AA8EF8" w:rsidR="006008E2" w:rsidRPr="002B3EBC" w:rsidRDefault="006008E2" w:rsidP="006008E2">
      <w:pPr>
        <w:numPr>
          <w:ilvl w:val="0"/>
          <w:numId w:val="1"/>
        </w:numPr>
        <w:spacing w:line="276" w:lineRule="auto"/>
        <w:ind w:left="0" w:hanging="284"/>
        <w:jc w:val="both"/>
        <w:rPr>
          <w:rFonts w:ascii="Calibri" w:hAnsi="Calibri" w:cs="Calibri"/>
          <w:sz w:val="22"/>
          <w:szCs w:val="22"/>
        </w:rPr>
      </w:pPr>
      <w:r w:rsidRPr="002B3EBC">
        <w:rPr>
          <w:rFonts w:ascii="Calibri" w:hAnsi="Calibri" w:cs="Calibri"/>
          <w:sz w:val="22"/>
          <w:szCs w:val="22"/>
        </w:rPr>
        <w:t>Ten, kdo je oprávněn záštitu poskytnout, může rozhodnout i o jejím odejmutí, zejména vyjde-li najevo, že podpořená akce nesplňuje podmínky pro poskytnutí záštity.</w:t>
      </w:r>
    </w:p>
    <w:p w14:paraId="2924CCF9" w14:textId="77777777" w:rsidR="006008E2" w:rsidRPr="002B3EBC" w:rsidRDefault="006008E2" w:rsidP="006008E2">
      <w:pPr>
        <w:spacing w:line="276" w:lineRule="auto"/>
        <w:jc w:val="center"/>
        <w:rPr>
          <w:rFonts w:ascii="Calibri" w:hAnsi="Calibri" w:cs="Calibri"/>
          <w:sz w:val="22"/>
          <w:szCs w:val="22"/>
        </w:rPr>
      </w:pPr>
    </w:p>
    <w:p w14:paraId="03D82E79" w14:textId="77777777" w:rsidR="006008E2" w:rsidRPr="002B3EBC" w:rsidRDefault="006008E2" w:rsidP="006008E2">
      <w:pPr>
        <w:jc w:val="center"/>
        <w:rPr>
          <w:rFonts w:ascii="Calibri" w:hAnsi="Calibri" w:cs="Calibri"/>
          <w:sz w:val="22"/>
          <w:szCs w:val="22"/>
        </w:rPr>
      </w:pPr>
    </w:p>
    <w:p w14:paraId="177B8C69" w14:textId="77777777"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Čl. II</w:t>
      </w:r>
    </w:p>
    <w:p w14:paraId="79C65150" w14:textId="77777777"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 xml:space="preserve">Záštita města </w:t>
      </w:r>
      <w:r w:rsidRPr="002B3EBC">
        <w:rPr>
          <w:rFonts w:ascii="Calibri" w:hAnsi="Calibri" w:cs="Calibri"/>
          <w:b/>
          <w:bCs/>
          <w:sz w:val="22"/>
          <w:szCs w:val="22"/>
        </w:rPr>
        <w:t>Brandýs nad Labem – Stará Boleslav</w:t>
      </w:r>
    </w:p>
    <w:p w14:paraId="482A5A9B" w14:textId="77777777" w:rsidR="006008E2" w:rsidRPr="002B3EBC" w:rsidRDefault="006008E2" w:rsidP="006008E2">
      <w:pPr>
        <w:jc w:val="center"/>
        <w:rPr>
          <w:rFonts w:ascii="Calibri" w:hAnsi="Calibri" w:cs="Calibri"/>
          <w:b/>
          <w:sz w:val="22"/>
          <w:szCs w:val="22"/>
        </w:rPr>
      </w:pPr>
    </w:p>
    <w:p w14:paraId="1BE2BF8E" w14:textId="123AD51F" w:rsidR="006008E2" w:rsidRPr="002B3EBC" w:rsidRDefault="006008E2" w:rsidP="006008E2">
      <w:pPr>
        <w:jc w:val="both"/>
        <w:rPr>
          <w:rFonts w:ascii="Calibri" w:hAnsi="Calibri" w:cs="Calibri"/>
          <w:sz w:val="22"/>
          <w:szCs w:val="22"/>
        </w:rPr>
      </w:pPr>
      <w:r w:rsidRPr="002B3EBC">
        <w:rPr>
          <w:rFonts w:ascii="Calibri" w:hAnsi="Calibri" w:cs="Calibri"/>
          <w:sz w:val="22"/>
          <w:szCs w:val="22"/>
        </w:rPr>
        <w:t xml:space="preserve">Záštitu města </w:t>
      </w:r>
      <w:r w:rsidR="00784F85" w:rsidRPr="002B3EBC">
        <w:rPr>
          <w:rFonts w:ascii="Calibri" w:hAnsi="Calibri" w:cs="Calibri"/>
          <w:bCs/>
          <w:sz w:val="22"/>
          <w:szCs w:val="22"/>
        </w:rPr>
        <w:t>Brandýs nad Labem</w:t>
      </w:r>
      <w:r w:rsidR="00784F85">
        <w:rPr>
          <w:rFonts w:ascii="Calibri" w:hAnsi="Calibri" w:cs="Calibri"/>
          <w:bCs/>
          <w:sz w:val="22"/>
          <w:szCs w:val="22"/>
        </w:rPr>
        <w:t>-</w:t>
      </w:r>
      <w:r w:rsidR="00784F85" w:rsidRPr="002B3EBC">
        <w:rPr>
          <w:rFonts w:ascii="Calibri" w:hAnsi="Calibri" w:cs="Calibri"/>
          <w:bCs/>
          <w:sz w:val="22"/>
          <w:szCs w:val="22"/>
        </w:rPr>
        <w:t>Stará Boleslav</w:t>
      </w:r>
      <w:r w:rsidR="00784F85" w:rsidRPr="002B3EBC" w:rsidDel="00784F85">
        <w:rPr>
          <w:rFonts w:ascii="Calibri" w:hAnsi="Calibri" w:cs="Calibri"/>
          <w:sz w:val="22"/>
          <w:szCs w:val="22"/>
        </w:rPr>
        <w:t xml:space="preserve"> </w:t>
      </w:r>
      <w:r w:rsidRPr="002B3EBC">
        <w:rPr>
          <w:rFonts w:ascii="Calibri" w:hAnsi="Calibri" w:cs="Calibri"/>
          <w:sz w:val="22"/>
          <w:szCs w:val="22"/>
        </w:rPr>
        <w:t xml:space="preserve">poskytuje Rada města </w:t>
      </w:r>
      <w:r w:rsidR="00784F85" w:rsidRPr="002B3EBC">
        <w:rPr>
          <w:rFonts w:ascii="Calibri" w:hAnsi="Calibri" w:cs="Calibri"/>
          <w:bCs/>
          <w:sz w:val="22"/>
          <w:szCs w:val="22"/>
        </w:rPr>
        <w:t>Brandýs nad Labem</w:t>
      </w:r>
      <w:r w:rsidR="00784F85">
        <w:rPr>
          <w:rFonts w:ascii="Calibri" w:hAnsi="Calibri" w:cs="Calibri"/>
          <w:bCs/>
          <w:sz w:val="22"/>
          <w:szCs w:val="22"/>
        </w:rPr>
        <w:t>-</w:t>
      </w:r>
      <w:r w:rsidR="00784F85" w:rsidRPr="002B3EBC">
        <w:rPr>
          <w:rFonts w:ascii="Calibri" w:hAnsi="Calibri" w:cs="Calibri"/>
          <w:bCs/>
          <w:sz w:val="22"/>
          <w:szCs w:val="22"/>
        </w:rPr>
        <w:t xml:space="preserve">Stará </w:t>
      </w:r>
      <w:proofErr w:type="gramStart"/>
      <w:r w:rsidR="00784F85" w:rsidRPr="002B3EBC">
        <w:rPr>
          <w:rFonts w:ascii="Calibri" w:hAnsi="Calibri" w:cs="Calibri"/>
          <w:bCs/>
          <w:sz w:val="22"/>
          <w:szCs w:val="22"/>
        </w:rPr>
        <w:t>Boleslav</w:t>
      </w:r>
      <w:r w:rsidR="00784F85" w:rsidRPr="002B3EBC" w:rsidDel="00784F85">
        <w:rPr>
          <w:rFonts w:ascii="Calibri" w:hAnsi="Calibri" w:cs="Calibri"/>
          <w:sz w:val="22"/>
          <w:szCs w:val="22"/>
        </w:rPr>
        <w:t xml:space="preserve"> </w:t>
      </w:r>
      <w:r w:rsidRPr="002B3EBC">
        <w:rPr>
          <w:rFonts w:ascii="Calibri" w:hAnsi="Calibri" w:cs="Calibri"/>
          <w:sz w:val="22"/>
          <w:szCs w:val="22"/>
        </w:rPr>
        <w:t>,</w:t>
      </w:r>
      <w:proofErr w:type="gramEnd"/>
      <w:r w:rsidRPr="002B3EBC">
        <w:rPr>
          <w:rFonts w:ascii="Calibri" w:hAnsi="Calibri" w:cs="Calibri"/>
          <w:sz w:val="22"/>
          <w:szCs w:val="22"/>
        </w:rPr>
        <w:t xml:space="preserve"> a to zpravidla akcím, které svým rozsahem, obsahem nebo podpořeným cílem nejvýrazněji podporují zájmy prosazované městem </w:t>
      </w:r>
      <w:r w:rsidR="00784F85" w:rsidRPr="002B3EBC">
        <w:rPr>
          <w:rFonts w:ascii="Calibri" w:hAnsi="Calibri" w:cs="Calibri"/>
          <w:bCs/>
          <w:sz w:val="22"/>
          <w:szCs w:val="22"/>
        </w:rPr>
        <w:t>Brandýs nad Labem</w:t>
      </w:r>
      <w:r w:rsidR="00784F85">
        <w:rPr>
          <w:rFonts w:ascii="Calibri" w:hAnsi="Calibri" w:cs="Calibri"/>
          <w:bCs/>
          <w:sz w:val="22"/>
          <w:szCs w:val="22"/>
        </w:rPr>
        <w:t>-</w:t>
      </w:r>
      <w:r w:rsidR="00784F85" w:rsidRPr="002B3EBC">
        <w:rPr>
          <w:rFonts w:ascii="Calibri" w:hAnsi="Calibri" w:cs="Calibri"/>
          <w:bCs/>
          <w:sz w:val="22"/>
          <w:szCs w:val="22"/>
        </w:rPr>
        <w:t>Stará Boleslav</w:t>
      </w:r>
      <w:r w:rsidR="00784F85" w:rsidRPr="002B3EBC" w:rsidDel="00784F85">
        <w:rPr>
          <w:rFonts w:ascii="Calibri" w:hAnsi="Calibri" w:cs="Calibri"/>
          <w:sz w:val="22"/>
          <w:szCs w:val="22"/>
        </w:rPr>
        <w:t xml:space="preserve"> </w:t>
      </w:r>
      <w:r w:rsidRPr="002B3EBC">
        <w:rPr>
          <w:rFonts w:ascii="Calibri" w:hAnsi="Calibri" w:cs="Calibri"/>
          <w:sz w:val="22"/>
          <w:szCs w:val="22"/>
        </w:rPr>
        <w:t xml:space="preserve">, či jsou spojeny s významnou reprezentací města mimo jeho území. </w:t>
      </w:r>
    </w:p>
    <w:p w14:paraId="4DE24B00" w14:textId="77777777" w:rsidR="00D4385A" w:rsidRPr="002B3EBC" w:rsidRDefault="00D4385A" w:rsidP="006008E2">
      <w:pPr>
        <w:jc w:val="both"/>
        <w:rPr>
          <w:rFonts w:ascii="Calibri" w:hAnsi="Calibri" w:cs="Calibri"/>
          <w:sz w:val="22"/>
          <w:szCs w:val="22"/>
        </w:rPr>
      </w:pPr>
    </w:p>
    <w:p w14:paraId="038D3564" w14:textId="77777777" w:rsidR="00550649" w:rsidRPr="002B3EBC" w:rsidRDefault="00550649" w:rsidP="006008E2">
      <w:pPr>
        <w:jc w:val="both"/>
        <w:rPr>
          <w:rFonts w:ascii="Calibri" w:hAnsi="Calibri" w:cs="Calibri"/>
          <w:sz w:val="22"/>
          <w:szCs w:val="22"/>
        </w:rPr>
      </w:pPr>
    </w:p>
    <w:p w14:paraId="242E4C47" w14:textId="77777777" w:rsidR="00550649" w:rsidRPr="002B3EBC" w:rsidRDefault="00550649" w:rsidP="006008E2">
      <w:pPr>
        <w:jc w:val="both"/>
        <w:rPr>
          <w:rFonts w:ascii="Calibri" w:hAnsi="Calibri" w:cs="Calibri"/>
          <w:sz w:val="22"/>
          <w:szCs w:val="22"/>
        </w:rPr>
      </w:pPr>
    </w:p>
    <w:p w14:paraId="38555D2C" w14:textId="77777777" w:rsidR="00550649" w:rsidRPr="002B3EBC" w:rsidRDefault="00550649" w:rsidP="006008E2">
      <w:pPr>
        <w:jc w:val="both"/>
        <w:rPr>
          <w:rFonts w:ascii="Calibri" w:hAnsi="Calibri" w:cs="Calibri"/>
          <w:sz w:val="22"/>
          <w:szCs w:val="22"/>
        </w:rPr>
      </w:pPr>
    </w:p>
    <w:p w14:paraId="035EEA30" w14:textId="77777777" w:rsidR="00D4385A" w:rsidRPr="002B3EBC" w:rsidRDefault="00D4385A" w:rsidP="006008E2">
      <w:pPr>
        <w:jc w:val="both"/>
        <w:rPr>
          <w:rFonts w:ascii="Calibri" w:hAnsi="Calibri" w:cs="Calibri"/>
          <w:sz w:val="22"/>
          <w:szCs w:val="22"/>
        </w:rPr>
      </w:pPr>
    </w:p>
    <w:p w14:paraId="3361327E" w14:textId="77777777" w:rsidR="00D4385A" w:rsidRPr="002B3EBC" w:rsidRDefault="00D4385A" w:rsidP="006008E2">
      <w:pPr>
        <w:jc w:val="both"/>
        <w:rPr>
          <w:rFonts w:ascii="Calibri" w:hAnsi="Calibri" w:cs="Calibri"/>
          <w:strike/>
          <w:color w:val="FF0000"/>
          <w:sz w:val="22"/>
          <w:szCs w:val="22"/>
        </w:rPr>
      </w:pPr>
    </w:p>
    <w:p w14:paraId="64DB7CDB" w14:textId="77777777"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Čl. III</w:t>
      </w:r>
    </w:p>
    <w:p w14:paraId="5351C855" w14:textId="77777777"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 xml:space="preserve">Záštita starosty města </w:t>
      </w:r>
      <w:r w:rsidRPr="002B3EBC">
        <w:rPr>
          <w:rFonts w:ascii="Calibri" w:hAnsi="Calibri" w:cs="Calibri"/>
          <w:b/>
          <w:bCs/>
          <w:sz w:val="22"/>
          <w:szCs w:val="22"/>
        </w:rPr>
        <w:t>Brandýs nad Labem – Stará Boleslav</w:t>
      </w:r>
    </w:p>
    <w:p w14:paraId="037F3881" w14:textId="77777777" w:rsidR="006008E2" w:rsidRPr="002B3EBC" w:rsidRDefault="006008E2" w:rsidP="006008E2">
      <w:pPr>
        <w:jc w:val="center"/>
        <w:rPr>
          <w:rFonts w:ascii="Calibri" w:hAnsi="Calibri" w:cs="Calibri"/>
          <w:b/>
          <w:sz w:val="22"/>
          <w:szCs w:val="22"/>
        </w:rPr>
      </w:pPr>
    </w:p>
    <w:p w14:paraId="42A75540" w14:textId="760ECDBE" w:rsidR="006008E2" w:rsidRPr="002B3EBC" w:rsidRDefault="006008E2" w:rsidP="006008E2">
      <w:pPr>
        <w:jc w:val="both"/>
        <w:rPr>
          <w:rFonts w:ascii="Calibri" w:hAnsi="Calibri" w:cs="Calibri"/>
          <w:sz w:val="22"/>
          <w:szCs w:val="22"/>
        </w:rPr>
      </w:pPr>
      <w:r w:rsidRPr="002B3EBC">
        <w:rPr>
          <w:rFonts w:ascii="Calibri" w:hAnsi="Calibri" w:cs="Calibri"/>
          <w:sz w:val="22"/>
          <w:szCs w:val="22"/>
        </w:rPr>
        <w:t xml:space="preserve">Starosta města může poskytnout záštitu starosty města </w:t>
      </w:r>
      <w:r w:rsidR="00784F85" w:rsidRPr="002B3EBC">
        <w:rPr>
          <w:rFonts w:ascii="Calibri" w:hAnsi="Calibri" w:cs="Calibri"/>
          <w:bCs/>
          <w:sz w:val="22"/>
          <w:szCs w:val="22"/>
        </w:rPr>
        <w:t>Brandýs nad Labem</w:t>
      </w:r>
      <w:r w:rsidR="00784F85">
        <w:rPr>
          <w:rFonts w:ascii="Calibri" w:hAnsi="Calibri" w:cs="Calibri"/>
          <w:bCs/>
          <w:sz w:val="22"/>
          <w:szCs w:val="22"/>
        </w:rPr>
        <w:t>-</w:t>
      </w:r>
      <w:r w:rsidR="00784F85" w:rsidRPr="002B3EBC">
        <w:rPr>
          <w:rFonts w:ascii="Calibri" w:hAnsi="Calibri" w:cs="Calibri"/>
          <w:bCs/>
          <w:sz w:val="22"/>
          <w:szCs w:val="22"/>
        </w:rPr>
        <w:t>Stará Boleslav</w:t>
      </w:r>
      <w:r w:rsidR="00784F85" w:rsidRPr="002B3EBC" w:rsidDel="00784F85">
        <w:rPr>
          <w:rFonts w:ascii="Calibri" w:hAnsi="Calibri" w:cs="Calibri"/>
          <w:sz w:val="22"/>
          <w:szCs w:val="22"/>
        </w:rPr>
        <w:t xml:space="preserve"> </w:t>
      </w:r>
      <w:r w:rsidRPr="002B3EBC">
        <w:rPr>
          <w:rFonts w:ascii="Calibri" w:hAnsi="Calibri" w:cs="Calibri"/>
          <w:sz w:val="22"/>
          <w:szCs w:val="22"/>
        </w:rPr>
        <w:t xml:space="preserve">významným společenským, kulturním, vzdělávacím, sportovním, charitativním a dalším veřejně prospěšným akcím </w:t>
      </w:r>
      <w:r w:rsidRPr="002B3EBC">
        <w:rPr>
          <w:rFonts w:ascii="Calibri" w:hAnsi="Calibri" w:cs="Calibri"/>
          <w:sz w:val="22"/>
          <w:szCs w:val="22"/>
        </w:rPr>
        <w:lastRenderedPageBreak/>
        <w:t xml:space="preserve">konaným především na území města, popř. může záštitou podpořit účast jednotlivců či skupin reprezentujících město </w:t>
      </w:r>
      <w:r w:rsidR="00784F85" w:rsidRPr="002B3EBC">
        <w:rPr>
          <w:rFonts w:ascii="Calibri" w:hAnsi="Calibri" w:cs="Calibri"/>
          <w:bCs/>
          <w:sz w:val="22"/>
          <w:szCs w:val="22"/>
        </w:rPr>
        <w:t>Brandýs nad Labem</w:t>
      </w:r>
      <w:r w:rsidR="00784F85">
        <w:rPr>
          <w:rFonts w:ascii="Calibri" w:hAnsi="Calibri" w:cs="Calibri"/>
          <w:bCs/>
          <w:sz w:val="22"/>
          <w:szCs w:val="22"/>
        </w:rPr>
        <w:t>-</w:t>
      </w:r>
      <w:r w:rsidR="00784F85" w:rsidRPr="002B3EBC">
        <w:rPr>
          <w:rFonts w:ascii="Calibri" w:hAnsi="Calibri" w:cs="Calibri"/>
          <w:bCs/>
          <w:sz w:val="22"/>
          <w:szCs w:val="22"/>
        </w:rPr>
        <w:t>Stará Boleslav</w:t>
      </w:r>
      <w:r w:rsidRPr="002B3EBC">
        <w:rPr>
          <w:rFonts w:ascii="Calibri" w:hAnsi="Calibri" w:cs="Calibri"/>
          <w:sz w:val="22"/>
          <w:szCs w:val="22"/>
        </w:rPr>
        <w:t xml:space="preserve"> na významných akcích konaných mimo jeho území. </w:t>
      </w:r>
    </w:p>
    <w:p w14:paraId="287E4E6B" w14:textId="77777777" w:rsidR="006008E2" w:rsidRPr="002B3EBC" w:rsidRDefault="006008E2" w:rsidP="006008E2">
      <w:pPr>
        <w:jc w:val="center"/>
        <w:rPr>
          <w:rFonts w:ascii="Calibri" w:hAnsi="Calibri" w:cs="Calibri"/>
          <w:b/>
          <w:sz w:val="22"/>
          <w:szCs w:val="22"/>
        </w:rPr>
      </w:pPr>
    </w:p>
    <w:p w14:paraId="5398923A" w14:textId="77777777" w:rsidR="001E2CB5" w:rsidRPr="002B3EBC" w:rsidRDefault="001E2CB5" w:rsidP="001E2CB5">
      <w:pPr>
        <w:jc w:val="center"/>
        <w:rPr>
          <w:rFonts w:ascii="Calibri" w:hAnsi="Calibri" w:cs="Calibri"/>
          <w:b/>
          <w:sz w:val="22"/>
          <w:szCs w:val="22"/>
        </w:rPr>
      </w:pPr>
      <w:r w:rsidRPr="002B3EBC">
        <w:rPr>
          <w:rFonts w:ascii="Calibri" w:hAnsi="Calibri" w:cs="Calibri"/>
          <w:b/>
          <w:sz w:val="22"/>
          <w:szCs w:val="22"/>
        </w:rPr>
        <w:t>Čl. IV</w:t>
      </w:r>
    </w:p>
    <w:p w14:paraId="1F2EAD1D" w14:textId="6D5E2A30" w:rsidR="001E2CB5" w:rsidRPr="002B3EBC" w:rsidRDefault="00040A41" w:rsidP="001E2CB5">
      <w:pPr>
        <w:jc w:val="center"/>
        <w:rPr>
          <w:rFonts w:ascii="Calibri" w:hAnsi="Calibri" w:cs="Calibri"/>
          <w:b/>
          <w:sz w:val="22"/>
          <w:szCs w:val="22"/>
        </w:rPr>
      </w:pPr>
      <w:r w:rsidRPr="002B3EBC">
        <w:rPr>
          <w:rFonts w:ascii="Calibri" w:hAnsi="Calibri" w:cs="Calibri"/>
          <w:b/>
          <w:sz w:val="22"/>
          <w:szCs w:val="22"/>
        </w:rPr>
        <w:t xml:space="preserve">Práva a povinnosti při </w:t>
      </w:r>
      <w:r w:rsidR="00814E8D" w:rsidRPr="002B3EBC">
        <w:rPr>
          <w:rFonts w:ascii="Calibri" w:hAnsi="Calibri" w:cs="Calibri"/>
          <w:b/>
          <w:sz w:val="22"/>
          <w:szCs w:val="22"/>
        </w:rPr>
        <w:t>udělení</w:t>
      </w:r>
      <w:r w:rsidRPr="002B3EBC">
        <w:rPr>
          <w:rFonts w:ascii="Calibri" w:hAnsi="Calibri" w:cs="Calibri"/>
          <w:b/>
          <w:sz w:val="22"/>
          <w:szCs w:val="22"/>
        </w:rPr>
        <w:t xml:space="preserve"> záštity</w:t>
      </w:r>
    </w:p>
    <w:p w14:paraId="305C5FBE" w14:textId="77777777" w:rsidR="00550649" w:rsidRPr="002B3EBC" w:rsidRDefault="00550649" w:rsidP="001E2CB5">
      <w:pPr>
        <w:jc w:val="center"/>
        <w:rPr>
          <w:rFonts w:ascii="Calibri" w:hAnsi="Calibri" w:cs="Calibri"/>
          <w:b/>
          <w:sz w:val="22"/>
          <w:szCs w:val="22"/>
        </w:rPr>
      </w:pPr>
    </w:p>
    <w:p w14:paraId="78FABB85" w14:textId="3DE43A4D" w:rsidR="00550649" w:rsidRPr="002B3EBC" w:rsidRDefault="00550649" w:rsidP="00784F85">
      <w:pPr>
        <w:jc w:val="both"/>
        <w:rPr>
          <w:rFonts w:ascii="Calibri" w:hAnsi="Calibri" w:cs="Calibri"/>
          <w:sz w:val="22"/>
          <w:szCs w:val="22"/>
        </w:rPr>
      </w:pPr>
      <w:r w:rsidRPr="002B3EBC">
        <w:rPr>
          <w:rFonts w:ascii="Calibri" w:hAnsi="Calibri" w:cs="Calibri"/>
          <w:sz w:val="22"/>
          <w:szCs w:val="22"/>
        </w:rPr>
        <w:t>Spolu se záštitou je pořadateli akce bezúplatně uděleno právo k užití znaku či logotypu města při propagaci a konání akce. Poskytnutí záštity může být užitím znaku či logotypu města při propagaci a konání akce podmíněno.</w:t>
      </w:r>
    </w:p>
    <w:p w14:paraId="71D50010" w14:textId="55939807" w:rsidR="00550649" w:rsidRPr="002B3EBC" w:rsidRDefault="004A54FC" w:rsidP="00B74A65">
      <w:pPr>
        <w:jc w:val="both"/>
        <w:rPr>
          <w:rFonts w:ascii="Calibri" w:hAnsi="Calibri" w:cs="Calibri"/>
          <w:bCs/>
          <w:sz w:val="22"/>
          <w:szCs w:val="22"/>
        </w:rPr>
      </w:pPr>
      <w:r w:rsidRPr="002B3EBC">
        <w:rPr>
          <w:rFonts w:ascii="Calibri" w:hAnsi="Calibri" w:cs="Calibri"/>
          <w:bCs/>
          <w:sz w:val="22"/>
          <w:szCs w:val="22"/>
        </w:rPr>
        <w:t>Akce, kterým je poskytnuta záštita města Brandýs nad Labem</w:t>
      </w:r>
      <w:r w:rsidR="00784F85">
        <w:rPr>
          <w:rFonts w:ascii="Calibri" w:hAnsi="Calibri" w:cs="Calibri"/>
          <w:bCs/>
          <w:sz w:val="22"/>
          <w:szCs w:val="22"/>
        </w:rPr>
        <w:t>-</w:t>
      </w:r>
      <w:r w:rsidRPr="002B3EBC">
        <w:rPr>
          <w:rFonts w:ascii="Calibri" w:hAnsi="Calibri" w:cs="Calibri"/>
          <w:bCs/>
          <w:sz w:val="22"/>
          <w:szCs w:val="22"/>
        </w:rPr>
        <w:t xml:space="preserve">Stará Boleslav, jsou vyhláškou města </w:t>
      </w:r>
      <w:r w:rsidR="00784F85" w:rsidRPr="002B3EBC">
        <w:rPr>
          <w:rFonts w:ascii="Calibri" w:hAnsi="Calibri" w:cs="Calibri"/>
          <w:bCs/>
          <w:sz w:val="22"/>
          <w:szCs w:val="22"/>
        </w:rPr>
        <w:t>Brandýs nad Labem</w:t>
      </w:r>
      <w:r w:rsidR="00784F85">
        <w:rPr>
          <w:rFonts w:ascii="Calibri" w:hAnsi="Calibri" w:cs="Calibri"/>
          <w:bCs/>
          <w:sz w:val="22"/>
          <w:szCs w:val="22"/>
        </w:rPr>
        <w:t>-</w:t>
      </w:r>
      <w:r w:rsidR="00784F85" w:rsidRPr="002B3EBC">
        <w:rPr>
          <w:rFonts w:ascii="Calibri" w:hAnsi="Calibri" w:cs="Calibri"/>
          <w:bCs/>
          <w:sz w:val="22"/>
          <w:szCs w:val="22"/>
        </w:rPr>
        <w:t>Stará Boleslav</w:t>
      </w:r>
      <w:r w:rsidR="00784F85" w:rsidRPr="002B3EBC" w:rsidDel="00784F85">
        <w:rPr>
          <w:rFonts w:ascii="Calibri" w:hAnsi="Calibri" w:cs="Calibri"/>
          <w:bCs/>
          <w:sz w:val="22"/>
          <w:szCs w:val="22"/>
        </w:rPr>
        <w:t xml:space="preserve"> </w:t>
      </w:r>
      <w:r w:rsidRPr="002B3EBC">
        <w:rPr>
          <w:rFonts w:ascii="Calibri" w:hAnsi="Calibri" w:cs="Calibri"/>
          <w:bCs/>
          <w:sz w:val="22"/>
          <w:szCs w:val="22"/>
        </w:rPr>
        <w:t>o místním poplatku za užívání veřejného prostranství, v platném znění, od místního poplatku osvobozeny.</w:t>
      </w:r>
    </w:p>
    <w:p w14:paraId="0614BC37" w14:textId="1BD941AC" w:rsidR="006E7F79" w:rsidRPr="002B3EBC" w:rsidRDefault="008C7E19" w:rsidP="00B74A65">
      <w:pPr>
        <w:jc w:val="both"/>
        <w:rPr>
          <w:rFonts w:ascii="Calibri" w:hAnsi="Calibri" w:cs="Calibri"/>
          <w:bCs/>
          <w:sz w:val="22"/>
          <w:szCs w:val="22"/>
        </w:rPr>
      </w:pPr>
      <w:r>
        <w:rPr>
          <w:rFonts w:ascii="Calibri" w:hAnsi="Calibri" w:cs="Calibri"/>
          <w:bCs/>
          <w:sz w:val="22"/>
          <w:szCs w:val="22"/>
        </w:rPr>
        <w:t>Žadatel podá</w:t>
      </w:r>
      <w:r w:rsidR="006E7F79" w:rsidRPr="002B3EBC">
        <w:rPr>
          <w:rFonts w:ascii="Calibri" w:hAnsi="Calibri" w:cs="Calibri"/>
          <w:bCs/>
          <w:sz w:val="22"/>
          <w:szCs w:val="22"/>
        </w:rPr>
        <w:t xml:space="preserve"> žádost o povolení záboru veřejného prostranství</w:t>
      </w:r>
      <w:r w:rsidR="00784F85">
        <w:rPr>
          <w:rFonts w:ascii="Calibri" w:hAnsi="Calibri" w:cs="Calibri"/>
          <w:bCs/>
          <w:sz w:val="22"/>
          <w:szCs w:val="22"/>
        </w:rPr>
        <w:t>, může k tomu využít</w:t>
      </w:r>
      <w:r w:rsidR="006E7F79" w:rsidRPr="002B3EBC">
        <w:rPr>
          <w:rFonts w:ascii="Calibri" w:hAnsi="Calibri" w:cs="Calibri"/>
          <w:bCs/>
          <w:sz w:val="22"/>
          <w:szCs w:val="22"/>
        </w:rPr>
        <w:t xml:space="preserve"> </w:t>
      </w:r>
      <w:r>
        <w:rPr>
          <w:rFonts w:ascii="Calibri" w:hAnsi="Calibri" w:cs="Calibri"/>
          <w:bCs/>
          <w:sz w:val="22"/>
          <w:szCs w:val="22"/>
        </w:rPr>
        <w:t xml:space="preserve">formulář, který je </w:t>
      </w:r>
      <w:r w:rsidR="007E22C9" w:rsidRPr="002B3EBC">
        <w:rPr>
          <w:rFonts w:ascii="Calibri" w:hAnsi="Calibri" w:cs="Calibri"/>
          <w:bCs/>
          <w:sz w:val="22"/>
          <w:szCs w:val="22"/>
        </w:rPr>
        <w:t>příloh</w:t>
      </w:r>
      <w:r>
        <w:rPr>
          <w:rFonts w:ascii="Calibri" w:hAnsi="Calibri" w:cs="Calibri"/>
          <w:bCs/>
          <w:sz w:val="22"/>
          <w:szCs w:val="22"/>
        </w:rPr>
        <w:t>ou</w:t>
      </w:r>
      <w:r w:rsidR="007E22C9" w:rsidRPr="002B3EBC">
        <w:rPr>
          <w:rFonts w:ascii="Calibri" w:hAnsi="Calibri" w:cs="Calibri"/>
          <w:bCs/>
          <w:sz w:val="22"/>
          <w:szCs w:val="22"/>
        </w:rPr>
        <w:t xml:space="preserve"> č. 3 obecně závazné vyhlášky o místním poplatku. </w:t>
      </w:r>
      <w:r w:rsidR="00784F85" w:rsidRPr="00784F85">
        <w:rPr>
          <w:rFonts w:ascii="Calibri" w:hAnsi="Calibri" w:cs="Calibri"/>
          <w:bCs/>
          <w:sz w:val="22"/>
          <w:szCs w:val="22"/>
        </w:rPr>
        <w:t>K</w:t>
      </w:r>
      <w:r w:rsidR="00784F85">
        <w:rPr>
          <w:rFonts w:ascii="Calibri" w:hAnsi="Calibri" w:cs="Calibri"/>
          <w:bCs/>
          <w:sz w:val="22"/>
          <w:szCs w:val="22"/>
        </w:rPr>
        <w:t xml:space="preserve"> žádosti přiloží </w:t>
      </w:r>
      <w:r w:rsidR="00784F85" w:rsidRPr="00784F85">
        <w:rPr>
          <w:rFonts w:ascii="Calibri" w:hAnsi="Calibri" w:cs="Calibri"/>
          <w:bCs/>
          <w:sz w:val="22"/>
          <w:szCs w:val="22"/>
        </w:rPr>
        <w:t>situační výkres s rozměry záboru (se zakreslením umístění záboru a všech souvisejících zařízení)</w:t>
      </w:r>
      <w:r w:rsidR="00784F85">
        <w:rPr>
          <w:rFonts w:ascii="Calibri" w:hAnsi="Calibri" w:cs="Calibri"/>
          <w:bCs/>
          <w:sz w:val="22"/>
          <w:szCs w:val="22"/>
        </w:rPr>
        <w:t xml:space="preserve">, </w:t>
      </w:r>
      <w:r w:rsidR="00784F85" w:rsidRPr="00784F85">
        <w:rPr>
          <w:rFonts w:ascii="Calibri" w:hAnsi="Calibri" w:cs="Calibri"/>
          <w:bCs/>
          <w:sz w:val="22"/>
          <w:szCs w:val="22"/>
        </w:rPr>
        <w:t>situační výkres s vyznačením uzavírek komunikací a stanovením objízdných tras vč. dopravního značení</w:t>
      </w:r>
      <w:r w:rsidR="00784F85">
        <w:rPr>
          <w:rFonts w:ascii="Calibri" w:hAnsi="Calibri" w:cs="Calibri"/>
          <w:bCs/>
          <w:sz w:val="22"/>
          <w:szCs w:val="22"/>
        </w:rPr>
        <w:t>, h</w:t>
      </w:r>
      <w:r w:rsidR="00784F85" w:rsidRPr="00784F85">
        <w:rPr>
          <w:rFonts w:ascii="Calibri" w:hAnsi="Calibri" w:cs="Calibri"/>
          <w:bCs/>
          <w:sz w:val="22"/>
          <w:szCs w:val="22"/>
        </w:rPr>
        <w:t>armonogram akce vč. popisu akce samotné</w:t>
      </w:r>
      <w:r w:rsidR="00784F85">
        <w:rPr>
          <w:rFonts w:ascii="Calibri" w:hAnsi="Calibri" w:cs="Calibri"/>
          <w:bCs/>
          <w:sz w:val="22"/>
          <w:szCs w:val="22"/>
        </w:rPr>
        <w:t xml:space="preserve">, </w:t>
      </w:r>
      <w:r w:rsidR="00784F85" w:rsidRPr="00784F85">
        <w:rPr>
          <w:rFonts w:ascii="Calibri" w:hAnsi="Calibri" w:cs="Calibri"/>
          <w:bCs/>
          <w:sz w:val="22"/>
          <w:szCs w:val="22"/>
        </w:rPr>
        <w:t>kopii příslušného živnostenského oprávnění a u právnických osob navíc kopii výpisu z obchodního rejstříku</w:t>
      </w:r>
      <w:r w:rsidR="00784F85">
        <w:rPr>
          <w:rFonts w:ascii="Calibri" w:hAnsi="Calibri" w:cs="Calibri"/>
          <w:bCs/>
          <w:sz w:val="22"/>
          <w:szCs w:val="22"/>
        </w:rPr>
        <w:t xml:space="preserve"> a </w:t>
      </w:r>
      <w:r w:rsidR="00784F85" w:rsidRPr="00784F85">
        <w:rPr>
          <w:rFonts w:ascii="Calibri" w:hAnsi="Calibri" w:cs="Calibri"/>
          <w:bCs/>
          <w:sz w:val="22"/>
          <w:szCs w:val="22"/>
        </w:rPr>
        <w:t>kopii záštity města Brandýs nad Labem-Stará Boleslav, pokud byla na danou akci udělena</w:t>
      </w:r>
      <w:r w:rsidR="00784F85">
        <w:rPr>
          <w:rFonts w:ascii="Calibri" w:hAnsi="Calibri" w:cs="Calibri"/>
          <w:bCs/>
          <w:sz w:val="22"/>
          <w:szCs w:val="22"/>
        </w:rPr>
        <w:t>.</w:t>
      </w:r>
    </w:p>
    <w:p w14:paraId="3B2E2EE8" w14:textId="7F3E4120" w:rsidR="00F825B6" w:rsidRPr="002B3EBC" w:rsidRDefault="00F825B6" w:rsidP="00B74A65">
      <w:pPr>
        <w:jc w:val="both"/>
        <w:rPr>
          <w:rFonts w:ascii="Calibri" w:hAnsi="Calibri" w:cs="Calibri"/>
          <w:bCs/>
          <w:sz w:val="22"/>
          <w:szCs w:val="22"/>
        </w:rPr>
      </w:pPr>
      <w:r w:rsidRPr="002B3EBC">
        <w:rPr>
          <w:rFonts w:ascii="Calibri" w:hAnsi="Calibri" w:cs="Calibri"/>
          <w:bCs/>
          <w:sz w:val="22"/>
          <w:szCs w:val="22"/>
        </w:rPr>
        <w:t>Pořadatel akce je povinen na propagačních materiálech akce uvádět, že</w:t>
      </w:r>
      <w:r w:rsidR="00947042" w:rsidRPr="002B3EBC">
        <w:rPr>
          <w:rFonts w:ascii="Calibri" w:hAnsi="Calibri" w:cs="Calibri"/>
          <w:bCs/>
          <w:sz w:val="22"/>
          <w:szCs w:val="22"/>
        </w:rPr>
        <w:t xml:space="preserve"> akce je pod záštitou města, nebo starosty města s uvedením jeho jména.</w:t>
      </w:r>
    </w:p>
    <w:p w14:paraId="3AAE8106" w14:textId="77777777" w:rsidR="001E2CB5" w:rsidRPr="002B3EBC" w:rsidRDefault="001E2CB5" w:rsidP="006008E2">
      <w:pPr>
        <w:jc w:val="center"/>
        <w:rPr>
          <w:rFonts w:ascii="Calibri" w:hAnsi="Calibri" w:cs="Calibri"/>
          <w:b/>
          <w:sz w:val="22"/>
          <w:szCs w:val="22"/>
        </w:rPr>
      </w:pPr>
    </w:p>
    <w:p w14:paraId="1093345E" w14:textId="77777777" w:rsidR="006008E2" w:rsidRPr="002B3EBC" w:rsidRDefault="006008E2" w:rsidP="006008E2">
      <w:pPr>
        <w:jc w:val="center"/>
        <w:rPr>
          <w:rFonts w:ascii="Calibri" w:hAnsi="Calibri" w:cs="Calibri"/>
          <w:b/>
          <w:sz w:val="22"/>
          <w:szCs w:val="22"/>
        </w:rPr>
      </w:pPr>
    </w:p>
    <w:p w14:paraId="7A4CB749" w14:textId="293E375D"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Čl. V</w:t>
      </w:r>
    </w:p>
    <w:p w14:paraId="6C20741D" w14:textId="77777777"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Postup přijímání žádostí o záštitu</w:t>
      </w:r>
    </w:p>
    <w:p w14:paraId="34135B78" w14:textId="77777777" w:rsidR="006008E2" w:rsidRPr="002B3EBC" w:rsidRDefault="006008E2" w:rsidP="006008E2">
      <w:pPr>
        <w:jc w:val="center"/>
        <w:rPr>
          <w:rFonts w:ascii="Calibri" w:hAnsi="Calibri" w:cs="Calibri"/>
          <w:b/>
          <w:sz w:val="22"/>
          <w:szCs w:val="22"/>
        </w:rPr>
      </w:pPr>
    </w:p>
    <w:p w14:paraId="65A8E9D3" w14:textId="5AB5B65F" w:rsidR="006008E2" w:rsidRPr="002B3EBC" w:rsidRDefault="006008E2" w:rsidP="006008E2">
      <w:pPr>
        <w:jc w:val="both"/>
        <w:rPr>
          <w:rFonts w:ascii="Calibri" w:hAnsi="Calibri" w:cs="Calibri"/>
          <w:bCs/>
          <w:sz w:val="22"/>
          <w:szCs w:val="22"/>
        </w:rPr>
      </w:pPr>
      <w:r w:rsidRPr="002B3EBC">
        <w:rPr>
          <w:rFonts w:ascii="Calibri" w:hAnsi="Calibri" w:cs="Calibri"/>
          <w:bCs/>
          <w:sz w:val="22"/>
          <w:szCs w:val="22"/>
        </w:rPr>
        <w:t>Žadatel o záštitu podá žádost na formuláři Žádost o poskytnutí záštity</w:t>
      </w:r>
      <w:r w:rsidR="00562E48" w:rsidRPr="002B3EBC">
        <w:rPr>
          <w:rFonts w:ascii="Calibri" w:hAnsi="Calibri" w:cs="Calibri"/>
          <w:bCs/>
          <w:sz w:val="22"/>
          <w:szCs w:val="22"/>
        </w:rPr>
        <w:t>,</w:t>
      </w:r>
      <w:r w:rsidRPr="002B3EBC">
        <w:rPr>
          <w:rFonts w:ascii="Calibri" w:hAnsi="Calibri" w:cs="Calibri"/>
          <w:bCs/>
          <w:sz w:val="22"/>
          <w:szCs w:val="22"/>
        </w:rPr>
        <w:t xml:space="preserve"> popř. volnou formou s uvedením všech podstatných náležitostí vyplývajících z formuláře žádosti. Vyplněná a podepsaná žádost se podává prostřednictvím </w:t>
      </w:r>
      <w:r w:rsidR="00562E48" w:rsidRPr="002B3EBC">
        <w:rPr>
          <w:rFonts w:ascii="Calibri" w:hAnsi="Calibri" w:cs="Calibri"/>
          <w:bCs/>
          <w:sz w:val="22"/>
          <w:szCs w:val="22"/>
        </w:rPr>
        <w:t>podatelny</w:t>
      </w:r>
      <w:r w:rsidRPr="002B3EBC">
        <w:rPr>
          <w:rFonts w:ascii="Calibri" w:hAnsi="Calibri" w:cs="Calibri"/>
          <w:bCs/>
          <w:sz w:val="22"/>
          <w:szCs w:val="22"/>
        </w:rPr>
        <w:t xml:space="preserve">. O tom, kdo záštitu udělí, rozhoduje </w:t>
      </w:r>
      <w:r w:rsidR="00562E48" w:rsidRPr="002B3EBC">
        <w:rPr>
          <w:rFonts w:ascii="Calibri" w:hAnsi="Calibri" w:cs="Calibri"/>
          <w:bCs/>
          <w:sz w:val="22"/>
          <w:szCs w:val="22"/>
        </w:rPr>
        <w:t>rada města</w:t>
      </w:r>
      <w:r w:rsidRPr="002B3EBC">
        <w:rPr>
          <w:rFonts w:ascii="Calibri" w:hAnsi="Calibri" w:cs="Calibri"/>
          <w:bCs/>
          <w:sz w:val="22"/>
          <w:szCs w:val="22"/>
        </w:rPr>
        <w:t>.</w:t>
      </w:r>
    </w:p>
    <w:p w14:paraId="1C1F3EB0" w14:textId="77777777" w:rsidR="006008E2" w:rsidRPr="002B3EBC" w:rsidRDefault="006008E2" w:rsidP="006008E2">
      <w:pPr>
        <w:jc w:val="center"/>
        <w:rPr>
          <w:rFonts w:ascii="Calibri" w:hAnsi="Calibri" w:cs="Calibri"/>
          <w:b/>
          <w:bCs/>
          <w:sz w:val="22"/>
          <w:szCs w:val="22"/>
        </w:rPr>
      </w:pPr>
    </w:p>
    <w:p w14:paraId="75B4A327" w14:textId="77777777" w:rsidR="006008E2" w:rsidRPr="002B3EBC" w:rsidRDefault="006008E2" w:rsidP="006008E2">
      <w:pPr>
        <w:jc w:val="center"/>
        <w:rPr>
          <w:rFonts w:ascii="Calibri" w:hAnsi="Calibri" w:cs="Calibri"/>
          <w:b/>
          <w:bCs/>
          <w:sz w:val="22"/>
          <w:szCs w:val="22"/>
        </w:rPr>
      </w:pPr>
    </w:p>
    <w:p w14:paraId="545E9432" w14:textId="77777777" w:rsidR="00261927" w:rsidRPr="002B3EBC" w:rsidRDefault="00261927" w:rsidP="00EE6D81">
      <w:pPr>
        <w:tabs>
          <w:tab w:val="left" w:pos="5670"/>
        </w:tabs>
        <w:rPr>
          <w:rFonts w:ascii="Calibri" w:hAnsi="Calibri" w:cs="Calibri"/>
          <w:sz w:val="22"/>
          <w:szCs w:val="22"/>
        </w:rPr>
      </w:pPr>
    </w:p>
    <w:p w14:paraId="3DA5BCB0" w14:textId="77777777" w:rsidR="00562E48" w:rsidRPr="002B3EBC" w:rsidRDefault="00562E48" w:rsidP="00EE6D81">
      <w:pPr>
        <w:tabs>
          <w:tab w:val="left" w:pos="5670"/>
        </w:tabs>
        <w:rPr>
          <w:rFonts w:ascii="Calibri" w:hAnsi="Calibri" w:cs="Calibri"/>
          <w:sz w:val="22"/>
          <w:szCs w:val="22"/>
        </w:rPr>
      </w:pPr>
    </w:p>
    <w:p w14:paraId="51E9B3AC" w14:textId="77777777" w:rsidR="00562E48" w:rsidRPr="002B3EBC" w:rsidRDefault="00562E48" w:rsidP="00EE6D81">
      <w:pPr>
        <w:tabs>
          <w:tab w:val="left" w:pos="5670"/>
        </w:tabs>
        <w:rPr>
          <w:rFonts w:ascii="Calibri" w:hAnsi="Calibri" w:cs="Calibri"/>
          <w:sz w:val="22"/>
          <w:szCs w:val="22"/>
        </w:rPr>
      </w:pPr>
    </w:p>
    <w:p w14:paraId="1A077284" w14:textId="77777777" w:rsidR="00562E48" w:rsidRPr="002B3EBC" w:rsidRDefault="00562E48" w:rsidP="00EE6D81">
      <w:pPr>
        <w:tabs>
          <w:tab w:val="left" w:pos="5670"/>
        </w:tabs>
        <w:rPr>
          <w:rFonts w:ascii="Calibri" w:hAnsi="Calibri" w:cs="Calibri"/>
          <w:sz w:val="22"/>
          <w:szCs w:val="22"/>
        </w:rPr>
      </w:pPr>
    </w:p>
    <w:p w14:paraId="494A8F4D" w14:textId="77777777" w:rsidR="00562E48" w:rsidRPr="002B3EBC" w:rsidRDefault="00562E48" w:rsidP="00EE6D81">
      <w:pPr>
        <w:tabs>
          <w:tab w:val="left" w:pos="5670"/>
        </w:tabs>
        <w:rPr>
          <w:rFonts w:ascii="Calibri" w:hAnsi="Calibri" w:cs="Calibri"/>
          <w:sz w:val="22"/>
          <w:szCs w:val="22"/>
        </w:rPr>
      </w:pPr>
    </w:p>
    <w:p w14:paraId="57F450F6" w14:textId="77777777" w:rsidR="00562E48" w:rsidRPr="002B3EBC" w:rsidRDefault="00562E48" w:rsidP="00EE6D81">
      <w:pPr>
        <w:tabs>
          <w:tab w:val="left" w:pos="5670"/>
        </w:tabs>
        <w:rPr>
          <w:rFonts w:ascii="Calibri" w:hAnsi="Calibri" w:cs="Calibri"/>
          <w:sz w:val="22"/>
          <w:szCs w:val="22"/>
        </w:rPr>
      </w:pPr>
    </w:p>
    <w:p w14:paraId="7B64CB98" w14:textId="77777777" w:rsidR="00562E48" w:rsidRPr="002B3EBC" w:rsidRDefault="00562E48" w:rsidP="00EE6D81">
      <w:pPr>
        <w:tabs>
          <w:tab w:val="left" w:pos="5670"/>
        </w:tabs>
        <w:rPr>
          <w:rFonts w:ascii="Calibri" w:hAnsi="Calibri" w:cs="Calibri"/>
          <w:sz w:val="22"/>
          <w:szCs w:val="22"/>
        </w:rPr>
      </w:pPr>
    </w:p>
    <w:p w14:paraId="07F92B5D" w14:textId="77777777" w:rsidR="00562E48" w:rsidRPr="002B3EBC" w:rsidRDefault="00562E48" w:rsidP="00EE6D81">
      <w:pPr>
        <w:tabs>
          <w:tab w:val="left" w:pos="5670"/>
        </w:tabs>
        <w:rPr>
          <w:rFonts w:ascii="Calibri" w:hAnsi="Calibri" w:cs="Calibri"/>
          <w:sz w:val="22"/>
          <w:szCs w:val="22"/>
        </w:rPr>
      </w:pPr>
    </w:p>
    <w:p w14:paraId="35466B47" w14:textId="77777777" w:rsidR="00562E48" w:rsidRPr="002B3EBC" w:rsidRDefault="00562E48" w:rsidP="00EE6D81">
      <w:pPr>
        <w:tabs>
          <w:tab w:val="left" w:pos="5670"/>
        </w:tabs>
        <w:rPr>
          <w:rFonts w:ascii="Calibri" w:hAnsi="Calibri" w:cs="Calibri"/>
          <w:sz w:val="22"/>
          <w:szCs w:val="22"/>
        </w:rPr>
      </w:pPr>
    </w:p>
    <w:p w14:paraId="15F1BF9D" w14:textId="77777777" w:rsidR="00562E48" w:rsidRPr="002B3EBC" w:rsidRDefault="00562E48" w:rsidP="00EE6D81">
      <w:pPr>
        <w:tabs>
          <w:tab w:val="left" w:pos="5670"/>
        </w:tabs>
        <w:rPr>
          <w:rFonts w:ascii="Calibri" w:hAnsi="Calibri" w:cs="Calibri"/>
          <w:sz w:val="22"/>
          <w:szCs w:val="22"/>
        </w:rPr>
      </w:pPr>
    </w:p>
    <w:p w14:paraId="0D2D8279" w14:textId="77777777" w:rsidR="00562E48" w:rsidRPr="002B3EBC" w:rsidRDefault="00562E48" w:rsidP="00EE6D81">
      <w:pPr>
        <w:tabs>
          <w:tab w:val="left" w:pos="5670"/>
        </w:tabs>
        <w:rPr>
          <w:rFonts w:ascii="Calibri" w:hAnsi="Calibri" w:cs="Calibri"/>
          <w:sz w:val="22"/>
          <w:szCs w:val="22"/>
        </w:rPr>
      </w:pPr>
    </w:p>
    <w:p w14:paraId="797E5D2A" w14:textId="77777777" w:rsidR="00562E48" w:rsidRPr="002B3EBC" w:rsidRDefault="00562E48" w:rsidP="00EE6D81">
      <w:pPr>
        <w:tabs>
          <w:tab w:val="left" w:pos="5670"/>
        </w:tabs>
        <w:rPr>
          <w:rFonts w:ascii="Calibri" w:hAnsi="Calibri" w:cs="Calibri"/>
          <w:sz w:val="22"/>
          <w:szCs w:val="22"/>
        </w:rPr>
      </w:pPr>
    </w:p>
    <w:p w14:paraId="5F201040" w14:textId="77777777" w:rsidR="00562E48" w:rsidRPr="002B3EBC" w:rsidRDefault="00562E48" w:rsidP="00EE6D81">
      <w:pPr>
        <w:tabs>
          <w:tab w:val="left" w:pos="5670"/>
        </w:tabs>
        <w:rPr>
          <w:rFonts w:ascii="Calibri" w:hAnsi="Calibri" w:cs="Calibri"/>
          <w:sz w:val="22"/>
          <w:szCs w:val="22"/>
        </w:rPr>
      </w:pPr>
    </w:p>
    <w:p w14:paraId="17CDE96C" w14:textId="77777777" w:rsidR="00562E48" w:rsidRPr="002B3EBC" w:rsidRDefault="00562E48" w:rsidP="00EE6D81">
      <w:pPr>
        <w:tabs>
          <w:tab w:val="left" w:pos="5670"/>
        </w:tabs>
        <w:rPr>
          <w:rFonts w:ascii="Calibri" w:hAnsi="Calibri" w:cs="Calibri"/>
          <w:sz w:val="22"/>
          <w:szCs w:val="22"/>
        </w:rPr>
      </w:pPr>
    </w:p>
    <w:p w14:paraId="49B8303D" w14:textId="77777777" w:rsidR="00562E48" w:rsidRPr="002B3EBC" w:rsidRDefault="00562E48" w:rsidP="00EE6D81">
      <w:pPr>
        <w:tabs>
          <w:tab w:val="left" w:pos="5670"/>
        </w:tabs>
        <w:rPr>
          <w:rFonts w:ascii="Calibri" w:hAnsi="Calibri" w:cs="Calibri"/>
          <w:sz w:val="22"/>
          <w:szCs w:val="22"/>
        </w:rPr>
      </w:pPr>
    </w:p>
    <w:p w14:paraId="63B77D11" w14:textId="77777777" w:rsidR="00562E48" w:rsidRPr="002B3EBC" w:rsidRDefault="00562E48" w:rsidP="00EE6D81">
      <w:pPr>
        <w:tabs>
          <w:tab w:val="left" w:pos="5670"/>
        </w:tabs>
        <w:rPr>
          <w:rFonts w:ascii="Calibri" w:hAnsi="Calibri" w:cs="Calibri"/>
          <w:sz w:val="22"/>
          <w:szCs w:val="22"/>
        </w:rPr>
      </w:pPr>
    </w:p>
    <w:p w14:paraId="3F2C123A" w14:textId="77777777" w:rsidR="00562E48" w:rsidRPr="002B3EBC" w:rsidRDefault="00562E48" w:rsidP="00EE6D81">
      <w:pPr>
        <w:tabs>
          <w:tab w:val="left" w:pos="5670"/>
        </w:tabs>
        <w:rPr>
          <w:rFonts w:ascii="Calibri" w:hAnsi="Calibri" w:cs="Calibri"/>
          <w:sz w:val="22"/>
          <w:szCs w:val="22"/>
        </w:rPr>
      </w:pPr>
    </w:p>
    <w:p w14:paraId="35FE3955" w14:textId="77777777" w:rsidR="00562E48" w:rsidRPr="002B3EBC" w:rsidRDefault="00562E48" w:rsidP="00EE6D81">
      <w:pPr>
        <w:tabs>
          <w:tab w:val="left" w:pos="5670"/>
        </w:tabs>
        <w:rPr>
          <w:rFonts w:ascii="Calibri" w:hAnsi="Calibri" w:cs="Calibri"/>
          <w:sz w:val="22"/>
          <w:szCs w:val="22"/>
        </w:rPr>
      </w:pPr>
    </w:p>
    <w:p w14:paraId="5C7B9719" w14:textId="77777777" w:rsidR="00562E48" w:rsidRPr="002B3EBC" w:rsidRDefault="00562E48" w:rsidP="00EE6D81">
      <w:pPr>
        <w:tabs>
          <w:tab w:val="left" w:pos="5670"/>
        </w:tabs>
        <w:rPr>
          <w:rFonts w:ascii="Calibri" w:hAnsi="Calibri" w:cs="Calibri"/>
          <w:sz w:val="22"/>
          <w:szCs w:val="22"/>
        </w:rPr>
      </w:pPr>
    </w:p>
    <w:p w14:paraId="4B6833FB" w14:textId="77777777" w:rsidR="00261927" w:rsidRPr="002B3EBC" w:rsidRDefault="00261927" w:rsidP="00EE6D81">
      <w:pPr>
        <w:tabs>
          <w:tab w:val="left" w:pos="5670"/>
        </w:tabs>
        <w:rPr>
          <w:rFonts w:ascii="Calibri" w:hAnsi="Calibri" w:cs="Calibri"/>
          <w:sz w:val="22"/>
          <w:szCs w:val="22"/>
        </w:rPr>
      </w:pPr>
    </w:p>
    <w:p w14:paraId="779EFAA6" w14:textId="77777777" w:rsidR="00261927" w:rsidRPr="002B3EBC" w:rsidRDefault="00261927" w:rsidP="00EE6D81">
      <w:pPr>
        <w:tabs>
          <w:tab w:val="left" w:pos="5670"/>
        </w:tabs>
        <w:rPr>
          <w:rFonts w:ascii="Calibri" w:hAnsi="Calibri" w:cs="Calibri"/>
          <w:sz w:val="22"/>
          <w:szCs w:val="22"/>
        </w:rPr>
      </w:pPr>
    </w:p>
    <w:p w14:paraId="5580160C" w14:textId="77777777" w:rsidR="00261927" w:rsidRPr="002B3EBC" w:rsidRDefault="00261927" w:rsidP="00EE6D81">
      <w:pPr>
        <w:tabs>
          <w:tab w:val="left" w:pos="5670"/>
        </w:tabs>
        <w:rPr>
          <w:rFonts w:ascii="Calibri" w:hAnsi="Calibri" w:cs="Calibri"/>
          <w:sz w:val="22"/>
          <w:szCs w:val="22"/>
        </w:rPr>
      </w:pPr>
    </w:p>
    <w:p w14:paraId="197B2D76" w14:textId="77777777" w:rsidR="00261927" w:rsidRPr="002B3EBC" w:rsidRDefault="00261927" w:rsidP="00EE6D81">
      <w:pPr>
        <w:tabs>
          <w:tab w:val="left" w:pos="5670"/>
        </w:tabs>
        <w:rPr>
          <w:rFonts w:ascii="Calibri" w:hAnsi="Calibri" w:cs="Calibri"/>
          <w:sz w:val="22"/>
          <w:szCs w:val="22"/>
        </w:rPr>
      </w:pPr>
    </w:p>
    <w:p w14:paraId="258BB593" w14:textId="77777777" w:rsidR="00261927" w:rsidRPr="002B3EBC" w:rsidRDefault="00261927" w:rsidP="00261927">
      <w:pPr>
        <w:jc w:val="center"/>
        <w:rPr>
          <w:rFonts w:ascii="Calibri" w:hAnsi="Calibri" w:cs="Calibri"/>
          <w:b/>
          <w:sz w:val="22"/>
          <w:szCs w:val="22"/>
        </w:rPr>
      </w:pPr>
      <w:r w:rsidRPr="002B3EBC">
        <w:rPr>
          <w:rFonts w:ascii="Calibri" w:hAnsi="Calibri" w:cs="Calibri"/>
          <w:b/>
          <w:sz w:val="22"/>
          <w:szCs w:val="22"/>
        </w:rPr>
        <w:t>Žádost o poskytnutí záštity</w:t>
      </w:r>
    </w:p>
    <w:p w14:paraId="7BC19A98" w14:textId="77777777" w:rsidR="00261927" w:rsidRPr="002B3EBC" w:rsidRDefault="00261927" w:rsidP="00261927">
      <w:pPr>
        <w:rPr>
          <w:rFonts w:ascii="Calibri" w:hAnsi="Calibri" w:cs="Calibri"/>
          <w:sz w:val="22"/>
          <w:szCs w:val="22"/>
        </w:rPr>
      </w:pPr>
    </w:p>
    <w:p w14:paraId="4D54C363" w14:textId="77777777" w:rsidR="00261927" w:rsidRPr="002B3EBC" w:rsidRDefault="00261927" w:rsidP="00261927">
      <w:pPr>
        <w:rPr>
          <w:rFonts w:ascii="Calibri" w:hAnsi="Calibri" w:cs="Calibri"/>
          <w:b/>
          <w:sz w:val="22"/>
          <w:szCs w:val="22"/>
        </w:rPr>
      </w:pPr>
    </w:p>
    <w:p w14:paraId="47D884B5" w14:textId="77777777" w:rsidR="00261927" w:rsidRPr="002B3EBC" w:rsidRDefault="00000000" w:rsidP="00261927">
      <w:pPr>
        <w:rPr>
          <w:rFonts w:ascii="Calibri" w:hAnsi="Calibri" w:cs="Calibri"/>
          <w:b/>
          <w:sz w:val="22"/>
          <w:szCs w:val="22"/>
        </w:rPr>
      </w:pPr>
      <w:sdt>
        <w:sdtPr>
          <w:rPr>
            <w:rFonts w:ascii="Calibri" w:hAnsi="Calibri" w:cs="Calibri"/>
            <w:b/>
            <w:sz w:val="22"/>
            <w:szCs w:val="22"/>
          </w:rPr>
          <w:id w:val="-1610426311"/>
          <w14:checkbox>
            <w14:checked w14:val="0"/>
            <w14:checkedState w14:val="2612" w14:font="MS Gothic"/>
            <w14:uncheckedState w14:val="2610" w14:font="MS Gothic"/>
          </w14:checkbox>
        </w:sdtPr>
        <w:sdtContent>
          <w:r w:rsidR="00261927" w:rsidRPr="002B3EBC">
            <w:rPr>
              <w:rFonts w:ascii="Segoe UI Symbol" w:eastAsia="MS Gothic" w:hAnsi="Segoe UI Symbol" w:cs="Segoe UI Symbol"/>
              <w:b/>
              <w:sz w:val="22"/>
              <w:szCs w:val="22"/>
            </w:rPr>
            <w:t>☐</w:t>
          </w:r>
        </w:sdtContent>
      </w:sdt>
      <w:r w:rsidR="00261927" w:rsidRPr="002B3EBC">
        <w:rPr>
          <w:rFonts w:ascii="Calibri" w:hAnsi="Calibri" w:cs="Calibri"/>
          <w:b/>
          <w:sz w:val="22"/>
          <w:szCs w:val="22"/>
        </w:rPr>
        <w:tab/>
        <w:t>starosty města</w:t>
      </w:r>
    </w:p>
    <w:p w14:paraId="5867E221" w14:textId="77777777" w:rsidR="00261927" w:rsidRPr="002B3EBC" w:rsidRDefault="00261927" w:rsidP="00261927">
      <w:pPr>
        <w:rPr>
          <w:rFonts w:ascii="Calibri" w:hAnsi="Calibri" w:cs="Calibri"/>
          <w:b/>
          <w:sz w:val="22"/>
          <w:szCs w:val="22"/>
        </w:rPr>
      </w:pPr>
    </w:p>
    <w:p w14:paraId="245AE5AE" w14:textId="77777777" w:rsidR="00261927" w:rsidRPr="002B3EBC" w:rsidRDefault="00000000" w:rsidP="00261927">
      <w:pPr>
        <w:rPr>
          <w:rFonts w:ascii="Calibri" w:hAnsi="Calibri" w:cs="Calibri"/>
          <w:b/>
          <w:sz w:val="22"/>
          <w:szCs w:val="22"/>
        </w:rPr>
      </w:pPr>
      <w:sdt>
        <w:sdtPr>
          <w:rPr>
            <w:rFonts w:ascii="Calibri" w:hAnsi="Calibri" w:cs="Calibri"/>
            <w:b/>
            <w:sz w:val="22"/>
            <w:szCs w:val="22"/>
          </w:rPr>
          <w:id w:val="1498845231"/>
          <w14:checkbox>
            <w14:checked w14:val="0"/>
            <w14:checkedState w14:val="2612" w14:font="MS Gothic"/>
            <w14:uncheckedState w14:val="2610" w14:font="MS Gothic"/>
          </w14:checkbox>
        </w:sdtPr>
        <w:sdtContent>
          <w:r w:rsidR="00261927" w:rsidRPr="002B3EBC">
            <w:rPr>
              <w:rFonts w:ascii="Segoe UI Symbol" w:eastAsia="MS Gothic" w:hAnsi="Segoe UI Symbol" w:cs="Segoe UI Symbol"/>
              <w:b/>
              <w:sz w:val="22"/>
              <w:szCs w:val="22"/>
            </w:rPr>
            <w:t>☐</w:t>
          </w:r>
        </w:sdtContent>
      </w:sdt>
      <w:r w:rsidR="00261927" w:rsidRPr="002B3EBC">
        <w:rPr>
          <w:rFonts w:ascii="Calibri" w:hAnsi="Calibri" w:cs="Calibri"/>
          <w:b/>
          <w:sz w:val="22"/>
          <w:szCs w:val="22"/>
        </w:rPr>
        <w:tab/>
        <w:t>města Brandýs nad Labem – Stará Boleslav</w:t>
      </w:r>
    </w:p>
    <w:p w14:paraId="4E2A07F2" w14:textId="77777777" w:rsidR="00261927" w:rsidRPr="002B3EBC" w:rsidRDefault="00261927" w:rsidP="00261927">
      <w:pPr>
        <w:rPr>
          <w:rFonts w:ascii="Calibri" w:hAnsi="Calibri" w:cs="Calibri"/>
          <w:b/>
          <w:sz w:val="22"/>
          <w:szCs w:val="22"/>
        </w:rPr>
      </w:pPr>
    </w:p>
    <w:p w14:paraId="3D7FB08C" w14:textId="77777777" w:rsidR="00261927" w:rsidRPr="002B3EBC" w:rsidRDefault="00261927" w:rsidP="00261927">
      <w:pPr>
        <w:rPr>
          <w:rFonts w:ascii="Calibri" w:hAnsi="Calibri" w:cs="Calibri"/>
          <w:i/>
          <w:sz w:val="22"/>
          <w:szCs w:val="22"/>
        </w:rPr>
      </w:pPr>
      <w:r w:rsidRPr="002B3EBC">
        <w:rPr>
          <w:rFonts w:ascii="Calibri" w:hAnsi="Calibri" w:cs="Calibri"/>
          <w:i/>
          <w:sz w:val="22"/>
          <w:szCs w:val="22"/>
        </w:rPr>
        <w:t>(zaškrtněte jednu možnost)</w:t>
      </w:r>
    </w:p>
    <w:p w14:paraId="66A4B855" w14:textId="77777777" w:rsidR="00261927" w:rsidRPr="002B3EBC" w:rsidRDefault="00261927" w:rsidP="00261927">
      <w:pPr>
        <w:rPr>
          <w:rFonts w:ascii="Calibri" w:hAnsi="Calibri" w:cs="Calibri"/>
          <w:b/>
          <w:sz w:val="22"/>
          <w:szCs w:val="22"/>
        </w:rPr>
      </w:pPr>
    </w:p>
    <w:p w14:paraId="58408E09" w14:textId="77777777" w:rsidR="00261927" w:rsidRPr="002B3EBC" w:rsidRDefault="00261927" w:rsidP="00261927">
      <w:pPr>
        <w:rPr>
          <w:rFonts w:ascii="Calibri" w:hAnsi="Calibri" w:cs="Calibri"/>
          <w:b/>
          <w:sz w:val="22"/>
          <w:szCs w:val="22"/>
        </w:rPr>
      </w:pPr>
    </w:p>
    <w:p w14:paraId="3F95E475" w14:textId="77777777" w:rsidR="00261927" w:rsidRPr="002B3EBC" w:rsidRDefault="00261927" w:rsidP="00261927">
      <w:pPr>
        <w:rPr>
          <w:rFonts w:ascii="Calibri" w:hAnsi="Calibri" w:cs="Calibri"/>
          <w:b/>
          <w:sz w:val="22"/>
          <w:szCs w:val="22"/>
        </w:rPr>
      </w:pPr>
      <w:r w:rsidRPr="002B3EBC">
        <w:rPr>
          <w:rFonts w:ascii="Calibri" w:hAnsi="Calibri" w:cs="Calibri"/>
          <w:b/>
          <w:sz w:val="22"/>
          <w:szCs w:val="22"/>
        </w:rPr>
        <w:t>Žadatel</w:t>
      </w:r>
    </w:p>
    <w:p w14:paraId="746A39A3" w14:textId="77777777" w:rsidR="00261927" w:rsidRPr="002B3EBC" w:rsidRDefault="00261927" w:rsidP="00261927">
      <w:pPr>
        <w:tabs>
          <w:tab w:val="left" w:leader="dot" w:pos="8100"/>
        </w:tabs>
        <w:rPr>
          <w:rFonts w:ascii="Calibri" w:hAnsi="Calibri" w:cs="Calibri"/>
          <w:sz w:val="22"/>
          <w:szCs w:val="22"/>
        </w:rPr>
      </w:pPr>
      <w:r w:rsidRPr="002B3EBC">
        <w:rPr>
          <w:rFonts w:ascii="Calibri" w:hAnsi="Calibri" w:cs="Calibri"/>
          <w:sz w:val="22"/>
          <w:szCs w:val="22"/>
        </w:rPr>
        <w:t xml:space="preserve">Jméno a příjmení, datum narození nebo IČ </w:t>
      </w:r>
      <w:r w:rsidRPr="002B3EBC">
        <w:rPr>
          <w:rFonts w:ascii="Calibri" w:hAnsi="Calibri" w:cs="Calibri"/>
          <w:i/>
          <w:sz w:val="22"/>
          <w:szCs w:val="22"/>
        </w:rPr>
        <w:t>(fyzická osoba/fyzická osoba podnikající)</w:t>
      </w:r>
      <w:r w:rsidRPr="002B3EBC">
        <w:rPr>
          <w:rFonts w:ascii="Calibri" w:hAnsi="Calibri" w:cs="Calibri"/>
          <w:sz w:val="22"/>
          <w:szCs w:val="22"/>
        </w:rPr>
        <w:t xml:space="preserve">; Název a IČ </w:t>
      </w:r>
      <w:r w:rsidRPr="002B3EBC">
        <w:rPr>
          <w:rFonts w:ascii="Calibri" w:hAnsi="Calibri" w:cs="Calibri"/>
          <w:i/>
          <w:sz w:val="22"/>
          <w:szCs w:val="22"/>
        </w:rPr>
        <w:t>(právnická osoba)</w:t>
      </w:r>
    </w:p>
    <w:p w14:paraId="2A3219F4"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5F1A634E"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126093FC"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 xml:space="preserve">Adresa/Sídlo: </w:t>
      </w:r>
      <w:r w:rsidRPr="002B3EBC">
        <w:rPr>
          <w:rFonts w:ascii="Calibri" w:hAnsi="Calibri" w:cs="Calibri"/>
          <w:sz w:val="22"/>
          <w:szCs w:val="22"/>
        </w:rPr>
        <w:tab/>
      </w:r>
    </w:p>
    <w:p w14:paraId="1E19EC90"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639504C3"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 xml:space="preserve">Kontaktní osoba: </w:t>
      </w:r>
      <w:r w:rsidRPr="002B3EBC">
        <w:rPr>
          <w:rFonts w:ascii="Calibri" w:hAnsi="Calibri" w:cs="Calibri"/>
          <w:sz w:val="22"/>
          <w:szCs w:val="22"/>
        </w:rPr>
        <w:tab/>
      </w:r>
    </w:p>
    <w:p w14:paraId="66E48C5F" w14:textId="77777777" w:rsidR="00261927" w:rsidRPr="002B3EBC" w:rsidRDefault="00261927" w:rsidP="00261927">
      <w:pPr>
        <w:tabs>
          <w:tab w:val="left" w:leader="dot" w:pos="3402"/>
          <w:tab w:val="left" w:pos="8931"/>
        </w:tabs>
        <w:spacing w:before="240"/>
        <w:rPr>
          <w:rFonts w:ascii="Calibri" w:hAnsi="Calibri" w:cs="Calibri"/>
          <w:sz w:val="22"/>
          <w:szCs w:val="22"/>
          <w:u w:val="dotted"/>
        </w:rPr>
      </w:pPr>
      <w:r w:rsidRPr="002B3EBC">
        <w:rPr>
          <w:rFonts w:ascii="Calibri" w:hAnsi="Calibri" w:cs="Calibri"/>
          <w:sz w:val="22"/>
          <w:szCs w:val="22"/>
        </w:rPr>
        <w:t xml:space="preserve">Telefon: </w:t>
      </w:r>
      <w:proofErr w:type="gramStart"/>
      <w:r w:rsidRPr="002B3EBC">
        <w:rPr>
          <w:rFonts w:ascii="Calibri" w:hAnsi="Calibri" w:cs="Calibri"/>
          <w:sz w:val="22"/>
          <w:szCs w:val="22"/>
        </w:rPr>
        <w:tab/>
        <w:t xml:space="preserve">  e-mail</w:t>
      </w:r>
      <w:proofErr w:type="gramEnd"/>
      <w:r w:rsidRPr="002B3EBC">
        <w:rPr>
          <w:rFonts w:ascii="Calibri" w:hAnsi="Calibri" w:cs="Calibri"/>
          <w:sz w:val="22"/>
          <w:szCs w:val="22"/>
        </w:rPr>
        <w:t xml:space="preserve">: </w:t>
      </w:r>
      <w:r w:rsidRPr="002B3EBC">
        <w:rPr>
          <w:rFonts w:ascii="Calibri" w:hAnsi="Calibri" w:cs="Calibri"/>
          <w:sz w:val="22"/>
          <w:szCs w:val="22"/>
          <w:u w:val="dotted"/>
        </w:rPr>
        <w:tab/>
      </w:r>
    </w:p>
    <w:p w14:paraId="68EA090D" w14:textId="77777777" w:rsidR="00261927" w:rsidRPr="002B3EBC" w:rsidRDefault="00261927" w:rsidP="00261927">
      <w:pPr>
        <w:tabs>
          <w:tab w:val="left" w:leader="dot" w:pos="8931"/>
        </w:tabs>
        <w:rPr>
          <w:rFonts w:ascii="Calibri" w:hAnsi="Calibri" w:cs="Calibri"/>
          <w:b/>
          <w:sz w:val="22"/>
          <w:szCs w:val="22"/>
        </w:rPr>
      </w:pPr>
    </w:p>
    <w:p w14:paraId="756A312E" w14:textId="77777777" w:rsidR="00261927" w:rsidRPr="002B3EBC" w:rsidRDefault="00261927" w:rsidP="00261927">
      <w:pPr>
        <w:tabs>
          <w:tab w:val="left" w:leader="dot" w:pos="8931"/>
        </w:tabs>
        <w:rPr>
          <w:rFonts w:ascii="Calibri" w:hAnsi="Calibri" w:cs="Calibri"/>
          <w:b/>
          <w:sz w:val="22"/>
          <w:szCs w:val="22"/>
        </w:rPr>
      </w:pPr>
    </w:p>
    <w:p w14:paraId="05ED9C6A" w14:textId="77777777" w:rsidR="00261927" w:rsidRPr="002B3EBC" w:rsidRDefault="00261927" w:rsidP="00261927">
      <w:pPr>
        <w:tabs>
          <w:tab w:val="left" w:leader="dot" w:pos="8931"/>
        </w:tabs>
        <w:rPr>
          <w:rFonts w:ascii="Calibri" w:hAnsi="Calibri" w:cs="Calibri"/>
          <w:b/>
          <w:sz w:val="22"/>
          <w:szCs w:val="22"/>
        </w:rPr>
      </w:pPr>
      <w:r w:rsidRPr="002B3EBC">
        <w:rPr>
          <w:rFonts w:ascii="Calibri" w:hAnsi="Calibri" w:cs="Calibri"/>
          <w:b/>
          <w:sz w:val="22"/>
          <w:szCs w:val="22"/>
        </w:rPr>
        <w:t>Název akce</w:t>
      </w:r>
    </w:p>
    <w:p w14:paraId="079634CD"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w:t>
      </w:r>
      <w:r w:rsidRPr="002B3EBC">
        <w:rPr>
          <w:rFonts w:ascii="Calibri" w:hAnsi="Calibri" w:cs="Calibri"/>
          <w:sz w:val="22"/>
          <w:szCs w:val="22"/>
        </w:rPr>
        <w:tab/>
      </w:r>
    </w:p>
    <w:p w14:paraId="287448FB"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w:t>
      </w:r>
    </w:p>
    <w:p w14:paraId="10209AFB" w14:textId="77777777" w:rsidR="00261927" w:rsidRPr="002B3EBC" w:rsidRDefault="00261927" w:rsidP="00261927">
      <w:pPr>
        <w:tabs>
          <w:tab w:val="left" w:leader="dot" w:pos="8931"/>
        </w:tabs>
        <w:rPr>
          <w:rFonts w:ascii="Calibri" w:hAnsi="Calibri" w:cs="Calibri"/>
          <w:b/>
          <w:sz w:val="22"/>
          <w:szCs w:val="22"/>
        </w:rPr>
      </w:pPr>
    </w:p>
    <w:p w14:paraId="4DE641D6" w14:textId="77777777" w:rsidR="00261927" w:rsidRPr="002B3EBC" w:rsidRDefault="00261927" w:rsidP="00261927">
      <w:pPr>
        <w:tabs>
          <w:tab w:val="left" w:leader="dot" w:pos="8931"/>
        </w:tabs>
        <w:rPr>
          <w:rFonts w:ascii="Calibri" w:hAnsi="Calibri" w:cs="Calibri"/>
          <w:b/>
          <w:sz w:val="22"/>
          <w:szCs w:val="22"/>
        </w:rPr>
      </w:pPr>
      <w:r w:rsidRPr="002B3EBC">
        <w:rPr>
          <w:rFonts w:ascii="Calibri" w:hAnsi="Calibri" w:cs="Calibri"/>
          <w:b/>
          <w:sz w:val="22"/>
          <w:szCs w:val="22"/>
        </w:rPr>
        <w:t>Termín konání akce</w:t>
      </w:r>
    </w:p>
    <w:p w14:paraId="1578807E"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4AE61BC5" w14:textId="77777777" w:rsidR="00261927" w:rsidRPr="002B3EBC" w:rsidRDefault="00261927" w:rsidP="00261927">
      <w:pPr>
        <w:tabs>
          <w:tab w:val="left" w:leader="dot" w:pos="8931"/>
        </w:tabs>
        <w:rPr>
          <w:rFonts w:ascii="Calibri" w:hAnsi="Calibri" w:cs="Calibri"/>
          <w:b/>
          <w:sz w:val="22"/>
          <w:szCs w:val="22"/>
        </w:rPr>
      </w:pPr>
    </w:p>
    <w:p w14:paraId="78C41EAB" w14:textId="77777777" w:rsidR="00261927" w:rsidRPr="002B3EBC" w:rsidRDefault="00261927" w:rsidP="00261927">
      <w:pPr>
        <w:tabs>
          <w:tab w:val="left" w:leader="dot" w:pos="8931"/>
        </w:tabs>
        <w:rPr>
          <w:rFonts w:ascii="Calibri" w:hAnsi="Calibri" w:cs="Calibri"/>
          <w:b/>
          <w:color w:val="FF0000"/>
          <w:sz w:val="22"/>
          <w:szCs w:val="22"/>
        </w:rPr>
      </w:pPr>
      <w:r w:rsidRPr="002B3EBC">
        <w:rPr>
          <w:rFonts w:ascii="Calibri" w:hAnsi="Calibri" w:cs="Calibri"/>
          <w:b/>
          <w:sz w:val="22"/>
          <w:szCs w:val="22"/>
        </w:rPr>
        <w:t>Místo konání akce (bližší specifikace)</w:t>
      </w:r>
    </w:p>
    <w:p w14:paraId="16D9789D" w14:textId="77777777" w:rsidR="00261927" w:rsidRPr="002B3EBC" w:rsidRDefault="00261927" w:rsidP="00261927">
      <w:pPr>
        <w:tabs>
          <w:tab w:val="left" w:leader="dot" w:pos="8931"/>
        </w:tabs>
        <w:rPr>
          <w:rFonts w:ascii="Calibri" w:hAnsi="Calibri" w:cs="Calibri"/>
          <w:sz w:val="22"/>
          <w:szCs w:val="22"/>
        </w:rPr>
      </w:pPr>
    </w:p>
    <w:p w14:paraId="2FF4E77E" w14:textId="77777777" w:rsidR="00261927" w:rsidRPr="002B3EBC" w:rsidRDefault="00261927" w:rsidP="00261927">
      <w:pPr>
        <w:tabs>
          <w:tab w:val="left" w:leader="dot" w:pos="8931"/>
        </w:tabs>
        <w:rPr>
          <w:rFonts w:ascii="Calibri" w:hAnsi="Calibri" w:cs="Calibri"/>
          <w:sz w:val="22"/>
          <w:szCs w:val="22"/>
        </w:rPr>
      </w:pPr>
      <w:r w:rsidRPr="002B3EBC">
        <w:rPr>
          <w:rFonts w:ascii="Calibri" w:hAnsi="Calibri" w:cs="Calibri"/>
          <w:sz w:val="22"/>
          <w:szCs w:val="22"/>
        </w:rPr>
        <w:t>………</w:t>
      </w:r>
      <w:r w:rsidRPr="002B3EBC">
        <w:rPr>
          <w:rFonts w:ascii="Calibri" w:hAnsi="Calibri" w:cs="Calibri"/>
          <w:sz w:val="22"/>
          <w:szCs w:val="22"/>
        </w:rPr>
        <w:tab/>
      </w:r>
    </w:p>
    <w:p w14:paraId="6161990C" w14:textId="77777777" w:rsidR="00261927" w:rsidRPr="002B3EBC" w:rsidRDefault="00261927" w:rsidP="00261927">
      <w:pPr>
        <w:tabs>
          <w:tab w:val="left" w:leader="dot" w:pos="8931"/>
        </w:tabs>
        <w:rPr>
          <w:rFonts w:ascii="Calibri" w:hAnsi="Calibri" w:cs="Calibri"/>
          <w:sz w:val="22"/>
          <w:szCs w:val="22"/>
        </w:rPr>
      </w:pPr>
    </w:p>
    <w:p w14:paraId="78395E1D" w14:textId="77777777" w:rsidR="00261927" w:rsidRPr="002B3EBC" w:rsidRDefault="00261927" w:rsidP="00261927">
      <w:pPr>
        <w:tabs>
          <w:tab w:val="left" w:leader="dot" w:pos="8931"/>
        </w:tabs>
        <w:rPr>
          <w:rFonts w:ascii="Calibri" w:hAnsi="Calibri" w:cs="Calibri"/>
          <w:sz w:val="22"/>
          <w:szCs w:val="22"/>
        </w:rPr>
      </w:pPr>
      <w:r w:rsidRPr="002B3EBC">
        <w:rPr>
          <w:rFonts w:ascii="Calibri" w:hAnsi="Calibri" w:cs="Calibri"/>
          <w:sz w:val="22"/>
          <w:szCs w:val="22"/>
        </w:rPr>
        <w:t>………………………………………………………………………………………………………………………………………………</w:t>
      </w:r>
    </w:p>
    <w:p w14:paraId="4BDC68EF" w14:textId="77777777" w:rsidR="00261927" w:rsidRPr="002B3EBC" w:rsidRDefault="00261927" w:rsidP="00261927">
      <w:pPr>
        <w:tabs>
          <w:tab w:val="left" w:leader="dot" w:pos="8931"/>
        </w:tabs>
        <w:rPr>
          <w:rFonts w:ascii="Calibri" w:hAnsi="Calibri" w:cs="Calibri"/>
          <w:b/>
          <w:sz w:val="22"/>
          <w:szCs w:val="22"/>
        </w:rPr>
      </w:pPr>
    </w:p>
    <w:p w14:paraId="61B26FF7" w14:textId="77777777" w:rsidR="00261927" w:rsidRPr="002B3EBC" w:rsidRDefault="00261927" w:rsidP="00261927">
      <w:pPr>
        <w:rPr>
          <w:rFonts w:ascii="Calibri" w:hAnsi="Calibri" w:cs="Calibri"/>
          <w:b/>
          <w:sz w:val="22"/>
          <w:szCs w:val="22"/>
        </w:rPr>
      </w:pPr>
      <w:r w:rsidRPr="002B3EBC">
        <w:rPr>
          <w:rFonts w:ascii="Calibri" w:hAnsi="Calibri" w:cs="Calibri"/>
          <w:b/>
          <w:sz w:val="22"/>
          <w:szCs w:val="22"/>
        </w:rPr>
        <w:t>Popis akce</w:t>
      </w:r>
    </w:p>
    <w:p w14:paraId="157E3A17" w14:textId="77777777" w:rsidR="00261927" w:rsidRPr="002B3EBC" w:rsidRDefault="00261927" w:rsidP="00261927">
      <w:pPr>
        <w:rPr>
          <w:rFonts w:ascii="Calibri" w:hAnsi="Calibri" w:cs="Calibri"/>
          <w:sz w:val="22"/>
          <w:szCs w:val="22"/>
        </w:rPr>
      </w:pPr>
      <w:r w:rsidRPr="002B3EBC">
        <w:rPr>
          <w:rFonts w:ascii="Calibri" w:hAnsi="Calibri" w:cs="Calibri"/>
          <w:sz w:val="22"/>
          <w:szCs w:val="22"/>
        </w:rPr>
        <w:t>(typ akce/aktivity – např. kulturní, sportovní, charitativní, pravidelná…, její průběh, hlavní organizátor – jeho zkušenosti s obdobnými akcemi; zdůvodnění žádosti o poskytnutí záštity, přínos pro město apod.)</w:t>
      </w:r>
    </w:p>
    <w:p w14:paraId="2687324A"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2BA1019F"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5AC80834"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46EF8BC1"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lastRenderedPageBreak/>
        <w:tab/>
      </w:r>
    </w:p>
    <w:p w14:paraId="6ED15549"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6FC1BA1E"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760E009D"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123A80A6"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w:t>
      </w:r>
    </w:p>
    <w:p w14:paraId="69660C49" w14:textId="77777777" w:rsidR="00261927" w:rsidRPr="002B3EBC" w:rsidRDefault="00261927" w:rsidP="00261927">
      <w:pPr>
        <w:rPr>
          <w:rFonts w:ascii="Calibri" w:hAnsi="Calibri" w:cs="Calibri"/>
          <w:sz w:val="22"/>
          <w:szCs w:val="22"/>
        </w:rPr>
      </w:pPr>
    </w:p>
    <w:p w14:paraId="0AF23E44" w14:textId="77777777" w:rsidR="00261927" w:rsidRPr="002B3EBC" w:rsidRDefault="00261927" w:rsidP="00261927">
      <w:pPr>
        <w:pBdr>
          <w:bottom w:val="single" w:sz="4" w:space="1" w:color="auto"/>
        </w:pBdr>
        <w:rPr>
          <w:rFonts w:ascii="Calibri" w:hAnsi="Calibri" w:cs="Calibri"/>
          <w:b/>
          <w:sz w:val="22"/>
          <w:szCs w:val="22"/>
        </w:rPr>
      </w:pP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p>
    <w:p w14:paraId="0A4B5FD8" w14:textId="77777777" w:rsidR="00261927" w:rsidRPr="002B3EBC" w:rsidRDefault="00261927" w:rsidP="00261927">
      <w:pPr>
        <w:pBdr>
          <w:bottom w:val="single" w:sz="4" w:space="1" w:color="auto"/>
        </w:pBdr>
        <w:rPr>
          <w:rFonts w:ascii="Calibri" w:hAnsi="Calibri" w:cs="Calibri"/>
          <w:b/>
          <w:sz w:val="22"/>
          <w:szCs w:val="22"/>
        </w:rPr>
      </w:pPr>
    </w:p>
    <w:p w14:paraId="08A88A3C" w14:textId="77777777" w:rsidR="00261927" w:rsidRPr="002B3EBC" w:rsidRDefault="00261927" w:rsidP="00261927">
      <w:pPr>
        <w:tabs>
          <w:tab w:val="left" w:leader="dot" w:pos="8931"/>
        </w:tabs>
        <w:jc w:val="both"/>
        <w:rPr>
          <w:rFonts w:ascii="Calibri" w:hAnsi="Calibri" w:cs="Calibri"/>
          <w:sz w:val="22"/>
          <w:szCs w:val="22"/>
        </w:rPr>
      </w:pPr>
    </w:p>
    <w:p w14:paraId="44CBCC14" w14:textId="77777777" w:rsidR="00261927" w:rsidRPr="002B3EBC" w:rsidRDefault="00261927" w:rsidP="00261927">
      <w:pPr>
        <w:tabs>
          <w:tab w:val="left" w:leader="dot" w:pos="8931"/>
        </w:tabs>
        <w:jc w:val="both"/>
        <w:rPr>
          <w:rFonts w:ascii="Calibri" w:hAnsi="Calibri" w:cs="Calibri"/>
          <w:i/>
          <w:sz w:val="22"/>
          <w:szCs w:val="22"/>
        </w:rPr>
      </w:pPr>
      <w:r w:rsidRPr="002B3EBC">
        <w:rPr>
          <w:rFonts w:ascii="Calibri" w:hAnsi="Calibri" w:cs="Calibri"/>
          <w:i/>
          <w:sz w:val="22"/>
          <w:szCs w:val="22"/>
        </w:rPr>
        <w:t>S udělením záštity je rovněž uděleno právo k bezplatnému užití logotypu města při propagaci akce a vlastním konání akce. Ve výjimečných případech v souvislosti s udělením záštity města Brandýs nad Labem – Stará Boleslav může být radou města uděleno právo k bezplatnému užití znaku města.</w:t>
      </w:r>
    </w:p>
    <w:p w14:paraId="59610284" w14:textId="77777777" w:rsidR="00261927" w:rsidRPr="002B3EBC" w:rsidRDefault="00261927" w:rsidP="00261927">
      <w:pPr>
        <w:tabs>
          <w:tab w:val="left" w:leader="dot" w:pos="8931"/>
        </w:tabs>
        <w:rPr>
          <w:rFonts w:ascii="Calibri" w:hAnsi="Calibri" w:cs="Calibri"/>
          <w:i/>
          <w:sz w:val="22"/>
          <w:szCs w:val="22"/>
        </w:rPr>
      </w:pPr>
    </w:p>
    <w:p w14:paraId="79AA6754" w14:textId="6533F68E" w:rsidR="00261927" w:rsidRPr="002B3EBC" w:rsidRDefault="00261927" w:rsidP="00261927">
      <w:pPr>
        <w:tabs>
          <w:tab w:val="left" w:leader="dot" w:pos="8931"/>
        </w:tabs>
        <w:jc w:val="both"/>
        <w:rPr>
          <w:rFonts w:ascii="Calibri" w:hAnsi="Calibri" w:cs="Calibri"/>
          <w:i/>
          <w:sz w:val="22"/>
          <w:szCs w:val="22"/>
        </w:rPr>
      </w:pPr>
      <w:r w:rsidRPr="002B3EBC">
        <w:rPr>
          <w:rFonts w:ascii="Calibri" w:hAnsi="Calibri" w:cs="Calibri"/>
          <w:i/>
          <w:sz w:val="22"/>
          <w:szCs w:val="22"/>
        </w:rPr>
        <w:t xml:space="preserve">V případě udělení záštity města Brandýs nad Labem – Stará Boleslav, kterou schvaluje rada města na svém řádném zasedání, je žadatel automaticky osvobozen od platby za užívání veřejného prostranství (pokud se akce na veřejném prostranství koná). To ho však nezbavuje povinnosti osobně jednat s příslušným dotčeným útvarem, v tomto případě s odborem </w:t>
      </w:r>
      <w:r w:rsidR="00650DB2" w:rsidRPr="002B3EBC">
        <w:rPr>
          <w:rFonts w:ascii="Calibri" w:hAnsi="Calibri" w:cs="Calibri"/>
          <w:i/>
          <w:sz w:val="22"/>
          <w:szCs w:val="22"/>
        </w:rPr>
        <w:t xml:space="preserve">investic a </w:t>
      </w:r>
      <w:r w:rsidRPr="002B3EBC">
        <w:rPr>
          <w:rFonts w:ascii="Calibri" w:hAnsi="Calibri" w:cs="Calibri"/>
          <w:i/>
          <w:sz w:val="22"/>
          <w:szCs w:val="22"/>
        </w:rPr>
        <w:t>správy majetku města, a ve lhůtách stanovených vyhláškou města podat žádost o užívání veřejného prostranství.</w:t>
      </w:r>
    </w:p>
    <w:p w14:paraId="194AF881" w14:textId="77777777" w:rsidR="00261927" w:rsidRPr="002B3EBC" w:rsidRDefault="00261927" w:rsidP="00261927">
      <w:pPr>
        <w:pBdr>
          <w:bottom w:val="single" w:sz="4" w:space="1" w:color="auto"/>
        </w:pBdr>
        <w:tabs>
          <w:tab w:val="left" w:leader="dot" w:pos="3402"/>
        </w:tabs>
        <w:rPr>
          <w:rFonts w:ascii="Calibri" w:hAnsi="Calibri" w:cs="Calibri"/>
          <w:sz w:val="22"/>
          <w:szCs w:val="22"/>
        </w:rPr>
      </w:pPr>
    </w:p>
    <w:p w14:paraId="6C2C316C" w14:textId="77777777" w:rsidR="00261927" w:rsidRPr="002B3EBC" w:rsidRDefault="00261927" w:rsidP="00261927">
      <w:pPr>
        <w:tabs>
          <w:tab w:val="left" w:leader="dot" w:pos="8364"/>
        </w:tabs>
        <w:spacing w:before="240"/>
        <w:rPr>
          <w:rFonts w:ascii="Calibri" w:hAnsi="Calibri" w:cs="Calibri"/>
          <w:b/>
          <w:sz w:val="22"/>
          <w:szCs w:val="22"/>
        </w:rPr>
      </w:pPr>
      <w:r w:rsidRPr="002B3EBC">
        <w:rPr>
          <w:rFonts w:ascii="Calibri" w:hAnsi="Calibri" w:cs="Calibri"/>
          <w:b/>
          <w:sz w:val="22"/>
          <w:szCs w:val="22"/>
        </w:rPr>
        <w:t>Prohlášení žadatele</w:t>
      </w:r>
    </w:p>
    <w:p w14:paraId="7670DDCA" w14:textId="77777777" w:rsidR="00261927" w:rsidRPr="002B3EBC" w:rsidRDefault="00261927" w:rsidP="00261927">
      <w:pPr>
        <w:tabs>
          <w:tab w:val="left" w:leader="dot" w:pos="8364"/>
        </w:tabs>
        <w:spacing w:before="240"/>
        <w:rPr>
          <w:rFonts w:ascii="Calibri" w:hAnsi="Calibri" w:cs="Calibri"/>
          <w:sz w:val="22"/>
          <w:szCs w:val="22"/>
        </w:rPr>
      </w:pPr>
      <w:r w:rsidRPr="002B3EBC">
        <w:rPr>
          <w:rFonts w:ascii="Calibri" w:hAnsi="Calibri" w:cs="Calibri"/>
          <w:sz w:val="22"/>
          <w:szCs w:val="22"/>
        </w:rPr>
        <w:t xml:space="preserve">Níže podepsaný žadatel bere na vědomí, že na poskytnutí záštity není právní nárok. Poskytnutí záštity je čestnou poctou a neplyne z ní nárok na finanční či jinou spoluúčast města, pokud není výslovně příslušným orgánem města rozhodnuto nebo právním předpisem města stanoveno jinak. </w:t>
      </w:r>
    </w:p>
    <w:p w14:paraId="62F97B67" w14:textId="77777777" w:rsidR="00261927" w:rsidRPr="002B3EBC" w:rsidRDefault="00261927" w:rsidP="00261927">
      <w:pPr>
        <w:tabs>
          <w:tab w:val="left" w:leader="dot" w:pos="8364"/>
        </w:tabs>
        <w:spacing w:before="240"/>
        <w:jc w:val="both"/>
        <w:rPr>
          <w:rFonts w:ascii="Calibri" w:hAnsi="Calibri" w:cs="Calibri"/>
          <w:sz w:val="22"/>
          <w:szCs w:val="22"/>
        </w:rPr>
      </w:pPr>
      <w:r w:rsidRPr="002B3EBC">
        <w:rPr>
          <w:rFonts w:ascii="Calibri" w:hAnsi="Calibri" w:cs="Calibri"/>
          <w:sz w:val="22"/>
          <w:szCs w:val="22"/>
        </w:rPr>
        <w:t>Žadatel bere na vědomí, že je povinen udělenou záštitu viditelným způsobem prezentovat a důstojným užitím logotypu města, popř. znaku města respektovat příslušné směrnice rady města.</w:t>
      </w:r>
    </w:p>
    <w:p w14:paraId="18000359" w14:textId="77777777" w:rsidR="00261927" w:rsidRPr="002B3EBC" w:rsidRDefault="00261927" w:rsidP="00261927">
      <w:pPr>
        <w:tabs>
          <w:tab w:val="left" w:leader="dot" w:pos="8364"/>
        </w:tabs>
        <w:spacing w:before="240"/>
        <w:jc w:val="both"/>
        <w:rPr>
          <w:rFonts w:ascii="Calibri" w:hAnsi="Calibri" w:cs="Calibri"/>
          <w:sz w:val="22"/>
          <w:szCs w:val="22"/>
        </w:rPr>
      </w:pPr>
      <w:r w:rsidRPr="002B3EBC">
        <w:rPr>
          <w:rFonts w:ascii="Calibri" w:hAnsi="Calibri" w:cs="Calibri"/>
          <w:sz w:val="22"/>
          <w:szCs w:val="22"/>
        </w:rPr>
        <w:t>Dále bere žadatel na vědomí, že v odůvodněných případech může být záštita odejmuta.</w:t>
      </w:r>
    </w:p>
    <w:p w14:paraId="538D3A82" w14:textId="77777777" w:rsidR="00261927" w:rsidRPr="002B3EBC" w:rsidRDefault="00261927" w:rsidP="00261927">
      <w:pPr>
        <w:tabs>
          <w:tab w:val="left" w:leader="dot" w:pos="8931"/>
        </w:tabs>
        <w:rPr>
          <w:rFonts w:ascii="Calibri" w:hAnsi="Calibri" w:cs="Calibri"/>
          <w:b/>
          <w:sz w:val="22"/>
          <w:szCs w:val="22"/>
        </w:rPr>
      </w:pPr>
    </w:p>
    <w:p w14:paraId="6C0A6A83" w14:textId="77777777" w:rsidR="00261927" w:rsidRPr="002B3EBC" w:rsidRDefault="00261927" w:rsidP="00261927">
      <w:pPr>
        <w:tabs>
          <w:tab w:val="left" w:leader="dot" w:pos="3402"/>
          <w:tab w:val="left" w:pos="6379"/>
        </w:tabs>
        <w:rPr>
          <w:rFonts w:ascii="Calibri" w:hAnsi="Calibri" w:cs="Calibri"/>
          <w:sz w:val="22"/>
          <w:szCs w:val="22"/>
        </w:rPr>
      </w:pPr>
    </w:p>
    <w:p w14:paraId="66A502E6" w14:textId="77777777" w:rsidR="00261927" w:rsidRPr="002B3EBC" w:rsidRDefault="00261927" w:rsidP="00261927">
      <w:pPr>
        <w:tabs>
          <w:tab w:val="left" w:leader="dot" w:pos="3402"/>
          <w:tab w:val="left" w:pos="6379"/>
        </w:tabs>
        <w:rPr>
          <w:rFonts w:ascii="Calibri" w:hAnsi="Calibri" w:cs="Calibri"/>
          <w:sz w:val="22"/>
          <w:szCs w:val="22"/>
        </w:rPr>
      </w:pPr>
    </w:p>
    <w:p w14:paraId="636D0D31" w14:textId="77777777" w:rsidR="00261927" w:rsidRPr="002B3EBC" w:rsidRDefault="00261927" w:rsidP="00261927">
      <w:pPr>
        <w:tabs>
          <w:tab w:val="left" w:leader="dot" w:pos="3402"/>
          <w:tab w:val="left" w:pos="6379"/>
        </w:tabs>
        <w:rPr>
          <w:rFonts w:ascii="Calibri" w:hAnsi="Calibri" w:cs="Calibri"/>
          <w:sz w:val="22"/>
          <w:szCs w:val="22"/>
        </w:rPr>
      </w:pPr>
    </w:p>
    <w:p w14:paraId="699FF042" w14:textId="77777777" w:rsidR="00261927" w:rsidRPr="002B3EBC" w:rsidRDefault="00261927" w:rsidP="00261927">
      <w:pPr>
        <w:tabs>
          <w:tab w:val="left" w:leader="dot" w:pos="3402"/>
          <w:tab w:val="left" w:pos="6379"/>
        </w:tabs>
        <w:rPr>
          <w:rFonts w:ascii="Calibri" w:hAnsi="Calibri" w:cs="Calibri"/>
          <w:sz w:val="22"/>
          <w:szCs w:val="22"/>
        </w:rPr>
      </w:pPr>
      <w:r w:rsidRPr="002B3EBC">
        <w:rPr>
          <w:rFonts w:ascii="Calibri" w:hAnsi="Calibri" w:cs="Calibri"/>
          <w:sz w:val="22"/>
          <w:szCs w:val="22"/>
        </w:rPr>
        <w:t>V </w:t>
      </w:r>
      <w:r w:rsidRPr="002B3EBC">
        <w:rPr>
          <w:rFonts w:ascii="Calibri" w:hAnsi="Calibri" w:cs="Calibri"/>
          <w:sz w:val="22"/>
          <w:szCs w:val="22"/>
        </w:rPr>
        <w:tab/>
        <w:t xml:space="preserve"> dne </w:t>
      </w:r>
      <w:r w:rsidRPr="002B3EBC">
        <w:rPr>
          <w:rFonts w:ascii="Calibri" w:hAnsi="Calibri" w:cs="Calibri"/>
          <w:sz w:val="22"/>
          <w:szCs w:val="22"/>
          <w:u w:val="dottedHeavy"/>
        </w:rPr>
        <w:tab/>
      </w:r>
    </w:p>
    <w:p w14:paraId="37D0FD8D" w14:textId="77777777" w:rsidR="00261927" w:rsidRPr="002B3EBC" w:rsidRDefault="00261927" w:rsidP="00261927">
      <w:pPr>
        <w:tabs>
          <w:tab w:val="left" w:leader="dot" w:pos="3402"/>
        </w:tabs>
        <w:rPr>
          <w:rFonts w:ascii="Calibri" w:hAnsi="Calibri" w:cs="Calibri"/>
          <w:b/>
          <w:sz w:val="22"/>
          <w:szCs w:val="22"/>
        </w:rPr>
      </w:pPr>
    </w:p>
    <w:p w14:paraId="679BE170" w14:textId="77777777" w:rsidR="00261927" w:rsidRPr="002B3EBC" w:rsidRDefault="00261927" w:rsidP="00261927">
      <w:pPr>
        <w:tabs>
          <w:tab w:val="left" w:leader="dot" w:pos="3402"/>
        </w:tabs>
        <w:rPr>
          <w:rFonts w:ascii="Calibri" w:hAnsi="Calibri" w:cs="Calibri"/>
          <w:b/>
          <w:sz w:val="22"/>
          <w:szCs w:val="22"/>
        </w:rPr>
      </w:pPr>
    </w:p>
    <w:p w14:paraId="62247002" w14:textId="77777777" w:rsidR="00261927" w:rsidRPr="002B3EBC" w:rsidRDefault="00261927" w:rsidP="00261927">
      <w:pPr>
        <w:tabs>
          <w:tab w:val="left" w:leader="dot" w:pos="3402"/>
        </w:tabs>
        <w:rPr>
          <w:rFonts w:ascii="Calibri" w:hAnsi="Calibri" w:cs="Calibri"/>
          <w:b/>
          <w:sz w:val="22"/>
          <w:szCs w:val="22"/>
        </w:rPr>
      </w:pPr>
    </w:p>
    <w:p w14:paraId="2AE9F344" w14:textId="77777777" w:rsidR="00261927" w:rsidRPr="002B3EBC" w:rsidRDefault="00261927" w:rsidP="00261927">
      <w:pPr>
        <w:tabs>
          <w:tab w:val="left" w:leader="dot" w:pos="3402"/>
        </w:tabs>
        <w:rPr>
          <w:rFonts w:ascii="Calibri" w:hAnsi="Calibri" w:cs="Calibri"/>
          <w:b/>
          <w:sz w:val="22"/>
          <w:szCs w:val="22"/>
        </w:rPr>
      </w:pPr>
      <w:r w:rsidRPr="002B3EBC">
        <w:rPr>
          <w:rFonts w:ascii="Calibri" w:hAnsi="Calibri" w:cs="Calibri"/>
          <w:b/>
          <w:sz w:val="22"/>
          <w:szCs w:val="22"/>
        </w:rPr>
        <w:t>Jméno a podpis žadatele/zástupce žadatele</w:t>
      </w:r>
    </w:p>
    <w:p w14:paraId="6C2638D0" w14:textId="77777777" w:rsidR="00261927" w:rsidRPr="002B3EBC" w:rsidRDefault="00261927" w:rsidP="00261927">
      <w:pPr>
        <w:tabs>
          <w:tab w:val="left" w:leader="dot" w:pos="3402"/>
        </w:tabs>
        <w:rPr>
          <w:rFonts w:ascii="Calibri" w:hAnsi="Calibri" w:cs="Calibri"/>
          <w:b/>
          <w:sz w:val="22"/>
          <w:szCs w:val="22"/>
        </w:rPr>
      </w:pPr>
    </w:p>
    <w:p w14:paraId="115E7DD9" w14:textId="77777777" w:rsidR="00261927" w:rsidRPr="002B3EBC" w:rsidRDefault="00261927" w:rsidP="00261927">
      <w:pPr>
        <w:tabs>
          <w:tab w:val="left" w:leader="dot" w:pos="3402"/>
        </w:tabs>
        <w:rPr>
          <w:rFonts w:ascii="Calibri" w:hAnsi="Calibri" w:cs="Calibri"/>
          <w:b/>
          <w:sz w:val="22"/>
          <w:szCs w:val="22"/>
        </w:rPr>
      </w:pPr>
    </w:p>
    <w:p w14:paraId="710EB217" w14:textId="77777777" w:rsidR="00261927" w:rsidRPr="002B3EBC" w:rsidRDefault="00261927" w:rsidP="00261927">
      <w:pPr>
        <w:tabs>
          <w:tab w:val="left" w:leader="dot" w:pos="3402"/>
        </w:tabs>
        <w:rPr>
          <w:rFonts w:ascii="Calibri" w:hAnsi="Calibri" w:cs="Calibri"/>
          <w:b/>
          <w:sz w:val="22"/>
          <w:szCs w:val="22"/>
        </w:rPr>
      </w:pPr>
      <w:r w:rsidRPr="002B3EBC">
        <w:rPr>
          <w:rFonts w:ascii="Calibri" w:hAnsi="Calibri" w:cs="Calibri"/>
          <w:b/>
          <w:sz w:val="22"/>
          <w:szCs w:val="22"/>
        </w:rPr>
        <w:t>…………………………………………….</w:t>
      </w:r>
      <w:r w:rsidRPr="002B3EBC">
        <w:rPr>
          <w:rFonts w:ascii="Calibri" w:hAnsi="Calibri" w:cs="Calibri"/>
          <w:b/>
          <w:sz w:val="22"/>
          <w:szCs w:val="22"/>
        </w:rPr>
        <w:tab/>
      </w:r>
      <w:r w:rsidRPr="002B3EBC">
        <w:rPr>
          <w:rFonts w:ascii="Calibri" w:hAnsi="Calibri" w:cs="Calibri"/>
          <w:b/>
          <w:sz w:val="22"/>
          <w:szCs w:val="22"/>
        </w:rPr>
        <w:tab/>
      </w:r>
      <w:r w:rsidRPr="002B3EBC">
        <w:rPr>
          <w:rFonts w:ascii="Calibri" w:hAnsi="Calibri" w:cs="Calibri"/>
          <w:b/>
          <w:sz w:val="22"/>
          <w:szCs w:val="22"/>
        </w:rPr>
        <w:tab/>
        <w:t>…………………………………………</w:t>
      </w:r>
    </w:p>
    <w:p w14:paraId="5BD30867" w14:textId="77777777" w:rsidR="00261927" w:rsidRPr="002B3EBC" w:rsidRDefault="00261927" w:rsidP="00261927">
      <w:pPr>
        <w:pBdr>
          <w:bottom w:val="single" w:sz="4" w:space="1" w:color="auto"/>
        </w:pBdr>
        <w:tabs>
          <w:tab w:val="left" w:leader="dot" w:pos="3402"/>
        </w:tabs>
        <w:rPr>
          <w:rFonts w:ascii="Calibri" w:hAnsi="Calibri" w:cs="Calibri"/>
          <w:sz w:val="22"/>
          <w:szCs w:val="22"/>
        </w:rPr>
      </w:pPr>
    </w:p>
    <w:p w14:paraId="49F62E8F" w14:textId="77777777" w:rsidR="00261927" w:rsidRPr="002B3EBC" w:rsidRDefault="00261927" w:rsidP="00261927">
      <w:pPr>
        <w:pBdr>
          <w:bottom w:val="single" w:sz="4" w:space="1" w:color="auto"/>
        </w:pBdr>
        <w:tabs>
          <w:tab w:val="left" w:leader="dot" w:pos="3402"/>
        </w:tabs>
        <w:rPr>
          <w:rFonts w:ascii="Calibri" w:hAnsi="Calibri" w:cs="Calibri"/>
          <w:sz w:val="22"/>
          <w:szCs w:val="22"/>
        </w:rPr>
      </w:pPr>
    </w:p>
    <w:p w14:paraId="32D60FA2" w14:textId="77777777" w:rsidR="00261927" w:rsidRPr="002B3EBC" w:rsidRDefault="00261927" w:rsidP="00261927">
      <w:pPr>
        <w:pBdr>
          <w:bottom w:val="single" w:sz="4" w:space="1" w:color="auto"/>
        </w:pBdr>
        <w:tabs>
          <w:tab w:val="left" w:leader="dot" w:pos="3402"/>
        </w:tabs>
        <w:rPr>
          <w:rFonts w:ascii="Calibri" w:hAnsi="Calibri" w:cs="Calibri"/>
          <w:sz w:val="22"/>
          <w:szCs w:val="22"/>
        </w:rPr>
      </w:pPr>
    </w:p>
    <w:p w14:paraId="59227A97" w14:textId="77777777" w:rsidR="00261927" w:rsidRPr="002B3EBC" w:rsidRDefault="00261927" w:rsidP="00261927">
      <w:pPr>
        <w:pBdr>
          <w:bottom w:val="single" w:sz="4" w:space="1" w:color="auto"/>
        </w:pBdr>
        <w:tabs>
          <w:tab w:val="left" w:leader="dot" w:pos="3402"/>
        </w:tabs>
        <w:rPr>
          <w:rFonts w:ascii="Calibri" w:hAnsi="Calibri" w:cs="Calibri"/>
          <w:sz w:val="22"/>
          <w:szCs w:val="22"/>
        </w:rPr>
      </w:pPr>
    </w:p>
    <w:p w14:paraId="1AC5CA4D" w14:textId="77777777" w:rsidR="00261927" w:rsidRPr="002B3EBC" w:rsidRDefault="00261927" w:rsidP="00261927">
      <w:pPr>
        <w:tabs>
          <w:tab w:val="left" w:leader="dot" w:pos="3402"/>
        </w:tabs>
        <w:rPr>
          <w:rFonts w:ascii="Calibri" w:hAnsi="Calibri" w:cs="Calibri"/>
          <w:sz w:val="22"/>
          <w:szCs w:val="22"/>
        </w:rPr>
      </w:pPr>
    </w:p>
    <w:p w14:paraId="4D427221" w14:textId="30F7D6CE" w:rsidR="00261927" w:rsidRPr="00133D3C" w:rsidRDefault="00261927" w:rsidP="004C50DE">
      <w:pPr>
        <w:tabs>
          <w:tab w:val="left" w:pos="284"/>
        </w:tabs>
        <w:jc w:val="both"/>
        <w:rPr>
          <w:rFonts w:ascii="Calibri" w:hAnsi="Calibri" w:cs="Calibri"/>
          <w:sz w:val="22"/>
          <w:szCs w:val="22"/>
        </w:rPr>
      </w:pPr>
      <w:r w:rsidRPr="002B3EBC">
        <w:rPr>
          <w:rFonts w:ascii="Calibri" w:hAnsi="Calibri" w:cs="Calibri"/>
          <w:sz w:val="22"/>
          <w:szCs w:val="22"/>
        </w:rPr>
        <w:t xml:space="preserve">Vyplněnou a podepsanou žádost zašlete na adresu: město Brandýs nad Labem – Stará Boleslav, kancelář starosty, Masarykovo nám. </w:t>
      </w:r>
      <w:r w:rsidR="00562E48" w:rsidRPr="002B3EBC">
        <w:rPr>
          <w:rFonts w:ascii="Calibri" w:hAnsi="Calibri" w:cs="Calibri"/>
          <w:sz w:val="22"/>
          <w:szCs w:val="22"/>
        </w:rPr>
        <w:t>1/6</w:t>
      </w:r>
      <w:r w:rsidRPr="002B3EBC">
        <w:rPr>
          <w:rFonts w:ascii="Calibri" w:hAnsi="Calibri" w:cs="Calibri"/>
          <w:sz w:val="22"/>
          <w:szCs w:val="22"/>
        </w:rPr>
        <w:t xml:space="preserve">, 250 01 Brandýs nad </w:t>
      </w:r>
      <w:r w:rsidR="00650DB2" w:rsidRPr="002B3EBC">
        <w:rPr>
          <w:rFonts w:ascii="Calibri" w:hAnsi="Calibri" w:cs="Calibri"/>
          <w:sz w:val="22"/>
          <w:szCs w:val="22"/>
        </w:rPr>
        <w:t>Labem-Stará</w:t>
      </w:r>
      <w:r w:rsidR="00562E48" w:rsidRPr="002B3EBC">
        <w:rPr>
          <w:rFonts w:ascii="Calibri" w:hAnsi="Calibri" w:cs="Calibri"/>
          <w:sz w:val="22"/>
          <w:szCs w:val="22"/>
        </w:rPr>
        <w:t xml:space="preserve"> Boleslav</w:t>
      </w:r>
      <w:r w:rsidRPr="002B3EBC">
        <w:rPr>
          <w:rFonts w:ascii="Calibri" w:hAnsi="Calibri" w:cs="Calibri"/>
          <w:sz w:val="22"/>
          <w:szCs w:val="22"/>
        </w:rPr>
        <w:t xml:space="preserve">, nebo elektronicky na </w:t>
      </w:r>
      <w:hyperlink r:id="rId8" w:history="1">
        <w:r w:rsidRPr="002B3EBC">
          <w:rPr>
            <w:rStyle w:val="Hypertextovodkaz"/>
            <w:rFonts w:ascii="Calibri" w:hAnsi="Calibri" w:cs="Calibri"/>
            <w:sz w:val="22"/>
            <w:szCs w:val="22"/>
          </w:rPr>
          <w:t>epodatelna@brandysko.cz</w:t>
        </w:r>
      </w:hyperlink>
      <w:r w:rsidRPr="002B3EBC">
        <w:rPr>
          <w:rFonts w:ascii="Calibri" w:hAnsi="Calibri" w:cs="Calibri"/>
          <w:sz w:val="22"/>
          <w:szCs w:val="22"/>
        </w:rPr>
        <w:t>, nebo datovou schránkou ……………</w:t>
      </w:r>
      <w:proofErr w:type="gramStart"/>
      <w:r w:rsidRPr="002B3EBC">
        <w:rPr>
          <w:rFonts w:ascii="Calibri" w:hAnsi="Calibri" w:cs="Calibri"/>
          <w:sz w:val="22"/>
          <w:szCs w:val="22"/>
        </w:rPr>
        <w:t>…….</w:t>
      </w:r>
      <w:proofErr w:type="gramEnd"/>
      <w:r w:rsidRPr="002B3EBC">
        <w:rPr>
          <w:rFonts w:ascii="Calibri" w:hAnsi="Calibri" w:cs="Calibri"/>
          <w:sz w:val="22"/>
          <w:szCs w:val="22"/>
        </w:rPr>
        <w:t>.</w:t>
      </w:r>
    </w:p>
    <w:sectPr w:rsidR="00261927" w:rsidRPr="00133D3C" w:rsidSect="001E2E2A">
      <w:footerReference w:type="even" r:id="rId9"/>
      <w:footerReference w:type="default" r:id="rId10"/>
      <w:footerReference w:type="first" r:id="rId11"/>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F6D42" w14:textId="77777777" w:rsidR="001E2E2A" w:rsidRDefault="001E2E2A" w:rsidP="006008E2">
      <w:r>
        <w:separator/>
      </w:r>
    </w:p>
  </w:endnote>
  <w:endnote w:type="continuationSeparator" w:id="0">
    <w:p w14:paraId="6E5C2BA0" w14:textId="77777777" w:rsidR="001E2E2A" w:rsidRDefault="001E2E2A" w:rsidP="0060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90E8" w14:textId="5455BD43" w:rsidR="007D00A1" w:rsidRDefault="007D00A1">
    <w:pPr>
      <w:pStyle w:val="Zpat"/>
    </w:pPr>
    <w:r>
      <w:rPr>
        <w:noProof/>
      </w:rPr>
      <mc:AlternateContent>
        <mc:Choice Requires="wps">
          <w:drawing>
            <wp:anchor distT="0" distB="0" distL="0" distR="0" simplePos="0" relativeHeight="251659264" behindDoc="0" locked="0" layoutInCell="1" allowOverlap="1" wp14:anchorId="784A8921" wp14:editId="67B5165F">
              <wp:simplePos x="635" y="635"/>
              <wp:positionH relativeFrom="page">
                <wp:align>center</wp:align>
              </wp:positionH>
              <wp:positionV relativeFrom="page">
                <wp:align>bottom</wp:align>
              </wp:positionV>
              <wp:extent cx="443865" cy="443865"/>
              <wp:effectExtent l="0" t="0" r="3810" b="0"/>
              <wp:wrapNone/>
              <wp:docPr id="2"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BF028D" w14:textId="7AD1A553" w:rsidR="007D00A1" w:rsidRPr="007D00A1" w:rsidRDefault="007D00A1" w:rsidP="007D00A1">
                          <w:pPr>
                            <w:rPr>
                              <w:rFonts w:eastAsia="Arial" w:cs="Arial"/>
                              <w:noProof/>
                              <w:color w:val="000000"/>
                              <w:sz w:val="16"/>
                              <w:szCs w:val="16"/>
                            </w:rPr>
                          </w:pPr>
                          <w:r w:rsidRPr="007D00A1">
                            <w:rPr>
                              <w:rFonts w:eastAsia="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A8921" id="_x0000_t202" coordsize="21600,21600" o:spt="202" path="m,l,21600r21600,l21600,xe">
              <v:stroke joinstyle="miter"/>
              <v:path gradientshapeok="t" o:connecttype="rect"/>
            </v:shapetype>
            <v:shape id="Textové pole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0BF028D" w14:textId="7AD1A553" w:rsidR="007D00A1" w:rsidRPr="007D00A1" w:rsidRDefault="007D00A1" w:rsidP="007D00A1">
                    <w:pPr>
                      <w:rPr>
                        <w:rFonts w:eastAsia="Arial" w:cs="Arial"/>
                        <w:noProof/>
                        <w:color w:val="000000"/>
                        <w:sz w:val="16"/>
                        <w:szCs w:val="16"/>
                      </w:rPr>
                    </w:pPr>
                    <w:r w:rsidRPr="007D00A1">
                      <w:rPr>
                        <w:rFonts w:eastAsia="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CCDE5" w14:textId="030EA1F2" w:rsidR="007D00A1" w:rsidRDefault="007D00A1">
    <w:pPr>
      <w:pStyle w:val="Zpat"/>
    </w:pPr>
    <w:r>
      <w:rPr>
        <w:noProof/>
      </w:rPr>
      <mc:AlternateContent>
        <mc:Choice Requires="wps">
          <w:drawing>
            <wp:anchor distT="0" distB="0" distL="0" distR="0" simplePos="0" relativeHeight="251660288" behindDoc="0" locked="0" layoutInCell="1" allowOverlap="1" wp14:anchorId="636781A6" wp14:editId="3ED511DF">
              <wp:simplePos x="902677" y="10099431"/>
              <wp:positionH relativeFrom="page">
                <wp:align>center</wp:align>
              </wp:positionH>
              <wp:positionV relativeFrom="page">
                <wp:align>bottom</wp:align>
              </wp:positionV>
              <wp:extent cx="443865" cy="443865"/>
              <wp:effectExtent l="0" t="0" r="3810" b="0"/>
              <wp:wrapNone/>
              <wp:docPr id="3"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28DBE" w14:textId="59C47515" w:rsidR="007D00A1" w:rsidRPr="007D00A1" w:rsidRDefault="007D00A1" w:rsidP="007D00A1">
                          <w:pPr>
                            <w:rPr>
                              <w:rFonts w:eastAsia="Arial" w:cs="Arial"/>
                              <w:noProof/>
                              <w:color w:val="000000"/>
                              <w:sz w:val="16"/>
                              <w:szCs w:val="16"/>
                            </w:rPr>
                          </w:pPr>
                          <w:r w:rsidRPr="007D00A1">
                            <w:rPr>
                              <w:rFonts w:eastAsia="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781A6" id="_x0000_t202" coordsize="21600,21600" o:spt="202" path="m,l,21600r21600,l21600,xe">
              <v:stroke joinstyle="miter"/>
              <v:path gradientshapeok="t" o:connecttype="rect"/>
            </v:shapetype>
            <v:shape id="Textové pole 3"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3C28DBE" w14:textId="59C47515" w:rsidR="007D00A1" w:rsidRPr="007D00A1" w:rsidRDefault="007D00A1" w:rsidP="007D00A1">
                    <w:pPr>
                      <w:rPr>
                        <w:rFonts w:eastAsia="Arial" w:cs="Arial"/>
                        <w:noProof/>
                        <w:color w:val="000000"/>
                        <w:sz w:val="16"/>
                        <w:szCs w:val="16"/>
                      </w:rPr>
                    </w:pPr>
                    <w:r w:rsidRPr="007D00A1">
                      <w:rPr>
                        <w:rFonts w:eastAsia="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88D38" w14:textId="1E8A1791" w:rsidR="007D00A1" w:rsidRDefault="007D00A1">
    <w:pPr>
      <w:pStyle w:val="Zpat"/>
    </w:pPr>
    <w:r>
      <w:rPr>
        <w:noProof/>
      </w:rPr>
      <mc:AlternateContent>
        <mc:Choice Requires="wps">
          <w:drawing>
            <wp:anchor distT="0" distB="0" distL="0" distR="0" simplePos="0" relativeHeight="251658240" behindDoc="0" locked="0" layoutInCell="1" allowOverlap="1" wp14:anchorId="32B6E540" wp14:editId="61FFF270">
              <wp:simplePos x="635" y="635"/>
              <wp:positionH relativeFrom="page">
                <wp:align>center</wp:align>
              </wp:positionH>
              <wp:positionV relativeFrom="page">
                <wp:align>bottom</wp:align>
              </wp:positionV>
              <wp:extent cx="443865" cy="443865"/>
              <wp:effectExtent l="0" t="0" r="3810" b="0"/>
              <wp:wrapNone/>
              <wp:docPr id="1"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D41D67" w14:textId="2878B3FD" w:rsidR="007D00A1" w:rsidRPr="007D00A1" w:rsidRDefault="007D00A1" w:rsidP="007D00A1">
                          <w:pPr>
                            <w:rPr>
                              <w:rFonts w:eastAsia="Arial" w:cs="Arial"/>
                              <w:noProof/>
                              <w:color w:val="000000"/>
                              <w:sz w:val="16"/>
                              <w:szCs w:val="16"/>
                            </w:rPr>
                          </w:pPr>
                          <w:r w:rsidRPr="007D00A1">
                            <w:rPr>
                              <w:rFonts w:eastAsia="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B6E540" id="_x0000_t202" coordsize="21600,21600" o:spt="202" path="m,l,21600r21600,l21600,xe">
              <v:stroke joinstyle="miter"/>
              <v:path gradientshapeok="t" o:connecttype="rect"/>
            </v:shapetype>
            <v:shape id="Textové pole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4D41D67" w14:textId="2878B3FD" w:rsidR="007D00A1" w:rsidRPr="007D00A1" w:rsidRDefault="007D00A1" w:rsidP="007D00A1">
                    <w:pPr>
                      <w:rPr>
                        <w:rFonts w:eastAsia="Arial" w:cs="Arial"/>
                        <w:noProof/>
                        <w:color w:val="000000"/>
                        <w:sz w:val="16"/>
                        <w:szCs w:val="16"/>
                      </w:rPr>
                    </w:pPr>
                    <w:r w:rsidRPr="007D00A1">
                      <w:rPr>
                        <w:rFonts w:eastAsia="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5EE67" w14:textId="77777777" w:rsidR="001E2E2A" w:rsidRDefault="001E2E2A" w:rsidP="006008E2">
      <w:r>
        <w:separator/>
      </w:r>
    </w:p>
  </w:footnote>
  <w:footnote w:type="continuationSeparator" w:id="0">
    <w:p w14:paraId="762293EF" w14:textId="77777777" w:rsidR="001E2E2A" w:rsidRDefault="001E2E2A" w:rsidP="00600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27FD9"/>
    <w:multiLevelType w:val="hybridMultilevel"/>
    <w:tmpl w:val="F2FC53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9D333C"/>
    <w:multiLevelType w:val="hybridMultilevel"/>
    <w:tmpl w:val="1C8ED66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77050553">
    <w:abstractNumId w:val="0"/>
  </w:num>
  <w:num w:numId="2" w16cid:durableId="208418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E2"/>
    <w:rsid w:val="00040A41"/>
    <w:rsid w:val="00075F05"/>
    <w:rsid w:val="000A645D"/>
    <w:rsid w:val="001009F1"/>
    <w:rsid w:val="00133D3C"/>
    <w:rsid w:val="001A34E2"/>
    <w:rsid w:val="001E2CB5"/>
    <w:rsid w:val="001E2E2A"/>
    <w:rsid w:val="0023152A"/>
    <w:rsid w:val="0023610D"/>
    <w:rsid w:val="00261927"/>
    <w:rsid w:val="002B3EBC"/>
    <w:rsid w:val="002F1198"/>
    <w:rsid w:val="003A1981"/>
    <w:rsid w:val="004230F6"/>
    <w:rsid w:val="004A54FC"/>
    <w:rsid w:val="004C50DE"/>
    <w:rsid w:val="005457AA"/>
    <w:rsid w:val="00550649"/>
    <w:rsid w:val="00562E48"/>
    <w:rsid w:val="005A0CE4"/>
    <w:rsid w:val="005D5057"/>
    <w:rsid w:val="006008E2"/>
    <w:rsid w:val="00620E0E"/>
    <w:rsid w:val="00650DB2"/>
    <w:rsid w:val="00671446"/>
    <w:rsid w:val="006E7F79"/>
    <w:rsid w:val="006F0039"/>
    <w:rsid w:val="00710132"/>
    <w:rsid w:val="00736451"/>
    <w:rsid w:val="00784F85"/>
    <w:rsid w:val="007D00A1"/>
    <w:rsid w:val="007D22F4"/>
    <w:rsid w:val="007E22C9"/>
    <w:rsid w:val="007F77B7"/>
    <w:rsid w:val="00814E8D"/>
    <w:rsid w:val="008775D3"/>
    <w:rsid w:val="008858AE"/>
    <w:rsid w:val="008C2D99"/>
    <w:rsid w:val="008C7E19"/>
    <w:rsid w:val="00902A07"/>
    <w:rsid w:val="009338DC"/>
    <w:rsid w:val="00947042"/>
    <w:rsid w:val="009D2E42"/>
    <w:rsid w:val="009E1742"/>
    <w:rsid w:val="00A37DB7"/>
    <w:rsid w:val="00A671F4"/>
    <w:rsid w:val="00B16F05"/>
    <w:rsid w:val="00B5106B"/>
    <w:rsid w:val="00B74A65"/>
    <w:rsid w:val="00BB1350"/>
    <w:rsid w:val="00C134BB"/>
    <w:rsid w:val="00CE204C"/>
    <w:rsid w:val="00D4385A"/>
    <w:rsid w:val="00D77902"/>
    <w:rsid w:val="00EE6D81"/>
    <w:rsid w:val="00F625FD"/>
    <w:rsid w:val="00F825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C747"/>
  <w15:chartTrackingRefBased/>
  <w15:docId w15:val="{D93A5A46-DA73-4B2C-8A75-6C3CB95E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08E2"/>
    <w:pPr>
      <w:spacing w:after="0" w:line="240" w:lineRule="auto"/>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008E2"/>
    <w:pPr>
      <w:tabs>
        <w:tab w:val="center" w:pos="4536"/>
        <w:tab w:val="right" w:pos="9072"/>
      </w:tabs>
    </w:pPr>
  </w:style>
  <w:style w:type="character" w:customStyle="1" w:styleId="ZhlavChar">
    <w:name w:val="Záhlaví Char"/>
    <w:basedOn w:val="Standardnpsmoodstavce"/>
    <w:link w:val="Zhlav"/>
    <w:uiPriority w:val="99"/>
    <w:rsid w:val="006008E2"/>
    <w:rPr>
      <w:rFonts w:ascii="Arial" w:eastAsia="Times New Roman" w:hAnsi="Arial" w:cs="Times New Roman"/>
      <w:sz w:val="20"/>
      <w:szCs w:val="24"/>
      <w:lang w:eastAsia="cs-CZ"/>
    </w:rPr>
  </w:style>
  <w:style w:type="paragraph" w:styleId="Textpoznpodarou">
    <w:name w:val="footnote text"/>
    <w:basedOn w:val="Normln"/>
    <w:link w:val="TextpoznpodarouChar"/>
    <w:uiPriority w:val="99"/>
    <w:rsid w:val="006008E2"/>
    <w:rPr>
      <w:szCs w:val="20"/>
    </w:rPr>
  </w:style>
  <w:style w:type="character" w:customStyle="1" w:styleId="TextpoznpodarouChar">
    <w:name w:val="Text pozn. pod čarou Char"/>
    <w:basedOn w:val="Standardnpsmoodstavce"/>
    <w:link w:val="Textpoznpodarou"/>
    <w:uiPriority w:val="99"/>
    <w:rsid w:val="006008E2"/>
    <w:rPr>
      <w:rFonts w:ascii="Arial" w:eastAsia="Times New Roman" w:hAnsi="Arial" w:cs="Times New Roman"/>
      <w:sz w:val="20"/>
      <w:szCs w:val="20"/>
      <w:lang w:eastAsia="cs-CZ"/>
    </w:rPr>
  </w:style>
  <w:style w:type="character" w:styleId="Znakapoznpodarou">
    <w:name w:val="footnote reference"/>
    <w:rsid w:val="006008E2"/>
    <w:rPr>
      <w:vertAlign w:val="superscript"/>
    </w:rPr>
  </w:style>
  <w:style w:type="paragraph" w:styleId="Bezmezer">
    <w:name w:val="No Spacing"/>
    <w:uiPriority w:val="1"/>
    <w:qFormat/>
    <w:rsid w:val="006008E2"/>
    <w:pPr>
      <w:spacing w:after="0" w:line="240" w:lineRule="auto"/>
    </w:pPr>
    <w:rPr>
      <w:rFonts w:ascii="Calibri" w:eastAsia="Calibri" w:hAnsi="Calibri" w:cs="Times New Roman"/>
    </w:rPr>
  </w:style>
  <w:style w:type="character" w:styleId="Hypertextovodkaz">
    <w:name w:val="Hyperlink"/>
    <w:unhideWhenUsed/>
    <w:rsid w:val="00261927"/>
    <w:rPr>
      <w:color w:val="0000FF"/>
      <w:u w:val="single"/>
    </w:rPr>
  </w:style>
  <w:style w:type="paragraph" w:styleId="Zpat">
    <w:name w:val="footer"/>
    <w:basedOn w:val="Normln"/>
    <w:link w:val="ZpatChar"/>
    <w:uiPriority w:val="99"/>
    <w:unhideWhenUsed/>
    <w:rsid w:val="007D00A1"/>
    <w:pPr>
      <w:tabs>
        <w:tab w:val="center" w:pos="4536"/>
        <w:tab w:val="right" w:pos="9072"/>
      </w:tabs>
    </w:pPr>
  </w:style>
  <w:style w:type="character" w:customStyle="1" w:styleId="ZpatChar">
    <w:name w:val="Zápatí Char"/>
    <w:basedOn w:val="Standardnpsmoodstavce"/>
    <w:link w:val="Zpat"/>
    <w:uiPriority w:val="99"/>
    <w:rsid w:val="007D00A1"/>
    <w:rPr>
      <w:rFonts w:ascii="Arial" w:eastAsia="Times New Roman" w:hAnsi="Arial" w:cs="Times New Roman"/>
      <w:sz w:val="20"/>
      <w:szCs w:val="24"/>
      <w:lang w:eastAsia="cs-CZ"/>
    </w:rPr>
  </w:style>
  <w:style w:type="character" w:styleId="Odkaznakoment">
    <w:name w:val="annotation reference"/>
    <w:basedOn w:val="Standardnpsmoodstavce"/>
    <w:uiPriority w:val="99"/>
    <w:semiHidden/>
    <w:unhideWhenUsed/>
    <w:rsid w:val="006E7F79"/>
    <w:rPr>
      <w:sz w:val="16"/>
      <w:szCs w:val="16"/>
    </w:rPr>
  </w:style>
  <w:style w:type="paragraph" w:styleId="Textkomente">
    <w:name w:val="annotation text"/>
    <w:basedOn w:val="Normln"/>
    <w:link w:val="TextkomenteChar"/>
    <w:uiPriority w:val="99"/>
    <w:semiHidden/>
    <w:unhideWhenUsed/>
    <w:rsid w:val="006E7F79"/>
    <w:rPr>
      <w:szCs w:val="20"/>
    </w:rPr>
  </w:style>
  <w:style w:type="character" w:customStyle="1" w:styleId="TextkomenteChar">
    <w:name w:val="Text komentáře Char"/>
    <w:basedOn w:val="Standardnpsmoodstavce"/>
    <w:link w:val="Textkomente"/>
    <w:uiPriority w:val="99"/>
    <w:semiHidden/>
    <w:rsid w:val="006E7F79"/>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E7F79"/>
    <w:rPr>
      <w:b/>
      <w:bCs/>
    </w:rPr>
  </w:style>
  <w:style w:type="character" w:customStyle="1" w:styleId="PedmtkomenteChar">
    <w:name w:val="Předmět komentáře Char"/>
    <w:basedOn w:val="TextkomenteChar"/>
    <w:link w:val="Pedmtkomente"/>
    <w:uiPriority w:val="99"/>
    <w:semiHidden/>
    <w:rsid w:val="006E7F79"/>
    <w:rPr>
      <w:rFonts w:ascii="Arial" w:eastAsia="Times New Roman" w:hAnsi="Arial" w:cs="Times New Roman"/>
      <w:b/>
      <w:bCs/>
      <w:sz w:val="20"/>
      <w:szCs w:val="20"/>
      <w:lang w:eastAsia="cs-CZ"/>
    </w:rPr>
  </w:style>
  <w:style w:type="paragraph" w:styleId="Revize">
    <w:name w:val="Revision"/>
    <w:hidden/>
    <w:uiPriority w:val="99"/>
    <w:semiHidden/>
    <w:rsid w:val="00902A07"/>
    <w:pPr>
      <w:spacing w:after="0" w:line="240" w:lineRule="auto"/>
    </w:pPr>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randy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1FBF0-9354-4CB4-B153-7B3255E03501}">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939</Words>
  <Characters>5543</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Chleboun Jan</dc:creator>
  <cp:keywords/>
  <dc:description/>
  <cp:lastModifiedBy>Weiglová Marta</cp:lastModifiedBy>
  <cp:revision>2</cp:revision>
  <cp:lastPrinted>2024-05-02T14:45:00Z</cp:lastPrinted>
  <dcterms:created xsi:type="dcterms:W3CDTF">2024-05-02T14:47:00Z</dcterms:created>
  <dcterms:modified xsi:type="dcterms:W3CDTF">2024-05-02T14:47:00Z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