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DE83" w14:textId="77777777" w:rsidR="00892204" w:rsidRPr="002E0EAD" w:rsidRDefault="00EF45D4" w:rsidP="00892204">
      <w:pPr>
        <w:pStyle w:val="Zhlav"/>
        <w:tabs>
          <w:tab w:val="clear" w:pos="4536"/>
          <w:tab w:val="clear" w:pos="9072"/>
        </w:tabs>
      </w:pPr>
      <w:r>
        <w:rPr>
          <w:noProof/>
          <w:sz w:val="20"/>
        </w:rPr>
        <w:object w:dxaOrig="1440" w:dyaOrig="1440" w14:anchorId="28346F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1027" DrawAspect="Content" ObjectID="_1763890805" r:id="rId9"/>
        </w:object>
      </w:r>
    </w:p>
    <w:p w14:paraId="3C1E3AD5" w14:textId="77777777" w:rsidR="00892204" w:rsidRDefault="00892204" w:rsidP="00892204">
      <w:pPr>
        <w:pStyle w:val="Velknadpis"/>
        <w:jc w:val="left"/>
      </w:pPr>
    </w:p>
    <w:p w14:paraId="6EC3BEF0" w14:textId="77777777" w:rsidR="00892204" w:rsidRDefault="00892204" w:rsidP="00892204">
      <w:pPr>
        <w:pStyle w:val="Velknadpis"/>
        <w:jc w:val="left"/>
      </w:pPr>
    </w:p>
    <w:p w14:paraId="6680FAEA" w14:textId="77777777" w:rsidR="00892204" w:rsidRDefault="00892204" w:rsidP="00892204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7D26DB6A" w14:textId="46B033CD" w:rsidR="00892204" w:rsidRPr="006F68A4" w:rsidRDefault="00892204" w:rsidP="00892204">
      <w:pPr>
        <w:pStyle w:val="Nadpisparagrafu"/>
        <w:numPr>
          <w:ilvl w:val="0"/>
          <w:numId w:val="0"/>
        </w:numPr>
        <w:spacing w:before="180"/>
        <w:ind w:left="2124"/>
        <w:jc w:val="left"/>
      </w:pPr>
      <w:r>
        <w:t xml:space="preserve">           </w:t>
      </w:r>
      <w:r w:rsidRPr="006F68A4">
        <w:t>Zastupitelstvo obce Háj ve Slezsku</w:t>
      </w:r>
    </w:p>
    <w:p w14:paraId="56BC6DBD" w14:textId="77777777" w:rsidR="00892204" w:rsidRDefault="00892204" w:rsidP="00892204">
      <w:pPr>
        <w:pStyle w:val="Velknadpis"/>
        <w:ind w:left="1416" w:firstLine="708"/>
        <w:jc w:val="left"/>
      </w:pPr>
    </w:p>
    <w:p w14:paraId="15CACBCC" w14:textId="77777777" w:rsidR="00892204" w:rsidRDefault="00892204" w:rsidP="00892204">
      <w:pPr>
        <w:pStyle w:val="Velknadpis"/>
        <w:ind w:left="1416" w:firstLine="708"/>
        <w:jc w:val="left"/>
      </w:pPr>
      <w:r>
        <w:t>Obecně závazná vyhláška</w:t>
      </w:r>
    </w:p>
    <w:p w14:paraId="1FF90650" w14:textId="77777777" w:rsidR="00892204" w:rsidRPr="00AF76F4" w:rsidRDefault="00892204" w:rsidP="00892204">
      <w:pPr>
        <w:pStyle w:val="Velknadpis"/>
      </w:pPr>
      <w:r>
        <w:t>Obce Háj ve Slezsku</w:t>
      </w:r>
    </w:p>
    <w:p w14:paraId="1CB71A54" w14:textId="77777777" w:rsidR="00DD2E80" w:rsidRDefault="00DD2E80" w:rsidP="00D60E2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C2EF13E" w14:textId="127E9216" w:rsidR="00D60E2F" w:rsidRPr="00374A59" w:rsidRDefault="00D60E2F" w:rsidP="00D60E2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74A59">
        <w:rPr>
          <w:rFonts w:ascii="Arial" w:hAnsi="Arial" w:cs="Arial"/>
          <w:b/>
          <w:sz w:val="28"/>
          <w:szCs w:val="28"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009473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60E2F">
        <w:rPr>
          <w:rFonts w:ascii="Arial" w:hAnsi="Arial" w:cs="Arial"/>
          <w:sz w:val="22"/>
          <w:szCs w:val="22"/>
        </w:rPr>
        <w:t xml:space="preserve">Háj ve Slezsku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60E2F">
        <w:rPr>
          <w:rFonts w:ascii="Arial" w:hAnsi="Arial" w:cs="Arial"/>
          <w:sz w:val="22"/>
          <w:szCs w:val="22"/>
        </w:rPr>
        <w:t xml:space="preserve">11.12.2023 </w:t>
      </w:r>
      <w:r w:rsidR="00B85D41">
        <w:rPr>
          <w:rFonts w:ascii="Arial" w:hAnsi="Arial" w:cs="Arial"/>
          <w:sz w:val="22"/>
          <w:szCs w:val="22"/>
        </w:rPr>
        <w:t>usnesením č</w:t>
      </w:r>
      <w:r w:rsidR="00B85D41">
        <w:rPr>
          <w:rFonts w:ascii="Arial" w:hAnsi="Arial" w:cs="Arial"/>
          <w:b/>
          <w:bCs/>
          <w:sz w:val="22"/>
          <w:szCs w:val="22"/>
        </w:rPr>
        <w:t xml:space="preserve">. </w:t>
      </w:r>
      <w:r w:rsidR="00664200">
        <w:rPr>
          <w:rFonts w:ascii="Arial" w:hAnsi="Arial" w:cs="Arial"/>
          <w:sz w:val="22"/>
          <w:szCs w:val="22"/>
        </w:rPr>
        <w:t>87</w:t>
      </w:r>
      <w:r w:rsidR="00B85D41" w:rsidRPr="00B85D41">
        <w:rPr>
          <w:rFonts w:ascii="Arial" w:hAnsi="Arial" w:cs="Arial"/>
          <w:sz w:val="22"/>
          <w:szCs w:val="22"/>
        </w:rPr>
        <w:t>/</w:t>
      </w:r>
      <w:r w:rsidR="00664200">
        <w:rPr>
          <w:rFonts w:ascii="Arial" w:hAnsi="Arial" w:cs="Arial"/>
          <w:sz w:val="22"/>
          <w:szCs w:val="22"/>
        </w:rPr>
        <w:t>7</w:t>
      </w:r>
      <w:r w:rsidR="00B85D41">
        <w:rPr>
          <w:rFonts w:ascii="Arial" w:hAnsi="Arial" w:cs="Arial"/>
          <w:b/>
          <w:bCs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43CF26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60E2F">
        <w:rPr>
          <w:rFonts w:ascii="Arial" w:hAnsi="Arial" w:cs="Arial"/>
          <w:sz w:val="22"/>
          <w:szCs w:val="22"/>
        </w:rPr>
        <w:t>Háj ve Slezsku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BABCAC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D60E2F">
        <w:rPr>
          <w:rFonts w:ascii="Arial" w:hAnsi="Arial" w:cs="Arial"/>
          <w:sz w:val="22"/>
          <w:szCs w:val="22"/>
        </w:rPr>
        <w:t>Háj ve Slezsku.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744767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D60E2F">
        <w:rPr>
          <w:rFonts w:ascii="Arial" w:hAnsi="Arial" w:cs="Arial"/>
          <w:sz w:val="22"/>
          <w:szCs w:val="22"/>
        </w:rPr>
        <w:t>Háj ve Slezsku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041C235E" w:rsidR="00030293" w:rsidRPr="009432E0" w:rsidRDefault="00030293" w:rsidP="009432E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C85704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60E2F">
        <w:rPr>
          <w:rFonts w:ascii="Arial" w:hAnsi="Arial" w:cs="Arial"/>
          <w:sz w:val="22"/>
          <w:szCs w:val="22"/>
        </w:rPr>
        <w:t xml:space="preserve">15 </w:t>
      </w:r>
      <w:r w:rsidR="009432E0">
        <w:rPr>
          <w:rFonts w:ascii="Arial" w:hAnsi="Arial" w:cs="Arial"/>
          <w:sz w:val="22"/>
          <w:szCs w:val="22"/>
        </w:rPr>
        <w:t>d</w:t>
      </w:r>
      <w:r w:rsidRPr="00392C27">
        <w:rPr>
          <w:rFonts w:ascii="Arial" w:hAnsi="Arial" w:cs="Arial"/>
          <w:sz w:val="22"/>
          <w:szCs w:val="22"/>
        </w:rPr>
        <w:t xml:space="preserve">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4164E5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3F3C72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60E2F">
        <w:rPr>
          <w:rFonts w:ascii="Arial" w:hAnsi="Arial" w:cs="Arial"/>
          <w:sz w:val="22"/>
          <w:szCs w:val="22"/>
        </w:rPr>
        <w:t>10,- K</w:t>
      </w:r>
      <w:r w:rsidR="00C03221">
        <w:rPr>
          <w:rFonts w:ascii="Arial" w:hAnsi="Arial" w:cs="Arial"/>
          <w:sz w:val="22"/>
          <w:szCs w:val="22"/>
        </w:rPr>
        <w:t>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BFA8B5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60E2F">
        <w:rPr>
          <w:rFonts w:ascii="Arial" w:hAnsi="Arial" w:cs="Arial"/>
          <w:sz w:val="22"/>
          <w:szCs w:val="22"/>
        </w:rPr>
        <w:t>15.</w:t>
      </w:r>
      <w:r w:rsidR="006345C5">
        <w:rPr>
          <w:rFonts w:ascii="Arial" w:hAnsi="Arial" w:cs="Arial"/>
          <w:sz w:val="22"/>
          <w:szCs w:val="22"/>
        </w:rPr>
        <w:t xml:space="preserve"> </w:t>
      </w:r>
      <w:r w:rsidR="00D60E2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60E2F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1B6C9C3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F113ADA" w14:textId="77777777" w:rsidR="00302C12" w:rsidRDefault="00302C12" w:rsidP="00302C1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CCF5DF" w14:textId="5814DF76" w:rsidR="00061889" w:rsidRPr="009432E0" w:rsidRDefault="00302C12" w:rsidP="009432E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>Údaj rozhodný pro osvobození dle odst. 1 tohoto článku je poplatník povinen ohlásit ve lhůtě do 31.</w:t>
      </w:r>
      <w:r w:rsidR="009432E0">
        <w:rPr>
          <w:rFonts w:ascii="Arial" w:hAnsi="Arial" w:cs="Arial"/>
          <w:sz w:val="22"/>
          <w:szCs w:val="22"/>
        </w:rPr>
        <w:t xml:space="preserve"> </w:t>
      </w:r>
      <w:r w:rsidRPr="00704213">
        <w:rPr>
          <w:rFonts w:ascii="Arial" w:hAnsi="Arial" w:cs="Arial"/>
          <w:sz w:val="22"/>
          <w:szCs w:val="22"/>
        </w:rPr>
        <w:t>12. příslušného kalendářního roku od skutečnosti zakládající nárok na osvobození.</w:t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1601E6DE" w14:textId="77777777" w:rsidR="00401F14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DC1A0EB" w14:textId="77777777" w:rsidR="00765C2E" w:rsidRPr="006819CE" w:rsidRDefault="00765C2E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381A71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345C5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6345C5">
        <w:rPr>
          <w:rFonts w:ascii="Arial" w:hAnsi="Arial" w:cs="Arial"/>
          <w:sz w:val="22"/>
          <w:szCs w:val="22"/>
        </w:rPr>
        <w:t>2021</w:t>
      </w:r>
      <w:r w:rsidR="009432E0">
        <w:rPr>
          <w:rFonts w:ascii="Arial" w:hAnsi="Arial" w:cs="Arial"/>
          <w:sz w:val="22"/>
          <w:szCs w:val="22"/>
        </w:rPr>
        <w:t>,</w:t>
      </w:r>
      <w:r w:rsidR="006345C5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6345C5">
        <w:rPr>
          <w:rFonts w:ascii="Arial" w:hAnsi="Arial" w:cs="Arial"/>
          <w:sz w:val="22"/>
          <w:szCs w:val="22"/>
        </w:rPr>
        <w:t>26.</w:t>
      </w:r>
      <w:r w:rsidR="009432E0">
        <w:rPr>
          <w:rFonts w:ascii="Arial" w:hAnsi="Arial" w:cs="Arial"/>
          <w:sz w:val="22"/>
          <w:szCs w:val="22"/>
        </w:rPr>
        <w:t xml:space="preserve"> </w:t>
      </w:r>
      <w:r w:rsidR="006345C5">
        <w:rPr>
          <w:rFonts w:ascii="Arial" w:hAnsi="Arial" w:cs="Arial"/>
          <w:sz w:val="22"/>
          <w:szCs w:val="22"/>
        </w:rPr>
        <w:t>4.</w:t>
      </w:r>
      <w:r w:rsidR="009432E0">
        <w:rPr>
          <w:rFonts w:ascii="Arial" w:hAnsi="Arial" w:cs="Arial"/>
          <w:sz w:val="22"/>
          <w:szCs w:val="22"/>
        </w:rPr>
        <w:t xml:space="preserve"> </w:t>
      </w:r>
      <w:r w:rsidR="006345C5">
        <w:rPr>
          <w:rFonts w:ascii="Arial" w:hAnsi="Arial" w:cs="Arial"/>
          <w:sz w:val="22"/>
          <w:szCs w:val="22"/>
        </w:rPr>
        <w:t>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0363DB" w14:textId="5CF48A17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FF40773" w:rsidR="001F51FA" w:rsidRDefault="00893F98" w:rsidP="006345C5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345C5">
        <w:rPr>
          <w:rFonts w:ascii="Arial" w:hAnsi="Arial" w:cs="Arial"/>
          <w:sz w:val="22"/>
          <w:szCs w:val="22"/>
        </w:rPr>
        <w:t xml:space="preserve"> 1.1.2024</w:t>
      </w:r>
      <w:r w:rsidR="009432E0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6D3DBC" w14:textId="77777777" w:rsidR="00EF45D4" w:rsidRDefault="00EF45D4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74B15B" w14:textId="77777777" w:rsidR="00EF45D4" w:rsidRDefault="00EF45D4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D21325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02131DE7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345C5">
        <w:rPr>
          <w:rFonts w:ascii="Arial" w:hAnsi="Arial" w:cs="Arial"/>
          <w:sz w:val="22"/>
          <w:szCs w:val="22"/>
        </w:rPr>
        <w:t>Karel Palovský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432E0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345C5">
        <w:rPr>
          <w:rFonts w:ascii="Arial" w:hAnsi="Arial" w:cs="Arial"/>
          <w:sz w:val="22"/>
          <w:szCs w:val="22"/>
        </w:rPr>
        <w:t xml:space="preserve">  Jiří Štrohalm</w:t>
      </w:r>
      <w:r w:rsidR="009432E0">
        <w:rPr>
          <w:rFonts w:ascii="Arial" w:hAnsi="Arial" w:cs="Arial"/>
          <w:sz w:val="22"/>
          <w:szCs w:val="22"/>
        </w:rPr>
        <w:t xml:space="preserve"> v. r.</w:t>
      </w:r>
    </w:p>
    <w:p w14:paraId="6BEEB410" w14:textId="4A508069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124DD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C06CC7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4820762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9C306BC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0CC847C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2EB213A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367DF1D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98D514F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D0A1632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A6A81F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E0FE99A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D2B17B8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5E85631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2EA77F0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C8A7FF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96E6020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3CE350F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02AB363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2A8A81D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1B5B57A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CA679FB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8D1A002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5DEB0D5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6477585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F1BAA36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BE88A9E" w14:textId="77777777" w:rsidR="00821DE5" w:rsidRDefault="00821DE5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821DE5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761703">
    <w:abstractNumId w:val="17"/>
  </w:num>
  <w:num w:numId="2" w16cid:durableId="1100567635">
    <w:abstractNumId w:val="18"/>
  </w:num>
  <w:num w:numId="3" w16cid:durableId="1780756796">
    <w:abstractNumId w:val="9"/>
  </w:num>
  <w:num w:numId="4" w16cid:durableId="426774449">
    <w:abstractNumId w:val="15"/>
  </w:num>
  <w:num w:numId="5" w16cid:durableId="1100225557">
    <w:abstractNumId w:val="16"/>
  </w:num>
  <w:num w:numId="6" w16cid:durableId="472872467">
    <w:abstractNumId w:val="4"/>
  </w:num>
  <w:num w:numId="7" w16cid:durableId="1877809114">
    <w:abstractNumId w:val="1"/>
  </w:num>
  <w:num w:numId="8" w16cid:durableId="222253890">
    <w:abstractNumId w:val="10"/>
  </w:num>
  <w:num w:numId="9" w16cid:durableId="1805267817">
    <w:abstractNumId w:val="5"/>
  </w:num>
  <w:num w:numId="10" w16cid:durableId="25109620">
    <w:abstractNumId w:val="11"/>
  </w:num>
  <w:num w:numId="11" w16cid:durableId="1446461287">
    <w:abstractNumId w:val="3"/>
  </w:num>
  <w:num w:numId="12" w16cid:durableId="1674642154">
    <w:abstractNumId w:val="6"/>
  </w:num>
  <w:num w:numId="13" w16cid:durableId="1487165773">
    <w:abstractNumId w:val="13"/>
  </w:num>
  <w:num w:numId="14" w16cid:durableId="554319360">
    <w:abstractNumId w:val="14"/>
  </w:num>
  <w:num w:numId="15" w16cid:durableId="1535578485">
    <w:abstractNumId w:val="0"/>
  </w:num>
  <w:num w:numId="16" w16cid:durableId="44500795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44520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168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2505247">
    <w:abstractNumId w:val="12"/>
  </w:num>
  <w:num w:numId="20" w16cid:durableId="85274523">
    <w:abstractNumId w:val="6"/>
  </w:num>
  <w:num w:numId="21" w16cid:durableId="368652924">
    <w:abstractNumId w:val="6"/>
  </w:num>
  <w:num w:numId="22" w16cid:durableId="40181314">
    <w:abstractNumId w:val="2"/>
  </w:num>
  <w:num w:numId="23" w16cid:durableId="1663971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7628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4DDC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2C12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1CF9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45C5"/>
    <w:rsid w:val="0063659F"/>
    <w:rsid w:val="00643246"/>
    <w:rsid w:val="0064529B"/>
    <w:rsid w:val="006523CC"/>
    <w:rsid w:val="00663945"/>
    <w:rsid w:val="00663C6D"/>
    <w:rsid w:val="00664200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5C2E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1DE5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2204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32E0"/>
    <w:rsid w:val="009508FA"/>
    <w:rsid w:val="00964C07"/>
    <w:rsid w:val="00964E09"/>
    <w:rsid w:val="00967DE6"/>
    <w:rsid w:val="00972382"/>
    <w:rsid w:val="00982F33"/>
    <w:rsid w:val="0098676A"/>
    <w:rsid w:val="00987031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04B"/>
    <w:rsid w:val="00B82CB8"/>
    <w:rsid w:val="00B847FE"/>
    <w:rsid w:val="00B84BBA"/>
    <w:rsid w:val="00B85D41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0E2F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2E80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5D4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2E8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Velknadpis">
    <w:name w:val="Velký nadpis"/>
    <w:basedOn w:val="Normln"/>
    <w:rsid w:val="00D60E2F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Drápelová Xenie</cp:lastModifiedBy>
  <cp:revision>8</cp:revision>
  <cp:lastPrinted>2023-11-02T08:17:00Z</cp:lastPrinted>
  <dcterms:created xsi:type="dcterms:W3CDTF">2023-11-02T18:02:00Z</dcterms:created>
  <dcterms:modified xsi:type="dcterms:W3CDTF">2023-12-12T11:54:00Z</dcterms:modified>
</cp:coreProperties>
</file>