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1520" w14:textId="77777777" w:rsidR="00337506" w:rsidRDefault="00337506" w:rsidP="003B7FF6">
      <w:pPr>
        <w:pStyle w:val="Bezmezer"/>
      </w:pPr>
    </w:p>
    <w:p w14:paraId="5F8E3754" w14:textId="77777777" w:rsidR="00337506" w:rsidRPr="003B7FF6" w:rsidRDefault="0033750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6DED6F06" w14:textId="77777777" w:rsidR="00337506" w:rsidRPr="003B7FF6" w:rsidRDefault="00337506" w:rsidP="003B7FF6">
      <w:pPr>
        <w:pStyle w:val="Bezmezer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8C92D65" w14:textId="77777777" w:rsidR="002658D9" w:rsidRPr="00E247B0" w:rsidRDefault="00337506" w:rsidP="002658D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7B0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obce </w:t>
      </w:r>
      <w:r w:rsidR="005B6934" w:rsidRPr="00E247B0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8C7E2C" w:rsidRPr="00E247B0">
        <w:rPr>
          <w:rFonts w:ascii="Times New Roman" w:hAnsi="Times New Roman" w:cs="Times New Roman"/>
          <w:b/>
          <w:bCs/>
          <w:sz w:val="28"/>
          <w:szCs w:val="28"/>
        </w:rPr>
        <w:t>řebešice</w:t>
      </w:r>
      <w:r w:rsidR="00847715" w:rsidRPr="00E247B0">
        <w:rPr>
          <w:rFonts w:ascii="Times New Roman" w:hAnsi="Times New Roman" w:cs="Times New Roman"/>
          <w:b/>
          <w:bCs/>
          <w:sz w:val="28"/>
          <w:szCs w:val="28"/>
        </w:rPr>
        <w:t xml:space="preserve"> č. 2</w:t>
      </w:r>
      <w:r w:rsidRPr="00E247B0">
        <w:rPr>
          <w:rFonts w:ascii="Times New Roman" w:hAnsi="Times New Roman" w:cs="Times New Roman"/>
          <w:b/>
          <w:bCs/>
          <w:sz w:val="28"/>
          <w:szCs w:val="28"/>
        </w:rPr>
        <w:t>/2018,</w:t>
      </w:r>
    </w:p>
    <w:p w14:paraId="68DF4B0A" w14:textId="77777777" w:rsidR="00847715" w:rsidRPr="00E247B0" w:rsidRDefault="00847715" w:rsidP="002658D9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247B0">
        <w:rPr>
          <w:rFonts w:ascii="Times New Roman" w:hAnsi="Times New Roman" w:cs="Times New Roman"/>
          <w:b/>
          <w:bCs/>
          <w:sz w:val="28"/>
          <w:szCs w:val="28"/>
        </w:rPr>
        <w:t>kterou se reguluje používání zábavní pyrotechniky k zabezpečení místních záležitostí veřejného pořádku na veřejných prostranstvích</w:t>
      </w:r>
    </w:p>
    <w:p w14:paraId="594EA62F" w14:textId="77777777" w:rsidR="00337506" w:rsidRPr="003B7FF6" w:rsidRDefault="0033750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4A33F7" w14:textId="77777777" w:rsidR="00337506" w:rsidRPr="003B7FF6" w:rsidRDefault="0033750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Zastupitelstvo obce Třebešice se na svém zasedání dne </w:t>
      </w:r>
      <w:r w:rsidR="008E1B1A">
        <w:rPr>
          <w:rFonts w:ascii="Times New Roman" w:hAnsi="Times New Roman" w:cs="Times New Roman"/>
          <w:sz w:val="24"/>
          <w:szCs w:val="24"/>
        </w:rPr>
        <w:t>2.7</w:t>
      </w:r>
      <w:r w:rsidRPr="003B7FF6">
        <w:rPr>
          <w:rFonts w:ascii="Times New Roman" w:hAnsi="Times New Roman" w:cs="Times New Roman"/>
          <w:sz w:val="24"/>
          <w:szCs w:val="24"/>
        </w:rPr>
        <w:t>.2018 usneslo vydat na základě ustanovení § 10 písm. d) a ustanovení § 84 odst. 2 písm. h) zákona č. 128/2000 Sb., o obcích (obecní zřízení)</w:t>
      </w:r>
      <w:r w:rsidR="00847715" w:rsidRPr="003B7FF6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3B7FF6">
        <w:rPr>
          <w:rFonts w:ascii="Times New Roman" w:hAnsi="Times New Roman" w:cs="Times New Roman"/>
          <w:sz w:val="24"/>
          <w:szCs w:val="24"/>
        </w:rPr>
        <w:t xml:space="preserve">, tuto obecně závaznou vyhlášku: </w:t>
      </w:r>
    </w:p>
    <w:p w14:paraId="6EB84ADE" w14:textId="77777777" w:rsidR="00847715" w:rsidRPr="003B7FF6" w:rsidRDefault="00847715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D1312" w14:textId="77777777" w:rsidR="00847715" w:rsidRPr="003B7FF6" w:rsidRDefault="00091B12" w:rsidP="008E1B1A">
      <w:pPr>
        <w:pStyle w:val="Bezmezer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47715"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Čl. 1 </w:t>
      </w:r>
    </w:p>
    <w:p w14:paraId="09716D16" w14:textId="77777777" w:rsidR="00847715" w:rsidRPr="003B7FF6" w:rsidRDefault="00091B12" w:rsidP="008E1B1A">
      <w:pPr>
        <w:pStyle w:val="Bezmezer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7715"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Používání zábavní pyrotechniky </w:t>
      </w:r>
    </w:p>
    <w:p w14:paraId="5F72ACC6" w14:textId="49D550B9" w:rsidR="00847715" w:rsidRPr="003B7FF6" w:rsidRDefault="00847715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>Činností, která by mohla narušit veřejný pořádek v obci nebo být v rozporu s dobrými mravy, ochranou bezpečnosti, zdraví a majetku, je používání zábavn</w:t>
      </w:r>
      <w:r w:rsidR="001E6F37">
        <w:rPr>
          <w:rFonts w:ascii="Times New Roman" w:hAnsi="Times New Roman" w:cs="Times New Roman"/>
          <w:sz w:val="24"/>
          <w:szCs w:val="24"/>
        </w:rPr>
        <w:t>í</w:t>
      </w:r>
      <w:r w:rsidRPr="003B7FF6">
        <w:rPr>
          <w:rFonts w:ascii="Times New Roman" w:hAnsi="Times New Roman" w:cs="Times New Roman"/>
          <w:sz w:val="24"/>
          <w:szCs w:val="24"/>
        </w:rPr>
        <w:t xml:space="preserve"> pyrotechniky. </w:t>
      </w:r>
    </w:p>
    <w:p w14:paraId="4D5B0238" w14:textId="77777777" w:rsidR="008C7E2C" w:rsidRDefault="008C7E2C" w:rsidP="008E1B1A">
      <w:pPr>
        <w:pStyle w:val="Bezmezer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F377" w14:textId="77777777" w:rsidR="00847715" w:rsidRPr="003B7FF6" w:rsidRDefault="00091B12" w:rsidP="008E1B1A">
      <w:pPr>
        <w:pStyle w:val="Bezmezer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47715"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Čl. 2 </w:t>
      </w:r>
      <w:bookmarkStart w:id="0" w:name="_GoBack"/>
      <w:bookmarkEnd w:id="0"/>
    </w:p>
    <w:p w14:paraId="0338DCE6" w14:textId="77777777" w:rsidR="00847715" w:rsidRPr="003B7FF6" w:rsidRDefault="008C7E2C" w:rsidP="008C7E2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091B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7715"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Zákaz činností na vymezeném veřejném prostranství </w:t>
      </w:r>
    </w:p>
    <w:p w14:paraId="377F0DAA" w14:textId="77777777" w:rsidR="00847715" w:rsidRPr="003B7FF6" w:rsidRDefault="00847715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>1.</w:t>
      </w:r>
      <w:r w:rsidR="008C7E2C">
        <w:rPr>
          <w:rFonts w:ascii="Times New Roman" w:hAnsi="Times New Roman" w:cs="Times New Roman"/>
          <w:sz w:val="24"/>
          <w:szCs w:val="24"/>
        </w:rPr>
        <w:t xml:space="preserve"> </w:t>
      </w:r>
      <w:r w:rsidRPr="003B7FF6">
        <w:rPr>
          <w:rFonts w:ascii="Times New Roman" w:hAnsi="Times New Roman" w:cs="Times New Roman"/>
          <w:sz w:val="24"/>
          <w:szCs w:val="24"/>
        </w:rPr>
        <w:t xml:space="preserve">Používat zábavní pyrotechniku je zakázáno: </w:t>
      </w:r>
    </w:p>
    <w:p w14:paraId="203C0FC0" w14:textId="77777777" w:rsidR="00847715" w:rsidRPr="003B7FF6" w:rsidRDefault="00847715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 a) v centru </w:t>
      </w:r>
      <w:r w:rsidR="008C7E2C">
        <w:rPr>
          <w:rFonts w:ascii="Times New Roman" w:hAnsi="Times New Roman" w:cs="Times New Roman"/>
          <w:sz w:val="24"/>
          <w:szCs w:val="24"/>
        </w:rPr>
        <w:t xml:space="preserve">obce </w:t>
      </w:r>
      <w:r w:rsidRPr="003B7FF6">
        <w:rPr>
          <w:rFonts w:ascii="Times New Roman" w:hAnsi="Times New Roman" w:cs="Times New Roman"/>
          <w:sz w:val="24"/>
          <w:szCs w:val="24"/>
        </w:rPr>
        <w:t>Třebešic, u budovy Obecního úřadu a dětského hřiště s herními prvky, válečného hrobu – pomníku padlý</w:t>
      </w:r>
      <w:r w:rsidR="008C7E2C">
        <w:rPr>
          <w:rFonts w:ascii="Times New Roman" w:hAnsi="Times New Roman" w:cs="Times New Roman"/>
          <w:sz w:val="24"/>
          <w:szCs w:val="24"/>
        </w:rPr>
        <w:t>m</w:t>
      </w:r>
      <w:r w:rsidRPr="003B7FF6">
        <w:rPr>
          <w:rFonts w:ascii="Times New Roman" w:hAnsi="Times New Roman" w:cs="Times New Roman"/>
          <w:sz w:val="24"/>
          <w:szCs w:val="24"/>
        </w:rPr>
        <w:t xml:space="preserve"> a</w:t>
      </w:r>
      <w:r w:rsidR="008E1B1A">
        <w:rPr>
          <w:rFonts w:ascii="Times New Roman" w:hAnsi="Times New Roman" w:cs="Times New Roman"/>
          <w:sz w:val="24"/>
          <w:szCs w:val="24"/>
        </w:rPr>
        <w:t xml:space="preserve"> v okruhu</w:t>
      </w:r>
      <w:r w:rsidRPr="003B7FF6">
        <w:rPr>
          <w:rFonts w:ascii="Times New Roman" w:hAnsi="Times New Roman" w:cs="Times New Roman"/>
          <w:sz w:val="24"/>
          <w:szCs w:val="24"/>
        </w:rPr>
        <w:t xml:space="preserve"> ve vzdálenosti 200 m od těchto objektů</w:t>
      </w:r>
    </w:p>
    <w:p w14:paraId="3B34ECD3" w14:textId="77777777" w:rsidR="00847715" w:rsidRPr="003B7FF6" w:rsidRDefault="00847715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b) v okruhu 200 m od vlakové a autobusové zastávky Třebešice </w:t>
      </w:r>
    </w:p>
    <w:p w14:paraId="786E3DB4" w14:textId="77777777" w:rsidR="00847715" w:rsidRDefault="00847715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>c) v areálu multifunkčního hřiště a budovy sportovního zázemí, dětského hřiště s herními prvky a v okruhu 200 m od tohoto areálu</w:t>
      </w:r>
    </w:p>
    <w:p w14:paraId="3842278A" w14:textId="77777777" w:rsidR="003B7FF6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u objektu vodojemu Třebešice a </w:t>
      </w:r>
      <w:r w:rsidRPr="003B7FF6">
        <w:rPr>
          <w:rFonts w:ascii="Times New Roman" w:hAnsi="Times New Roman" w:cs="Times New Roman"/>
          <w:sz w:val="24"/>
          <w:szCs w:val="24"/>
        </w:rPr>
        <w:t xml:space="preserve">v okruhu </w:t>
      </w:r>
      <w:r>
        <w:rPr>
          <w:rFonts w:ascii="Times New Roman" w:hAnsi="Times New Roman" w:cs="Times New Roman"/>
          <w:sz w:val="24"/>
          <w:szCs w:val="24"/>
        </w:rPr>
        <w:t>200 m od tohoto objektu</w:t>
      </w:r>
    </w:p>
    <w:p w14:paraId="5CF3AA6E" w14:textId="77777777" w:rsidR="00847715" w:rsidRPr="003B7FF6" w:rsidRDefault="00847715" w:rsidP="003B7FF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2. Zákaz používání zábavní pyrotechniky se </w:t>
      </w:r>
      <w:r w:rsidRPr="003B7FF6">
        <w:rPr>
          <w:rFonts w:ascii="Times New Roman" w:hAnsi="Times New Roman" w:cs="Times New Roman"/>
          <w:b/>
          <w:sz w:val="24"/>
          <w:szCs w:val="24"/>
        </w:rPr>
        <w:t xml:space="preserve">nevztahuje na den 31. prosinec v době od 22:00 h do 24:00 h, a na den 1. leden od 00:00 h do 03:00 h. </w:t>
      </w:r>
    </w:p>
    <w:p w14:paraId="0ADE1AE0" w14:textId="77777777" w:rsidR="00847715" w:rsidRPr="003B7FF6" w:rsidRDefault="00847715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B9BFD9" w14:textId="77777777" w:rsidR="00847715" w:rsidRPr="003B7FF6" w:rsidRDefault="00091B12" w:rsidP="008E1B1A">
      <w:pPr>
        <w:pStyle w:val="Bezmezer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47715"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Čl. 3 </w:t>
      </w:r>
    </w:p>
    <w:p w14:paraId="42018B59" w14:textId="77777777" w:rsidR="00847715" w:rsidRPr="003B7FF6" w:rsidRDefault="00091B12" w:rsidP="008E1B1A">
      <w:pPr>
        <w:pStyle w:val="Bezmezer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47715"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Společná a závěrečná ustanovení </w:t>
      </w:r>
    </w:p>
    <w:p w14:paraId="504BB2EB" w14:textId="77777777" w:rsidR="00847715" w:rsidRPr="003B7FF6" w:rsidRDefault="008C7E2C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7715" w:rsidRPr="003B7FF6">
        <w:rPr>
          <w:rFonts w:ascii="Times New Roman" w:hAnsi="Times New Roman" w:cs="Times New Roman"/>
          <w:sz w:val="24"/>
          <w:szCs w:val="24"/>
        </w:rPr>
        <w:t xml:space="preserve">Porušení povinností stanovených touto vyhláškou bude posuzováno jako přestupek podle zákona o přestupcích, nepůjde-li o jednání naplňující znaky přestupku podle zvláštních předpisů, jiného správního deliktu nebo trestného činu. </w:t>
      </w:r>
    </w:p>
    <w:p w14:paraId="031BB632" w14:textId="77777777" w:rsidR="003B7FF6" w:rsidRPr="003B7FF6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>2. Dohled nad dodržováním práv a povinností vyplývajících z této vyhlášky provádí P ČR</w:t>
      </w:r>
      <w:r w:rsidR="008C7E2C">
        <w:rPr>
          <w:rFonts w:ascii="Times New Roman" w:hAnsi="Times New Roman" w:cs="Times New Roman"/>
          <w:sz w:val="24"/>
          <w:szCs w:val="24"/>
        </w:rPr>
        <w:t>.</w:t>
      </w:r>
      <w:r w:rsidRPr="003B7F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2940F4" w14:textId="77777777" w:rsidR="008C7E2C" w:rsidRDefault="008C7E2C" w:rsidP="008E1B1A">
      <w:pPr>
        <w:pStyle w:val="Bezmezer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DB19A" w14:textId="77777777" w:rsidR="003B7FF6" w:rsidRPr="003B7FF6" w:rsidRDefault="008C7E2C" w:rsidP="008E1B1A">
      <w:pPr>
        <w:pStyle w:val="Bezmezer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B1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B7FF6"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Čl. 4 </w:t>
      </w:r>
    </w:p>
    <w:p w14:paraId="08832D13" w14:textId="77777777" w:rsidR="003B7FF6" w:rsidRPr="003B7FF6" w:rsidRDefault="008E1B1A" w:rsidP="008E1B1A">
      <w:pPr>
        <w:pStyle w:val="Bezmezer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C7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B1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FF6" w:rsidRPr="003B7FF6">
        <w:rPr>
          <w:rFonts w:ascii="Times New Roman" w:hAnsi="Times New Roman" w:cs="Times New Roman"/>
          <w:b/>
          <w:bCs/>
          <w:sz w:val="24"/>
          <w:szCs w:val="24"/>
        </w:rPr>
        <w:t xml:space="preserve">Účinnost </w:t>
      </w:r>
    </w:p>
    <w:p w14:paraId="2B64FA5C" w14:textId="77777777" w:rsidR="003B7FF6" w:rsidRPr="003B7FF6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1. Tato obecně závazná vyhláška nabývá účinnosti patnáctým dnem následujícím po dni jejího vyhlášení. </w:t>
      </w:r>
    </w:p>
    <w:p w14:paraId="5BE567B3" w14:textId="77777777" w:rsidR="003B7FF6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AC8146C" w14:textId="77777777" w:rsidR="008C7E2C" w:rsidRDefault="008C7E2C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C43745" w14:textId="77777777" w:rsidR="008C7E2C" w:rsidRDefault="008C7E2C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892935" w14:textId="77777777" w:rsidR="008C7E2C" w:rsidRDefault="008C7E2C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FEB99C" w14:textId="77777777" w:rsidR="008C7E2C" w:rsidRPr="003B7FF6" w:rsidRDefault="008C7E2C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92369F7" w14:textId="77777777" w:rsidR="002658D9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  <w:r w:rsidRPr="003B7FF6">
        <w:rPr>
          <w:rFonts w:ascii="Times New Roman" w:hAnsi="Times New Roman" w:cs="Times New Roman"/>
          <w:sz w:val="24"/>
          <w:szCs w:val="24"/>
        </w:rPr>
        <w:tab/>
      </w:r>
      <w:r w:rsidRPr="003B7FF6">
        <w:rPr>
          <w:rFonts w:ascii="Times New Roman" w:hAnsi="Times New Roman" w:cs="Times New Roman"/>
          <w:sz w:val="24"/>
          <w:szCs w:val="24"/>
        </w:rPr>
        <w:tab/>
      </w:r>
      <w:r w:rsidR="002658D9">
        <w:rPr>
          <w:rFonts w:ascii="Times New Roman" w:hAnsi="Times New Roman" w:cs="Times New Roman"/>
          <w:sz w:val="24"/>
          <w:szCs w:val="24"/>
        </w:rPr>
        <w:t xml:space="preserve">    </w:t>
      </w:r>
      <w:r w:rsidRPr="003B7FF6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5EA50FD5" w14:textId="77777777" w:rsidR="002658D9" w:rsidRDefault="002658D9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B7FF6" w:rsidRPr="003B7FF6">
        <w:rPr>
          <w:rFonts w:ascii="Times New Roman" w:hAnsi="Times New Roman" w:cs="Times New Roman"/>
          <w:sz w:val="24"/>
          <w:szCs w:val="24"/>
        </w:rPr>
        <w:t>Jiří Ondráček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B7FF6">
        <w:rPr>
          <w:rFonts w:ascii="Times New Roman" w:hAnsi="Times New Roman" w:cs="Times New Roman"/>
          <w:sz w:val="24"/>
          <w:szCs w:val="24"/>
        </w:rPr>
        <w:t>Mgr. Jaroslav</w:t>
      </w:r>
      <w:r>
        <w:rPr>
          <w:rFonts w:ascii="Times New Roman" w:hAnsi="Times New Roman" w:cs="Times New Roman"/>
          <w:sz w:val="24"/>
          <w:szCs w:val="24"/>
        </w:rPr>
        <w:t xml:space="preserve"> Havránek</w:t>
      </w:r>
    </w:p>
    <w:p w14:paraId="7D5D35D1" w14:textId="77777777" w:rsidR="003B7FF6" w:rsidRPr="003B7FF6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 </w:t>
      </w:r>
      <w:r w:rsidR="002658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B7FF6">
        <w:rPr>
          <w:rFonts w:ascii="Times New Roman" w:hAnsi="Times New Roman" w:cs="Times New Roman"/>
          <w:sz w:val="24"/>
          <w:szCs w:val="24"/>
        </w:rPr>
        <w:t xml:space="preserve">místostarosta </w:t>
      </w:r>
      <w:r w:rsidR="002658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starosta</w:t>
      </w:r>
    </w:p>
    <w:p w14:paraId="7BE69227" w14:textId="77777777" w:rsidR="003B7FF6" w:rsidRPr="003B7FF6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81CC7D" w14:textId="77777777" w:rsidR="008C7E2C" w:rsidRDefault="008C7E2C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98ECE06" w14:textId="77777777" w:rsidR="008C7E2C" w:rsidRDefault="008C7E2C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6828442" w14:textId="77777777" w:rsidR="003B7FF6" w:rsidRPr="003B7FF6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  <w:r w:rsidR="008E1B1A">
        <w:rPr>
          <w:rFonts w:ascii="Times New Roman" w:hAnsi="Times New Roman" w:cs="Times New Roman"/>
          <w:sz w:val="24"/>
          <w:szCs w:val="24"/>
        </w:rPr>
        <w:t>3.7.</w:t>
      </w:r>
      <w:r w:rsidRPr="003B7FF6">
        <w:rPr>
          <w:rFonts w:ascii="Times New Roman" w:hAnsi="Times New Roman" w:cs="Times New Roman"/>
          <w:sz w:val="24"/>
          <w:szCs w:val="24"/>
        </w:rPr>
        <w:t xml:space="preserve">2018 </w:t>
      </w:r>
    </w:p>
    <w:p w14:paraId="3818CE24" w14:textId="77777777" w:rsidR="003B7FF6" w:rsidRPr="003B7FF6" w:rsidRDefault="003B7FF6" w:rsidP="003B7F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B7FF6">
        <w:rPr>
          <w:rFonts w:ascii="Times New Roman" w:hAnsi="Times New Roman" w:cs="Times New Roman"/>
          <w:sz w:val="24"/>
          <w:szCs w:val="24"/>
        </w:rPr>
        <w:t xml:space="preserve">Sejmuto z úřední desky dne: </w:t>
      </w:r>
    </w:p>
    <w:p w14:paraId="2AA8FFB7" w14:textId="77777777" w:rsidR="005B6934" w:rsidRPr="003B7FF6" w:rsidRDefault="005B6934" w:rsidP="005B69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6934" w:rsidRPr="003B7FF6" w:rsidSect="008C7E2C">
      <w:footerReference w:type="default" r:id="rId8"/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99EE" w14:textId="77777777" w:rsidR="00D43D00" w:rsidRDefault="00D43D00" w:rsidP="00732E22">
      <w:pPr>
        <w:spacing w:after="0" w:line="240" w:lineRule="auto"/>
      </w:pPr>
      <w:r>
        <w:separator/>
      </w:r>
    </w:p>
  </w:endnote>
  <w:endnote w:type="continuationSeparator" w:id="0">
    <w:p w14:paraId="36410F39" w14:textId="77777777" w:rsidR="00D43D00" w:rsidRDefault="00D43D00" w:rsidP="0073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14BA3" w14:textId="77777777" w:rsidR="00732E22" w:rsidRDefault="00732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0565F" w14:textId="77777777" w:rsidR="00D43D00" w:rsidRDefault="00D43D00" w:rsidP="00732E22">
      <w:pPr>
        <w:spacing w:after="0" w:line="240" w:lineRule="auto"/>
      </w:pPr>
      <w:r>
        <w:separator/>
      </w:r>
    </w:p>
  </w:footnote>
  <w:footnote w:type="continuationSeparator" w:id="0">
    <w:p w14:paraId="55F8CE49" w14:textId="77777777" w:rsidR="00D43D00" w:rsidRDefault="00D43D00" w:rsidP="0073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1CA5"/>
    <w:multiLevelType w:val="hybridMultilevel"/>
    <w:tmpl w:val="06BE1F3A"/>
    <w:lvl w:ilvl="0" w:tplc="7FBE29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846271"/>
    <w:multiLevelType w:val="hybridMultilevel"/>
    <w:tmpl w:val="B10004BC"/>
    <w:lvl w:ilvl="0" w:tplc="0AD02F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506C1C"/>
    <w:multiLevelType w:val="hybridMultilevel"/>
    <w:tmpl w:val="7E060F1E"/>
    <w:lvl w:ilvl="0" w:tplc="8026CE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610D21"/>
    <w:multiLevelType w:val="hybridMultilevel"/>
    <w:tmpl w:val="41C8EED6"/>
    <w:lvl w:ilvl="0" w:tplc="10A01F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516603"/>
    <w:multiLevelType w:val="hybridMultilevel"/>
    <w:tmpl w:val="7E52B610"/>
    <w:lvl w:ilvl="0" w:tplc="4D96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0D9A"/>
    <w:multiLevelType w:val="hybridMultilevel"/>
    <w:tmpl w:val="887ED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739A1"/>
    <w:multiLevelType w:val="hybridMultilevel"/>
    <w:tmpl w:val="3EF23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90387"/>
    <w:multiLevelType w:val="hybridMultilevel"/>
    <w:tmpl w:val="5164CCF4"/>
    <w:lvl w:ilvl="0" w:tplc="32A666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B45170"/>
    <w:multiLevelType w:val="hybridMultilevel"/>
    <w:tmpl w:val="F2B21D20"/>
    <w:lvl w:ilvl="0" w:tplc="E5185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8A3D75"/>
    <w:multiLevelType w:val="hybridMultilevel"/>
    <w:tmpl w:val="2E9A37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83"/>
    <w:rsid w:val="00050AA9"/>
    <w:rsid w:val="00053B89"/>
    <w:rsid w:val="000552D0"/>
    <w:rsid w:val="00060169"/>
    <w:rsid w:val="00091B12"/>
    <w:rsid w:val="000C0B83"/>
    <w:rsid w:val="000E7000"/>
    <w:rsid w:val="001462F7"/>
    <w:rsid w:val="00156E81"/>
    <w:rsid w:val="00174647"/>
    <w:rsid w:val="001E6F37"/>
    <w:rsid w:val="00200F74"/>
    <w:rsid w:val="00202681"/>
    <w:rsid w:val="00213703"/>
    <w:rsid w:val="00245F7B"/>
    <w:rsid w:val="002658D9"/>
    <w:rsid w:val="00270B6E"/>
    <w:rsid w:val="002A5A26"/>
    <w:rsid w:val="002E4409"/>
    <w:rsid w:val="00337506"/>
    <w:rsid w:val="003B7FF6"/>
    <w:rsid w:val="003C1E14"/>
    <w:rsid w:val="004133D2"/>
    <w:rsid w:val="00431D35"/>
    <w:rsid w:val="0045195F"/>
    <w:rsid w:val="0050737B"/>
    <w:rsid w:val="0054738F"/>
    <w:rsid w:val="00563E42"/>
    <w:rsid w:val="00580E08"/>
    <w:rsid w:val="00587264"/>
    <w:rsid w:val="00587761"/>
    <w:rsid w:val="005B6934"/>
    <w:rsid w:val="0063064E"/>
    <w:rsid w:val="00635DBC"/>
    <w:rsid w:val="00670858"/>
    <w:rsid w:val="00693626"/>
    <w:rsid w:val="006A783A"/>
    <w:rsid w:val="006E2A08"/>
    <w:rsid w:val="006F322A"/>
    <w:rsid w:val="006F7306"/>
    <w:rsid w:val="00701CBA"/>
    <w:rsid w:val="0071693B"/>
    <w:rsid w:val="00732E22"/>
    <w:rsid w:val="00734F1F"/>
    <w:rsid w:val="00736FAA"/>
    <w:rsid w:val="007514F7"/>
    <w:rsid w:val="00767D5A"/>
    <w:rsid w:val="0078092E"/>
    <w:rsid w:val="007A20A1"/>
    <w:rsid w:val="007A766D"/>
    <w:rsid w:val="007D52A5"/>
    <w:rsid w:val="00800054"/>
    <w:rsid w:val="00847715"/>
    <w:rsid w:val="00853F93"/>
    <w:rsid w:val="0086162A"/>
    <w:rsid w:val="008616A6"/>
    <w:rsid w:val="00874586"/>
    <w:rsid w:val="00894B42"/>
    <w:rsid w:val="008C7E2C"/>
    <w:rsid w:val="008D017B"/>
    <w:rsid w:val="008E1B1A"/>
    <w:rsid w:val="0092649E"/>
    <w:rsid w:val="00977E16"/>
    <w:rsid w:val="009813AD"/>
    <w:rsid w:val="009976B2"/>
    <w:rsid w:val="009C3F91"/>
    <w:rsid w:val="009F0D69"/>
    <w:rsid w:val="00A023B3"/>
    <w:rsid w:val="00A07C5C"/>
    <w:rsid w:val="00A1730E"/>
    <w:rsid w:val="00A242B9"/>
    <w:rsid w:val="00A324D4"/>
    <w:rsid w:val="00A3345F"/>
    <w:rsid w:val="00A44915"/>
    <w:rsid w:val="00A745FB"/>
    <w:rsid w:val="00AB7522"/>
    <w:rsid w:val="00AD5823"/>
    <w:rsid w:val="00B01C8F"/>
    <w:rsid w:val="00B45905"/>
    <w:rsid w:val="00B52AB2"/>
    <w:rsid w:val="00B6355D"/>
    <w:rsid w:val="00BD4562"/>
    <w:rsid w:val="00BE2284"/>
    <w:rsid w:val="00BE249B"/>
    <w:rsid w:val="00BE4C77"/>
    <w:rsid w:val="00C03C26"/>
    <w:rsid w:val="00C356F8"/>
    <w:rsid w:val="00C802A1"/>
    <w:rsid w:val="00CA17AE"/>
    <w:rsid w:val="00CC67D4"/>
    <w:rsid w:val="00CD6367"/>
    <w:rsid w:val="00CE1017"/>
    <w:rsid w:val="00D17E70"/>
    <w:rsid w:val="00D43D00"/>
    <w:rsid w:val="00D55257"/>
    <w:rsid w:val="00DC42D9"/>
    <w:rsid w:val="00DF5AA0"/>
    <w:rsid w:val="00E247B0"/>
    <w:rsid w:val="00E52D44"/>
    <w:rsid w:val="00E5392B"/>
    <w:rsid w:val="00F23235"/>
    <w:rsid w:val="00F273EC"/>
    <w:rsid w:val="00F62864"/>
    <w:rsid w:val="00F92B74"/>
    <w:rsid w:val="00F94F0D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96AA"/>
  <w15:docId w15:val="{AB0F50C1-4710-4525-B96C-13E7496B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0B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2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E2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2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2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2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2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2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E22"/>
  </w:style>
  <w:style w:type="paragraph" w:styleId="Zpat">
    <w:name w:val="footer"/>
    <w:basedOn w:val="Normln"/>
    <w:link w:val="ZpatChar"/>
    <w:uiPriority w:val="99"/>
    <w:unhideWhenUsed/>
    <w:rsid w:val="0073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E22"/>
  </w:style>
  <w:style w:type="character" w:styleId="Zdraznn">
    <w:name w:val="Emphasis"/>
    <w:basedOn w:val="Standardnpsmoodstavce"/>
    <w:uiPriority w:val="20"/>
    <w:qFormat/>
    <w:rsid w:val="00A324D4"/>
    <w:rPr>
      <w:i/>
      <w:iCs/>
    </w:rPr>
  </w:style>
  <w:style w:type="paragraph" w:customStyle="1" w:styleId="Default">
    <w:name w:val="Default"/>
    <w:rsid w:val="00337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B7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67AC-E9A5-480C-AAF0-EBF13BAE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Kotrba</dc:creator>
  <cp:lastModifiedBy>Obec</cp:lastModifiedBy>
  <cp:revision>9</cp:revision>
  <cp:lastPrinted>2018-07-03T07:05:00Z</cp:lastPrinted>
  <dcterms:created xsi:type="dcterms:W3CDTF">2018-06-27T07:13:00Z</dcterms:created>
  <dcterms:modified xsi:type="dcterms:W3CDTF">2018-07-17T08:48:00Z</dcterms:modified>
</cp:coreProperties>
</file>