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1B28" w14:textId="77777777" w:rsidR="00894AD5" w:rsidRDefault="00000000">
      <w:pPr>
        <w:pStyle w:val="Nzev"/>
      </w:pPr>
      <w:r>
        <w:t>Obec Vysoké Studnice</w:t>
      </w:r>
      <w:r>
        <w:br/>
        <w:t>Zastupitelstvo obce Vysoké Studnice</w:t>
      </w:r>
    </w:p>
    <w:p w14:paraId="6FF78D5E" w14:textId="77777777" w:rsidR="00894AD5" w:rsidRDefault="00000000">
      <w:pPr>
        <w:pStyle w:val="Nadpis1"/>
      </w:pPr>
      <w:r>
        <w:t>Obecně závazná vyhláška obce Vysoké Studnice</w:t>
      </w:r>
      <w:r>
        <w:br/>
        <w:t>o místním poplatku za obecní systém odpadového hospodářství</w:t>
      </w:r>
    </w:p>
    <w:p w14:paraId="06F74610" w14:textId="77777777" w:rsidR="00894AD5" w:rsidRDefault="00000000">
      <w:pPr>
        <w:pStyle w:val="UvodniVeta"/>
      </w:pPr>
      <w:r>
        <w:t>Zastupitelstvo obce Vysoké Studnice se na svém zasedání dne 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47917A" w14:textId="77777777" w:rsidR="00894AD5" w:rsidRDefault="00000000">
      <w:pPr>
        <w:pStyle w:val="Nadpis2"/>
      </w:pPr>
      <w:r>
        <w:t>Čl. 1</w:t>
      </w:r>
      <w:r>
        <w:br/>
        <w:t>Úvodní ustanovení</w:t>
      </w:r>
    </w:p>
    <w:p w14:paraId="6FA4E1F7" w14:textId="77777777" w:rsidR="00894AD5" w:rsidRDefault="00000000">
      <w:pPr>
        <w:pStyle w:val="Odstavec"/>
        <w:numPr>
          <w:ilvl w:val="0"/>
          <w:numId w:val="1"/>
        </w:numPr>
      </w:pPr>
      <w:r>
        <w:t>Obec Vysoké Studnice touto vyhláškou zavádí místní poplatek za obecní systém odpadového hospodářství (dále jen „poplatek“).</w:t>
      </w:r>
    </w:p>
    <w:p w14:paraId="237DA91C" w14:textId="77777777" w:rsidR="00894AD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CD4BB3" w14:textId="77777777" w:rsidR="00894AD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DDD22B" w14:textId="77777777" w:rsidR="00894AD5" w:rsidRDefault="00000000">
      <w:pPr>
        <w:pStyle w:val="Nadpis2"/>
      </w:pPr>
      <w:r>
        <w:t>Čl. 2</w:t>
      </w:r>
      <w:r>
        <w:br/>
        <w:t>Poplatník</w:t>
      </w:r>
    </w:p>
    <w:p w14:paraId="54D481AE" w14:textId="77777777" w:rsidR="00894AD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77FC3AE" w14:textId="77777777" w:rsidR="00894AD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82D162" w14:textId="77777777" w:rsidR="00894AD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4A7A173" w14:textId="77777777" w:rsidR="00894AD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DE99491" w14:textId="77777777" w:rsidR="00894AD5" w:rsidRDefault="00000000">
      <w:pPr>
        <w:pStyle w:val="Nadpis2"/>
      </w:pPr>
      <w:r>
        <w:t>Čl. 3</w:t>
      </w:r>
      <w:r>
        <w:br/>
        <w:t>Ohlašovací povinnost</w:t>
      </w:r>
    </w:p>
    <w:p w14:paraId="54F545B5" w14:textId="77777777" w:rsidR="00894AD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801216" w14:textId="77777777" w:rsidR="00894AD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42ADF6" w14:textId="77777777" w:rsidR="00894AD5" w:rsidRDefault="00000000">
      <w:pPr>
        <w:pStyle w:val="Nadpis2"/>
      </w:pPr>
      <w:r>
        <w:t>Čl. 4</w:t>
      </w:r>
      <w:r>
        <w:br/>
        <w:t>Sazba poplatku</w:t>
      </w:r>
    </w:p>
    <w:p w14:paraId="15187349" w14:textId="4D5CC446" w:rsidR="00894AD5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D6653">
        <w:t>550</w:t>
      </w:r>
      <w:r>
        <w:t> Kč.</w:t>
      </w:r>
    </w:p>
    <w:p w14:paraId="660B84D8" w14:textId="77777777" w:rsidR="00894AD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2F43DB0" w14:textId="77777777" w:rsidR="00894AD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EEF865E" w14:textId="77777777" w:rsidR="00894AD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602A089" w14:textId="77777777" w:rsidR="00894AD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DD5802F" w14:textId="77777777" w:rsidR="00894AD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2A371CD" w14:textId="77777777" w:rsidR="00894AD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351A070" w14:textId="77777777" w:rsidR="00894AD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D84AFCC" w14:textId="77777777" w:rsidR="00894AD5" w:rsidRDefault="00000000">
      <w:pPr>
        <w:pStyle w:val="Nadpis2"/>
      </w:pPr>
      <w:r>
        <w:t>Čl. 5</w:t>
      </w:r>
      <w:r>
        <w:br/>
        <w:t>Splatnost poplatku</w:t>
      </w:r>
    </w:p>
    <w:p w14:paraId="2658E70C" w14:textId="77777777" w:rsidR="00894AD5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BA48B34" w14:textId="77777777" w:rsidR="00894AD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27D2D8C" w14:textId="77777777" w:rsidR="00894AD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7491DAB" w14:textId="6B9DB31C" w:rsidR="00894AD5" w:rsidRDefault="00000000">
      <w:pPr>
        <w:pStyle w:val="Nadpis2"/>
      </w:pPr>
      <w:r>
        <w:t>Čl. 6</w:t>
      </w:r>
      <w:r>
        <w:br/>
        <w:t xml:space="preserve"> Osvobození</w:t>
      </w:r>
      <w:r w:rsidR="004D1A3D">
        <w:t xml:space="preserve"> </w:t>
      </w:r>
    </w:p>
    <w:p w14:paraId="1B03D961" w14:textId="77777777" w:rsidR="00894AD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DB710D0" w14:textId="77777777" w:rsidR="00894AD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30CECB4" w14:textId="77777777" w:rsidR="00894AD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1E19A05" w14:textId="77777777" w:rsidR="00894AD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6DE898E" w14:textId="77777777" w:rsidR="00894AD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2500153" w14:textId="77777777" w:rsidR="00894AD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823BA33" w14:textId="50187C00" w:rsidR="001439BB" w:rsidRPr="001439BB" w:rsidRDefault="001439BB" w:rsidP="001439BB">
      <w:pPr>
        <w:numPr>
          <w:ilvl w:val="0"/>
          <w:numId w:val="8"/>
        </w:numPr>
        <w:suppressAutoHyphens w:val="0"/>
        <w:autoSpaceDN/>
        <w:spacing w:before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439BB">
        <w:rPr>
          <w:rFonts w:ascii="Arial" w:hAnsi="Arial" w:cs="Arial"/>
          <w:sz w:val="22"/>
          <w:szCs w:val="22"/>
        </w:rPr>
        <w:t>Od poplatku se osvobozuje osoba, které poplatková povinnost vznikla z důvodu přihlášení v</w:t>
      </w:r>
      <w:r>
        <w:rPr>
          <w:rFonts w:ascii="Arial" w:hAnsi="Arial" w:cs="Arial"/>
          <w:sz w:val="22"/>
          <w:szCs w:val="22"/>
        </w:rPr>
        <w:t xml:space="preserve"> obci</w:t>
      </w:r>
      <w:r w:rsidRPr="001439BB">
        <w:rPr>
          <w:rFonts w:ascii="Arial" w:hAnsi="Arial" w:cs="Arial"/>
          <w:sz w:val="22"/>
          <w:szCs w:val="22"/>
        </w:rPr>
        <w:t xml:space="preserve"> a která</w:t>
      </w:r>
    </w:p>
    <w:p w14:paraId="6DAB25B8" w14:textId="671E335A" w:rsidR="001439BB" w:rsidRPr="001439BB" w:rsidRDefault="001439BB" w:rsidP="001439BB">
      <w:pPr>
        <w:numPr>
          <w:ilvl w:val="1"/>
          <w:numId w:val="9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439BB">
        <w:rPr>
          <w:rFonts w:ascii="Arial" w:hAnsi="Arial" w:cs="Arial"/>
          <w:sz w:val="22"/>
          <w:szCs w:val="22"/>
        </w:rPr>
        <w:t xml:space="preserve">je přihlášená na adrese sídla </w:t>
      </w:r>
      <w:r>
        <w:rPr>
          <w:rFonts w:ascii="Arial" w:hAnsi="Arial" w:cs="Arial"/>
          <w:sz w:val="22"/>
          <w:szCs w:val="22"/>
        </w:rPr>
        <w:t>obecního úřadu</w:t>
      </w:r>
      <w:r w:rsidRPr="001439BB">
        <w:rPr>
          <w:rFonts w:ascii="Arial" w:hAnsi="Arial" w:cs="Arial"/>
          <w:sz w:val="22"/>
          <w:szCs w:val="22"/>
        </w:rPr>
        <w:t>, který úředně zrušil údaj o místě přihlášení s výjimkou poplatníků, kterým trvalý pobyt zrušil</w:t>
      </w:r>
      <w:r>
        <w:rPr>
          <w:rFonts w:ascii="Arial" w:hAnsi="Arial" w:cs="Arial"/>
          <w:sz w:val="22"/>
          <w:szCs w:val="22"/>
        </w:rPr>
        <w:t xml:space="preserve"> obecní úřad Vysoké Studnice</w:t>
      </w:r>
      <w:r w:rsidRPr="001439BB">
        <w:rPr>
          <w:rFonts w:ascii="Arial" w:hAnsi="Arial" w:cs="Arial"/>
          <w:sz w:val="22"/>
          <w:szCs w:val="22"/>
        </w:rPr>
        <w:t>;</w:t>
      </w:r>
    </w:p>
    <w:p w14:paraId="59D2F2F6" w14:textId="77777777" w:rsidR="001439BB" w:rsidRPr="001439BB" w:rsidRDefault="001439BB" w:rsidP="001439BB">
      <w:pPr>
        <w:numPr>
          <w:ilvl w:val="1"/>
          <w:numId w:val="9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439BB">
        <w:rPr>
          <w:rFonts w:ascii="Arial" w:hAnsi="Arial" w:cs="Arial"/>
          <w:sz w:val="22"/>
          <w:szCs w:val="22"/>
        </w:rPr>
        <w:t>pobývá v kalendářním roce, za který se poplatek platí, nepřetržitě v zahraničí;</w:t>
      </w:r>
    </w:p>
    <w:p w14:paraId="0CBFAF99" w14:textId="77777777" w:rsidR="001439BB" w:rsidRPr="001439BB" w:rsidRDefault="001439BB" w:rsidP="001439BB">
      <w:pPr>
        <w:numPr>
          <w:ilvl w:val="1"/>
          <w:numId w:val="9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439BB">
        <w:rPr>
          <w:rFonts w:ascii="Arial" w:hAnsi="Arial" w:cs="Arial"/>
          <w:sz w:val="22"/>
          <w:szCs w:val="22"/>
        </w:rPr>
        <w:t>pobývá ve zdravotnickém zařízení poskytujícím dlouhodobou lůžkovou péči</w:t>
      </w:r>
      <w:r w:rsidRPr="001439BB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1439BB">
        <w:rPr>
          <w:rFonts w:ascii="Arial" w:hAnsi="Arial" w:cs="Arial"/>
          <w:sz w:val="22"/>
          <w:szCs w:val="22"/>
        </w:rPr>
        <w:t>;</w:t>
      </w:r>
    </w:p>
    <w:p w14:paraId="30C02719" w14:textId="77777777" w:rsidR="001439BB" w:rsidRPr="001439BB" w:rsidRDefault="001439BB" w:rsidP="001439BB">
      <w:pPr>
        <w:numPr>
          <w:ilvl w:val="1"/>
          <w:numId w:val="9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439BB">
        <w:rPr>
          <w:rFonts w:ascii="Arial" w:hAnsi="Arial" w:cs="Arial"/>
          <w:sz w:val="22"/>
          <w:szCs w:val="22"/>
        </w:rPr>
        <w:t>se narodila v zahraničí, kde pobývá od narození nepřetržitě, a bylo vyhověno její žádosti o vydání českého matričního dokladu</w:t>
      </w:r>
      <w:r w:rsidRPr="001439BB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1439BB">
        <w:rPr>
          <w:rFonts w:ascii="Arial" w:hAnsi="Arial" w:cs="Arial"/>
          <w:sz w:val="22"/>
          <w:szCs w:val="22"/>
        </w:rPr>
        <w:t>. Osvobození se v takovém případě poskytuje od data narození;</w:t>
      </w:r>
    </w:p>
    <w:p w14:paraId="56A8AB7E" w14:textId="77777777" w:rsidR="001439BB" w:rsidRPr="001439BB" w:rsidRDefault="001439BB" w:rsidP="001439BB">
      <w:pPr>
        <w:pStyle w:val="Odstavecseseznamem"/>
        <w:keepNext/>
        <w:keepLines/>
        <w:numPr>
          <w:ilvl w:val="1"/>
          <w:numId w:val="9"/>
        </w:numPr>
        <w:spacing w:after="100" w:afterAutospacing="1" w:line="276" w:lineRule="auto"/>
        <w:jc w:val="both"/>
        <w:rPr>
          <w:rFonts w:ascii="Arial" w:hAnsi="Arial" w:cs="Arial"/>
          <w:bCs/>
        </w:rPr>
      </w:pPr>
      <w:r w:rsidRPr="001439BB">
        <w:rPr>
          <w:rFonts w:ascii="Arial" w:hAnsi="Arial" w:cs="Arial"/>
          <w:bCs/>
        </w:rPr>
        <w:t xml:space="preserve">je držitelem průkazu ZTP/P, a to po dobu, po kterou trvají skutečnosti rozhodné pro vznik nároku na osvobození;  </w:t>
      </w:r>
    </w:p>
    <w:p w14:paraId="5464C4D0" w14:textId="77777777" w:rsidR="001439BB" w:rsidRPr="001439BB" w:rsidRDefault="001439BB" w:rsidP="001439BB">
      <w:pPr>
        <w:numPr>
          <w:ilvl w:val="1"/>
          <w:numId w:val="9"/>
        </w:numPr>
        <w:suppressAutoHyphens w:val="0"/>
        <w:autoSpaceDN/>
        <w:spacing w:after="100" w:afterAutospacing="1" w:line="276" w:lineRule="auto"/>
        <w:ind w:left="992" w:hanging="425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439BB">
        <w:rPr>
          <w:rFonts w:ascii="Arial" w:hAnsi="Arial" w:cs="Arial"/>
          <w:bCs/>
          <w:sz w:val="22"/>
          <w:szCs w:val="22"/>
        </w:rPr>
        <w:t xml:space="preserve">je </w:t>
      </w:r>
      <w:r w:rsidRPr="001439BB">
        <w:rPr>
          <w:rFonts w:ascii="Arial" w:hAnsi="Arial" w:cs="Arial"/>
          <w:bCs/>
          <w:sz w:val="22"/>
          <w:szCs w:val="22"/>
          <w:lang w:eastAsia="en-US"/>
        </w:rPr>
        <w:t>mladší 18 let a je v pořadí podle data narození třetím nebo dalším dítětem žijícím ve společné domácnosti s rodiči a ostatními nezletilými dětmi.</w:t>
      </w:r>
    </w:p>
    <w:p w14:paraId="2E57EF5D" w14:textId="77777777" w:rsidR="004D1A3D" w:rsidRDefault="004D1A3D" w:rsidP="004D1A3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63AD5DA" w14:textId="77777777" w:rsidR="004D1A3D" w:rsidRDefault="004D1A3D" w:rsidP="004D1A3D">
      <w:pPr>
        <w:pStyle w:val="Odstavec"/>
        <w:ind w:left="567"/>
      </w:pPr>
    </w:p>
    <w:p w14:paraId="04C07035" w14:textId="77777777" w:rsidR="00894AD5" w:rsidRDefault="00000000">
      <w:pPr>
        <w:pStyle w:val="Nadpis2"/>
      </w:pPr>
      <w:r>
        <w:t>Čl. 7</w:t>
      </w:r>
      <w:r>
        <w:br/>
        <w:t>Přechodné a zrušovací ustanovení</w:t>
      </w:r>
    </w:p>
    <w:p w14:paraId="659D5C85" w14:textId="77777777" w:rsidR="00894AD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0F34E27" w14:textId="77777777" w:rsidR="00894AD5" w:rsidRDefault="00000000">
      <w:pPr>
        <w:pStyle w:val="Odstavec"/>
        <w:numPr>
          <w:ilvl w:val="0"/>
          <w:numId w:val="1"/>
        </w:numPr>
      </w:pPr>
      <w:r>
        <w:t>Zrušuje se obecně závazná vyhláška č. 01/2021, Obecně závazná vyhláška obce Vysoké Studnice č. 01/2021 o místním poplatku za obecní systém odpadového hospodářství, ze dne 10. listopadu 2021.</w:t>
      </w:r>
    </w:p>
    <w:p w14:paraId="710A2753" w14:textId="77777777" w:rsidR="00894AD5" w:rsidRDefault="00000000">
      <w:pPr>
        <w:pStyle w:val="Nadpis2"/>
      </w:pPr>
      <w:r>
        <w:t>Čl. 8</w:t>
      </w:r>
      <w:r>
        <w:br/>
        <w:t>Účinnost</w:t>
      </w:r>
    </w:p>
    <w:p w14:paraId="2D939057" w14:textId="77777777" w:rsidR="00894AD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4AD5" w14:paraId="769D4E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536BF" w14:textId="77777777" w:rsidR="00894AD5" w:rsidRDefault="00000000">
            <w:pPr>
              <w:pStyle w:val="PodpisovePole"/>
            </w:pPr>
            <w:r>
              <w:t>Milan Souček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1E865" w14:textId="77777777" w:rsidR="00894AD5" w:rsidRDefault="00000000">
            <w:pPr>
              <w:pStyle w:val="PodpisovePole"/>
            </w:pPr>
            <w:r>
              <w:t>Petr Munduch v. r.</w:t>
            </w:r>
            <w:r>
              <w:br/>
              <w:t xml:space="preserve"> místostarosta</w:t>
            </w:r>
          </w:p>
        </w:tc>
      </w:tr>
      <w:tr w:rsidR="00894AD5" w14:paraId="091D17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C15D4" w14:textId="77777777" w:rsidR="00894AD5" w:rsidRDefault="00894AD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E10F4" w14:textId="77777777" w:rsidR="00894AD5" w:rsidRDefault="00894AD5">
            <w:pPr>
              <w:pStyle w:val="PodpisovePole"/>
            </w:pPr>
          </w:p>
        </w:tc>
      </w:tr>
    </w:tbl>
    <w:p w14:paraId="3C0F6F45" w14:textId="77777777" w:rsidR="00DF266D" w:rsidRDefault="00DF266D"/>
    <w:sectPr w:rsidR="00DF26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DAB7" w14:textId="77777777" w:rsidR="00CA757A" w:rsidRDefault="00CA757A">
      <w:r>
        <w:separator/>
      </w:r>
    </w:p>
  </w:endnote>
  <w:endnote w:type="continuationSeparator" w:id="0">
    <w:p w14:paraId="3EE8D177" w14:textId="77777777" w:rsidR="00CA757A" w:rsidRDefault="00CA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42D0" w14:textId="77777777" w:rsidR="00CA757A" w:rsidRDefault="00CA757A">
      <w:r>
        <w:rPr>
          <w:color w:val="000000"/>
        </w:rPr>
        <w:separator/>
      </w:r>
    </w:p>
  </w:footnote>
  <w:footnote w:type="continuationSeparator" w:id="0">
    <w:p w14:paraId="0DDF720F" w14:textId="77777777" w:rsidR="00CA757A" w:rsidRDefault="00CA757A">
      <w:r>
        <w:continuationSeparator/>
      </w:r>
    </w:p>
  </w:footnote>
  <w:footnote w:id="1">
    <w:p w14:paraId="78435BB1" w14:textId="77777777" w:rsidR="00894AD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218EAF" w14:textId="77777777" w:rsidR="00894AD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6BB34D" w14:textId="77777777" w:rsidR="00894AD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BCA881B" w14:textId="77777777" w:rsidR="00894AD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3D46CAC" w14:textId="77777777" w:rsidR="00894AD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59B583" w14:textId="77777777" w:rsidR="00894AD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79530D1" w14:textId="77777777" w:rsidR="00894AD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17E8DAD" w14:textId="77777777" w:rsidR="00894AD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8DF4D1C" w14:textId="77777777" w:rsidR="001439BB" w:rsidRDefault="001439BB" w:rsidP="001439B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9 odst. 2 písm. d) zákona č. 372/2011 Sb., o zdravotních službách a podmínkách jejich poskytování </w:t>
      </w:r>
    </w:p>
  </w:footnote>
  <w:footnote w:id="10">
    <w:p w14:paraId="699DF413" w14:textId="77777777" w:rsidR="001439BB" w:rsidRDefault="001439BB" w:rsidP="001439B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42 zákona č. 301/2000Sb., o matrikách, jménu a příjmení a o změně některých souvisejících zákonů</w:t>
      </w:r>
    </w:p>
  </w:footnote>
  <w:footnote w:id="11">
    <w:p w14:paraId="7E8694C1" w14:textId="77777777" w:rsidR="004D1A3D" w:rsidRDefault="004D1A3D" w:rsidP="004D1A3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20D3F06"/>
    <w:multiLevelType w:val="multilevel"/>
    <w:tmpl w:val="2C2047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1537807">
    <w:abstractNumId w:val="2"/>
  </w:num>
  <w:num w:numId="2" w16cid:durableId="1573658724">
    <w:abstractNumId w:val="2"/>
    <w:lvlOverride w:ilvl="0">
      <w:startOverride w:val="1"/>
    </w:lvlOverride>
  </w:num>
  <w:num w:numId="3" w16cid:durableId="502547058">
    <w:abstractNumId w:val="2"/>
    <w:lvlOverride w:ilvl="0">
      <w:startOverride w:val="1"/>
    </w:lvlOverride>
  </w:num>
  <w:num w:numId="4" w16cid:durableId="951978013">
    <w:abstractNumId w:val="2"/>
    <w:lvlOverride w:ilvl="0">
      <w:startOverride w:val="1"/>
    </w:lvlOverride>
  </w:num>
  <w:num w:numId="5" w16cid:durableId="372703454">
    <w:abstractNumId w:val="2"/>
    <w:lvlOverride w:ilvl="0">
      <w:startOverride w:val="1"/>
    </w:lvlOverride>
  </w:num>
  <w:num w:numId="6" w16cid:durableId="596182220">
    <w:abstractNumId w:val="2"/>
    <w:lvlOverride w:ilvl="0">
      <w:startOverride w:val="1"/>
    </w:lvlOverride>
  </w:num>
  <w:num w:numId="7" w16cid:durableId="1150097195">
    <w:abstractNumId w:val="2"/>
    <w:lvlOverride w:ilvl="0">
      <w:startOverride w:val="1"/>
    </w:lvlOverride>
  </w:num>
  <w:num w:numId="8" w16cid:durableId="1304697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6147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D5"/>
    <w:rsid w:val="000E43FD"/>
    <w:rsid w:val="001439BB"/>
    <w:rsid w:val="001D6653"/>
    <w:rsid w:val="004D1A3D"/>
    <w:rsid w:val="00894AD5"/>
    <w:rsid w:val="00BE5784"/>
    <w:rsid w:val="00CA757A"/>
    <w:rsid w:val="00D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0045"/>
  <w15:docId w15:val="{E5ADD922-A13C-452B-9589-0B4A7AC8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1439BB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39BB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1439BB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studnice</dc:creator>
  <cp:lastModifiedBy>Vysoké Studnice</cp:lastModifiedBy>
  <cp:revision>3</cp:revision>
  <dcterms:created xsi:type="dcterms:W3CDTF">2023-11-10T07:44:00Z</dcterms:created>
  <dcterms:modified xsi:type="dcterms:W3CDTF">2023-11-14T07:16:00Z</dcterms:modified>
</cp:coreProperties>
</file>