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52250" w14:textId="5F4BFF61" w:rsidR="009B33F1" w:rsidRPr="006647CE" w:rsidRDefault="003A5C6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944028">
        <w:rPr>
          <w:noProof/>
        </w:rPr>
        <w:drawing>
          <wp:inline distT="0" distB="0" distL="0" distR="0" wp14:anchorId="01910F39" wp14:editId="3501AF29">
            <wp:extent cx="425450" cy="469900"/>
            <wp:effectExtent l="0" t="0" r="0" b="6350"/>
            <wp:docPr id="1" name="Obrázek 1" descr="Znak obce Cej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Cej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22584" w14:textId="2F36081B" w:rsidR="00E963F9" w:rsidRDefault="00E963F9" w:rsidP="003A5C6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95DBD">
        <w:rPr>
          <w:rFonts w:ascii="Arial" w:hAnsi="Arial" w:cs="Arial"/>
          <w:b/>
          <w:sz w:val="28"/>
          <w:szCs w:val="28"/>
        </w:rPr>
        <w:t xml:space="preserve">Obec </w:t>
      </w:r>
      <w:r w:rsidR="00695DBD" w:rsidRPr="00695DBD">
        <w:rPr>
          <w:rFonts w:ascii="Arial" w:hAnsi="Arial" w:cs="Arial"/>
          <w:b/>
          <w:sz w:val="28"/>
          <w:szCs w:val="28"/>
        </w:rPr>
        <w:t>Cejle</w:t>
      </w:r>
    </w:p>
    <w:p w14:paraId="3CE1F7C7" w14:textId="77777777" w:rsidR="003A5C6E" w:rsidRPr="00695DBD" w:rsidRDefault="003A5C6E" w:rsidP="003A5C6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26E5F340" w14:textId="42D1CC34" w:rsidR="00E963F9" w:rsidRDefault="00E963F9" w:rsidP="003A5C6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5DBD">
        <w:rPr>
          <w:rFonts w:ascii="Arial" w:hAnsi="Arial" w:cs="Arial"/>
          <w:b/>
          <w:sz w:val="28"/>
          <w:szCs w:val="28"/>
        </w:rPr>
        <w:t xml:space="preserve">Zastupitelstvo obce </w:t>
      </w:r>
      <w:r w:rsidR="00695DBD" w:rsidRPr="00695DBD">
        <w:rPr>
          <w:rFonts w:ascii="Arial" w:hAnsi="Arial" w:cs="Arial"/>
          <w:b/>
          <w:sz w:val="28"/>
          <w:szCs w:val="28"/>
        </w:rPr>
        <w:t>Cejle</w:t>
      </w:r>
    </w:p>
    <w:p w14:paraId="3684B02F" w14:textId="77777777" w:rsidR="003A5C6E" w:rsidRPr="00695DBD" w:rsidRDefault="003A5C6E" w:rsidP="003A5C6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EB19DDD" w14:textId="46019CB2" w:rsidR="00E963F9" w:rsidRPr="00695DBD" w:rsidRDefault="00E963F9" w:rsidP="003A5C6E">
      <w:pPr>
        <w:spacing w:line="276" w:lineRule="auto"/>
        <w:jc w:val="center"/>
        <w:rPr>
          <w:rFonts w:ascii="Arial" w:hAnsi="Arial" w:cs="Arial"/>
          <w:b/>
        </w:rPr>
      </w:pPr>
      <w:r w:rsidRPr="00695DBD">
        <w:rPr>
          <w:rFonts w:ascii="Arial" w:hAnsi="Arial" w:cs="Arial"/>
          <w:b/>
        </w:rPr>
        <w:t xml:space="preserve">Obecně závazná vyhláška </w:t>
      </w:r>
      <w:r w:rsidR="00E324C0">
        <w:rPr>
          <w:rFonts w:ascii="Arial" w:hAnsi="Arial" w:cs="Arial"/>
          <w:b/>
        </w:rPr>
        <w:t>3</w:t>
      </w:r>
      <w:r w:rsidR="00B75E96">
        <w:rPr>
          <w:rFonts w:ascii="Arial" w:hAnsi="Arial" w:cs="Arial"/>
          <w:b/>
        </w:rPr>
        <w:t xml:space="preserve">/2025 </w:t>
      </w:r>
      <w:r w:rsidRPr="00695DBD">
        <w:rPr>
          <w:rFonts w:ascii="Arial" w:hAnsi="Arial" w:cs="Arial"/>
          <w:b/>
        </w:rPr>
        <w:t xml:space="preserve">obce </w:t>
      </w:r>
      <w:r w:rsidR="00695DBD" w:rsidRPr="00695DBD">
        <w:rPr>
          <w:rFonts w:ascii="Arial" w:hAnsi="Arial" w:cs="Arial"/>
          <w:b/>
        </w:rPr>
        <w:t>Cejle</w:t>
      </w:r>
      <w:r w:rsidR="00695DBD">
        <w:rPr>
          <w:rFonts w:ascii="Arial" w:hAnsi="Arial" w:cs="Arial"/>
          <w:b/>
        </w:rPr>
        <w:t>,</w:t>
      </w:r>
    </w:p>
    <w:p w14:paraId="1B85CA02" w14:textId="77777777" w:rsidR="003A5C6E" w:rsidRDefault="003A5C6E" w:rsidP="003A5C6E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6C2B4C33" w14:textId="33C27D99" w:rsidR="00F64363" w:rsidRPr="00F64363" w:rsidRDefault="00F64363" w:rsidP="003A5C6E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3A5C6E">
        <w:rPr>
          <w:rFonts w:ascii="Arial" w:hAnsi="Arial" w:cs="Arial"/>
          <w:b/>
          <w:sz w:val="22"/>
          <w:szCs w:val="22"/>
        </w:rPr>
        <w:t>POŽÁRNÍ ŘÁD OBCE</w:t>
      </w:r>
    </w:p>
    <w:p w14:paraId="5417251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6F6677B" w14:textId="3A58F75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695DBD" w:rsidRPr="00695DBD">
        <w:rPr>
          <w:rFonts w:ascii="Arial" w:hAnsi="Arial" w:cs="Arial"/>
          <w:color w:val="auto"/>
          <w:sz w:val="22"/>
          <w:szCs w:val="22"/>
        </w:rPr>
        <w:t xml:space="preserve">Cejle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695DBD">
        <w:rPr>
          <w:rFonts w:ascii="Arial" w:hAnsi="Arial" w:cs="Arial"/>
          <w:sz w:val="22"/>
          <w:szCs w:val="22"/>
        </w:rPr>
        <w:t>18. 3. 2025</w:t>
      </w:r>
      <w:r w:rsidR="00E324C0">
        <w:rPr>
          <w:rFonts w:ascii="Arial" w:hAnsi="Arial" w:cs="Arial"/>
          <w:sz w:val="22"/>
          <w:szCs w:val="22"/>
        </w:rPr>
        <w:t>, Usnesením č. 13</w:t>
      </w:r>
      <w:r w:rsidR="00695DBD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5EC8CC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EE1D03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7FD95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61746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3BAD75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E3719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D89203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A5DBF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5F35D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5BC25A" w14:textId="55B3572D" w:rsidR="00F64363" w:rsidRPr="00F64363" w:rsidRDefault="00F64363" w:rsidP="0095112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95DBD" w:rsidRPr="00695DBD">
        <w:rPr>
          <w:rFonts w:ascii="Arial" w:hAnsi="Arial" w:cs="Arial"/>
          <w:color w:val="auto"/>
          <w:sz w:val="22"/>
          <w:szCs w:val="22"/>
        </w:rPr>
        <w:t>Cejle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F3BE0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2E8D53" w14:textId="77777777" w:rsidR="00F64363" w:rsidRPr="00F64363" w:rsidRDefault="00F64363" w:rsidP="0095112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FF0798E" w14:textId="46553B48" w:rsidR="00F64363" w:rsidRPr="00F64363" w:rsidRDefault="00F64363" w:rsidP="0095112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773EC3E" w14:textId="61B8BBBF" w:rsidR="00F64363" w:rsidRPr="00F64363" w:rsidRDefault="00E3676A" w:rsidP="0095112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obce na úseku požární ochrany vyplývajících z její samostatné </w:t>
      </w:r>
      <w:bookmarkStart w:id="0" w:name="_GoBack"/>
      <w:bookmarkEnd w:id="0"/>
      <w:r w:rsidR="007057EF">
        <w:rPr>
          <w:rFonts w:ascii="Arial" w:eastAsia="Times New Roman" w:hAnsi="Arial" w:cs="Arial"/>
          <w:color w:val="000000"/>
          <w:lang w:val="cs-CZ" w:eastAsia="cs-CZ"/>
        </w:rPr>
        <w:t>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53ACE1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C00C10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3F9719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67D9F98" w14:textId="6924BC88" w:rsidR="00F64363" w:rsidRPr="00AA48B1" w:rsidRDefault="00AA48B1" w:rsidP="00AA48B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AA48B1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C6031EF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3FA8A18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D90688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05CF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1FC8C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A4A33E" w14:textId="77777777" w:rsidR="00F64363" w:rsidRPr="00F64363" w:rsidRDefault="00F64363" w:rsidP="0095112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r w:rsidRPr="00774FB8">
        <w:rPr>
          <w:rFonts w:ascii="Arial" w:hAnsi="Arial" w:cs="Arial"/>
          <w:sz w:val="22"/>
          <w:szCs w:val="22"/>
        </w:rPr>
        <w:t>živelní pohromy či jiné mimořádné události na území obce je zabezpečeno systémem ohlašoven požárů uvedených v čl. 7.</w:t>
      </w:r>
    </w:p>
    <w:p w14:paraId="6717535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4E53E4C" w14:textId="77777777" w:rsidR="00F64363" w:rsidRPr="00F64363" w:rsidRDefault="00F64363" w:rsidP="0095112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993AF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C426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0E4C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88BDF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FB33CD" w14:textId="77777777" w:rsidR="00F64363" w:rsidRPr="00F64363" w:rsidRDefault="00F64363" w:rsidP="0095112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7FF184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52A58B" w14:textId="1CC33436" w:rsidR="00F64363" w:rsidRPr="00F64363" w:rsidRDefault="00F64363" w:rsidP="0095112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AB330A">
        <w:rPr>
          <w:rFonts w:ascii="Arial" w:hAnsi="Arial" w:cs="Arial"/>
          <w:sz w:val="22"/>
          <w:szCs w:val="22"/>
        </w:rPr>
        <w:t>adrese</w:t>
      </w:r>
      <w:r w:rsidR="00D15CC3" w:rsidRPr="00AB330A">
        <w:rPr>
          <w:rFonts w:ascii="Arial" w:hAnsi="Arial" w:cs="Arial"/>
          <w:color w:val="FF0000"/>
          <w:sz w:val="22"/>
          <w:szCs w:val="22"/>
        </w:rPr>
        <w:t xml:space="preserve"> </w:t>
      </w:r>
      <w:r w:rsidR="00D15CC3" w:rsidRPr="00AB330A">
        <w:rPr>
          <w:rFonts w:ascii="Arial" w:hAnsi="Arial" w:cs="Arial"/>
          <w:color w:val="auto"/>
          <w:sz w:val="22"/>
          <w:szCs w:val="22"/>
        </w:rPr>
        <w:t>Cejle ev. č. 39</w:t>
      </w:r>
      <w:r w:rsidRPr="00AB330A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DA5B23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B2D75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FFB61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E57B61" w14:textId="77777777" w:rsidR="00F64363" w:rsidRPr="00F64363" w:rsidRDefault="00F64363" w:rsidP="0095112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3BAFEE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7D17C0C" w14:textId="12F51D7C" w:rsidR="00F64363" w:rsidRPr="00F64363" w:rsidRDefault="00F64363" w:rsidP="0095112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7A27797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2FE8CE" w14:textId="2E23B879" w:rsidR="00F64363" w:rsidRPr="002668DC" w:rsidRDefault="00F64363" w:rsidP="00951122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668DC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2668DC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2668DC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2668DC">
        <w:rPr>
          <w:rFonts w:ascii="Arial" w:hAnsi="Arial" w:cs="Arial"/>
          <w:color w:val="auto"/>
          <w:sz w:val="22"/>
          <w:szCs w:val="22"/>
        </w:rPr>
        <w:t> </w:t>
      </w:r>
      <w:r w:rsidRPr="002668DC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Hasičského záchranného sboru kraje</w:t>
      </w:r>
      <w:r w:rsidR="00E62B23">
        <w:rPr>
          <w:rFonts w:ascii="Arial" w:hAnsi="Arial" w:cs="Arial"/>
          <w:color w:val="auto"/>
          <w:sz w:val="22"/>
          <w:szCs w:val="22"/>
        </w:rPr>
        <w:t xml:space="preserve"> Vysočina</w:t>
      </w:r>
      <w:r w:rsidRPr="002668DC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60316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3F87F8A1" w14:textId="77777777" w:rsidR="00F64363" w:rsidRPr="00774FB8" w:rsidRDefault="00F64363" w:rsidP="00951122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74FB8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E59FFAB" w14:textId="77777777" w:rsidR="00F64363" w:rsidRPr="00774FB8" w:rsidRDefault="00F64363" w:rsidP="00951122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74FB8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DB23264" w14:textId="77777777" w:rsidR="00F64363" w:rsidRPr="00774FB8" w:rsidRDefault="00F64363" w:rsidP="00951122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74FB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843F60C" w14:textId="77777777" w:rsidR="00F64363" w:rsidRPr="00774FB8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1D598E6E" w14:textId="77777777" w:rsidR="003A1BFA" w:rsidRDefault="003A1BFA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24334C0" w14:textId="1638D53F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74FB8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774FB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6A17DE71" w14:textId="77777777" w:rsidR="003A1BFA" w:rsidRPr="003A1BFA" w:rsidRDefault="003A1BFA" w:rsidP="00951122">
      <w:pPr>
        <w:pStyle w:val="Normlnweb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A1BFA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E6F7444" w14:textId="6793660B" w:rsidR="003A1BFA" w:rsidRDefault="003A1BFA" w:rsidP="003A1BFA">
      <w:pPr>
        <w:pStyle w:val="Normlnweb"/>
        <w:rPr>
          <w:rFonts w:ascii="Arial" w:hAnsi="Arial" w:cs="Arial"/>
          <w:sz w:val="22"/>
          <w:szCs w:val="22"/>
        </w:rPr>
      </w:pPr>
      <w:r w:rsidRPr="003A1BFA">
        <w:rPr>
          <w:rFonts w:ascii="Arial" w:hAnsi="Arial" w:cs="Arial"/>
          <w:sz w:val="22"/>
          <w:szCs w:val="22"/>
        </w:rPr>
        <w:t xml:space="preserve">Budova obecního úřadu na adrese </w:t>
      </w:r>
      <w:r>
        <w:rPr>
          <w:rFonts w:ascii="Arial" w:hAnsi="Arial" w:cs="Arial"/>
          <w:sz w:val="22"/>
          <w:szCs w:val="22"/>
        </w:rPr>
        <w:t>Cejle 100.</w:t>
      </w:r>
    </w:p>
    <w:p w14:paraId="36B91F95" w14:textId="77777777" w:rsidR="003A1BFA" w:rsidRPr="003A1BFA" w:rsidRDefault="003A1BFA" w:rsidP="003A1BFA">
      <w:pPr>
        <w:pStyle w:val="Normlnweb"/>
        <w:rPr>
          <w:rFonts w:ascii="Arial" w:hAnsi="Arial" w:cs="Arial"/>
          <w:sz w:val="22"/>
          <w:szCs w:val="22"/>
        </w:rPr>
      </w:pPr>
    </w:p>
    <w:p w14:paraId="15AAE56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82F88D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A28E6E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13EED60" w14:textId="77777777" w:rsidR="00F64363" w:rsidRPr="00F64363" w:rsidRDefault="00F64363" w:rsidP="00951122">
      <w:pPr>
        <w:pStyle w:val="Normlnweb"/>
        <w:numPr>
          <w:ilvl w:val="0"/>
          <w:numId w:val="8"/>
        </w:numPr>
        <w:spacing w:before="0" w:beforeAutospacing="0" w:after="0" w:afterAutospacing="0"/>
        <w:ind w:left="993" w:hanging="425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625466F" w14:textId="15023F41" w:rsidR="00F64363" w:rsidRPr="002668DC" w:rsidRDefault="00F64363" w:rsidP="00951122">
      <w:pPr>
        <w:numPr>
          <w:ilvl w:val="0"/>
          <w:numId w:val="8"/>
        </w:numPr>
        <w:ind w:left="993" w:hanging="425"/>
        <w:jc w:val="both"/>
        <w:rPr>
          <w:rFonts w:ascii="Arial" w:hAnsi="Arial" w:cs="Arial"/>
          <w:sz w:val="22"/>
          <w:szCs w:val="22"/>
        </w:rPr>
      </w:pPr>
      <w:r w:rsidRPr="002668DC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6C368D">
        <w:rPr>
          <w:rFonts w:ascii="Arial" w:hAnsi="Arial" w:cs="Arial"/>
          <w:sz w:val="22"/>
          <w:szCs w:val="22"/>
        </w:rPr>
        <w:t xml:space="preserve">elektronickou sirénou </w:t>
      </w:r>
      <w:r w:rsidRPr="002668DC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5F0BB989" w14:textId="0F4CEBE4" w:rsidR="00F64363" w:rsidRPr="006C368D" w:rsidRDefault="00F64363" w:rsidP="00951122">
      <w:pPr>
        <w:pStyle w:val="Normlnweb"/>
        <w:numPr>
          <w:ilvl w:val="0"/>
          <w:numId w:val="8"/>
        </w:numPr>
        <w:spacing w:before="0" w:beforeAutospacing="0" w:after="0" w:afterAutospacing="0"/>
        <w:ind w:left="993" w:hanging="425"/>
        <w:rPr>
          <w:rFonts w:ascii="Arial" w:hAnsi="Arial" w:cs="Arial"/>
          <w:color w:val="auto"/>
          <w:sz w:val="22"/>
          <w:szCs w:val="22"/>
        </w:rPr>
      </w:pPr>
      <w:r w:rsidRPr="002668D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2668DC">
        <w:rPr>
          <w:rFonts w:ascii="Arial" w:hAnsi="Arial" w:cs="Arial"/>
          <w:color w:val="FF0000"/>
          <w:sz w:val="22"/>
          <w:szCs w:val="22"/>
        </w:rPr>
        <w:t xml:space="preserve"> </w:t>
      </w:r>
      <w:r w:rsidRPr="006C368D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5FD992D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E3F6D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C804AD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0C362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A6F79B" w14:textId="5D2C910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B75E96" w:rsidRPr="00E63830">
        <w:rPr>
          <w:rFonts w:ascii="Arial" w:hAnsi="Arial" w:cs="Arial"/>
          <w:color w:val="000000" w:themeColor="text1"/>
        </w:rPr>
        <w:t xml:space="preserve">Kraje 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A75E21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70013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EEBB24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32283E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2B7E40" w14:textId="12F53ED5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6C368D">
        <w:rPr>
          <w:rFonts w:ascii="Arial" w:hAnsi="Arial" w:cs="Arial"/>
          <w:sz w:val="22"/>
          <w:szCs w:val="22"/>
        </w:rPr>
        <w:t xml:space="preserve">. </w:t>
      </w:r>
      <w:r w:rsidR="00B75E96" w:rsidRPr="006C368D">
        <w:rPr>
          <w:rFonts w:ascii="Arial" w:hAnsi="Arial" w:cs="Arial"/>
          <w:sz w:val="22"/>
          <w:szCs w:val="22"/>
        </w:rPr>
        <w:t>2</w:t>
      </w:r>
      <w:r w:rsidR="006C368D" w:rsidRPr="006C368D">
        <w:rPr>
          <w:rFonts w:ascii="Arial" w:hAnsi="Arial" w:cs="Arial"/>
          <w:sz w:val="22"/>
          <w:szCs w:val="22"/>
        </w:rPr>
        <w:t xml:space="preserve"> </w:t>
      </w:r>
      <w:r w:rsidR="00B75E96" w:rsidRPr="006C368D">
        <w:rPr>
          <w:rFonts w:ascii="Arial" w:hAnsi="Arial" w:cs="Arial"/>
          <w:sz w:val="22"/>
          <w:szCs w:val="22"/>
        </w:rPr>
        <w:t>/</w:t>
      </w:r>
      <w:r w:rsidR="006C368D" w:rsidRPr="006C368D">
        <w:rPr>
          <w:rFonts w:ascii="Arial" w:hAnsi="Arial" w:cs="Arial"/>
          <w:sz w:val="22"/>
          <w:szCs w:val="22"/>
        </w:rPr>
        <w:t xml:space="preserve"> </w:t>
      </w:r>
      <w:r w:rsidR="00B75E96" w:rsidRPr="006C368D">
        <w:rPr>
          <w:rFonts w:ascii="Arial" w:hAnsi="Arial" w:cs="Arial"/>
          <w:sz w:val="22"/>
          <w:szCs w:val="22"/>
        </w:rPr>
        <w:t>2014</w:t>
      </w:r>
      <w:r w:rsidR="003A1BFA">
        <w:rPr>
          <w:rFonts w:ascii="Arial" w:hAnsi="Arial" w:cs="Arial"/>
          <w:sz w:val="22"/>
          <w:szCs w:val="22"/>
        </w:rPr>
        <w:t xml:space="preserve">, Požární řád obce Cejle, </w:t>
      </w:r>
      <w:r w:rsidRPr="00B75E96">
        <w:rPr>
          <w:rFonts w:ascii="Arial" w:hAnsi="Arial" w:cs="Arial"/>
          <w:sz w:val="22"/>
          <w:szCs w:val="22"/>
        </w:rPr>
        <w:t xml:space="preserve">ze dne </w:t>
      </w:r>
      <w:r w:rsidR="003A1BFA">
        <w:rPr>
          <w:rFonts w:ascii="Arial" w:hAnsi="Arial" w:cs="Arial"/>
          <w:sz w:val="22"/>
          <w:szCs w:val="22"/>
        </w:rPr>
        <w:t>28. 4. 2014.</w:t>
      </w:r>
    </w:p>
    <w:p w14:paraId="759739B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58DDA8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E04432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4921E0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496654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B84F3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9AFF40" w14:textId="77777777" w:rsidR="00746896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A450ACE" w14:textId="77777777" w:rsidR="00746896" w:rsidRDefault="00746896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51C43644" w14:textId="3E3F379B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8D64314" w14:textId="31D8880E" w:rsidR="00691722" w:rsidRDefault="00691722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869DCD7" w14:textId="5AE8474B" w:rsidR="00F64363" w:rsidRPr="00F64363" w:rsidRDefault="00691722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Pavlína Nováková,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Antonín Seknička,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5049EE5C" w14:textId="513CED2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691722">
        <w:rPr>
          <w:rFonts w:ascii="Arial" w:hAnsi="Arial" w:cs="Arial"/>
          <w:sz w:val="22"/>
          <w:szCs w:val="22"/>
        </w:rPr>
        <w:t xml:space="preserve">      starostka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91722">
        <w:rPr>
          <w:rFonts w:ascii="Arial" w:hAnsi="Arial" w:cs="Arial"/>
          <w:sz w:val="22"/>
          <w:szCs w:val="22"/>
        </w:rPr>
        <w:t xml:space="preserve">      místostarosta</w:t>
      </w:r>
    </w:p>
    <w:p w14:paraId="725ACD2A" w14:textId="6238453D" w:rsidR="00214C3A" w:rsidRDefault="00214C3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23C513CC" w14:textId="77777777" w:rsidR="006C368D" w:rsidRPr="00F64363" w:rsidRDefault="006C368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96BADE" w14:textId="7853ECD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F94924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36B24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78B9450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0C5ADB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AA5E121" w14:textId="538EC0FE" w:rsidR="00264860" w:rsidRPr="00D0105C" w:rsidRDefault="00264860" w:rsidP="00AB330A">
      <w:pPr>
        <w:pStyle w:val="Nadpis7"/>
        <w:spacing w:befor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 kraje</w:t>
      </w:r>
      <w:r w:rsidR="00536B24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58BA89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455D03" w14:textId="77777777" w:rsidR="00264860" w:rsidRPr="00AB330A" w:rsidRDefault="00264860" w:rsidP="00951122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B330A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B0DDFE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E539A61" w14:textId="77777777" w:rsidR="00264860" w:rsidRPr="00D0105C" w:rsidRDefault="00264860" w:rsidP="00951122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8563F9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XSpec="center" w:tblpY="152"/>
        <w:tblW w:w="10060" w:type="dxa"/>
        <w:tblLook w:val="04A0" w:firstRow="1" w:lastRow="0" w:firstColumn="1" w:lastColumn="0" w:noHBand="0" w:noVBand="1"/>
      </w:tblPr>
      <w:tblGrid>
        <w:gridCol w:w="671"/>
        <w:gridCol w:w="671"/>
        <w:gridCol w:w="1208"/>
        <w:gridCol w:w="819"/>
        <w:gridCol w:w="807"/>
        <w:gridCol w:w="908"/>
        <w:gridCol w:w="777"/>
        <w:gridCol w:w="514"/>
        <w:gridCol w:w="705"/>
        <w:gridCol w:w="514"/>
        <w:gridCol w:w="735"/>
        <w:gridCol w:w="514"/>
        <w:gridCol w:w="671"/>
        <w:gridCol w:w="546"/>
      </w:tblGrid>
      <w:tr w:rsidR="006C2E2F" w:rsidRPr="00974AB8" w14:paraId="2EE1E468" w14:textId="797F63B5" w:rsidTr="006C2E2F">
        <w:trPr>
          <w:trHeight w:val="280"/>
        </w:trPr>
        <w:tc>
          <w:tcPr>
            <w:tcW w:w="661" w:type="dxa"/>
            <w:vMerge w:val="restart"/>
            <w:vAlign w:val="bottom"/>
          </w:tcPr>
          <w:p w14:paraId="6CA8D59D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</w:t>
            </w:r>
          </w:p>
          <w:p w14:paraId="2417E372" w14:textId="77777777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obce</w:t>
            </w:r>
          </w:p>
        </w:tc>
        <w:tc>
          <w:tcPr>
            <w:tcW w:w="661" w:type="dxa"/>
            <w:vMerge w:val="restart"/>
            <w:vAlign w:val="bottom"/>
          </w:tcPr>
          <w:p w14:paraId="437D462F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 části</w:t>
            </w:r>
          </w:p>
          <w:p w14:paraId="37FA54A3" w14:textId="77777777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obce</w:t>
            </w:r>
          </w:p>
        </w:tc>
        <w:tc>
          <w:tcPr>
            <w:tcW w:w="1189" w:type="dxa"/>
            <w:vMerge w:val="restart"/>
            <w:vAlign w:val="bottom"/>
          </w:tcPr>
          <w:p w14:paraId="198DC9B5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 katastrálního</w:t>
            </w:r>
          </w:p>
          <w:p w14:paraId="6F7FEC15" w14:textId="77777777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území</w:t>
            </w:r>
          </w:p>
        </w:tc>
        <w:tc>
          <w:tcPr>
            <w:tcW w:w="805" w:type="dxa"/>
            <w:vMerge w:val="restart"/>
            <w:vAlign w:val="bottom"/>
          </w:tcPr>
          <w:p w14:paraId="1990DED6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Hasební</w:t>
            </w:r>
          </w:p>
          <w:p w14:paraId="65C17F4C" w14:textId="77777777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obvod</w:t>
            </w:r>
          </w:p>
        </w:tc>
        <w:tc>
          <w:tcPr>
            <w:tcW w:w="807" w:type="dxa"/>
            <w:vMerge w:val="restart"/>
            <w:vAlign w:val="bottom"/>
          </w:tcPr>
          <w:p w14:paraId="4B3D725B" w14:textId="77777777" w:rsidR="006C2E2F" w:rsidRPr="00974AB8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Stupeň</w:t>
            </w:r>
          </w:p>
          <w:p w14:paraId="0F58EE8B" w14:textId="77777777" w:rsidR="006C2E2F" w:rsidRPr="00AB330A" w:rsidRDefault="006C2E2F" w:rsidP="006C2E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nebezp</w:t>
            </w:r>
            <w:proofErr w:type="spellEnd"/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8" w:type="dxa"/>
            <w:vMerge w:val="restart"/>
            <w:vAlign w:val="bottom"/>
          </w:tcPr>
          <w:p w14:paraId="61C40A09" w14:textId="77777777" w:rsidR="006C2E2F" w:rsidRPr="00974AB8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Stupeň</w:t>
            </w:r>
          </w:p>
          <w:p w14:paraId="38C1D64F" w14:textId="77777777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poplachu</w:t>
            </w:r>
          </w:p>
        </w:tc>
        <w:tc>
          <w:tcPr>
            <w:tcW w:w="5029" w:type="dxa"/>
            <w:gridSpan w:val="8"/>
            <w:vAlign w:val="bottom"/>
          </w:tcPr>
          <w:p w14:paraId="2721147C" w14:textId="2D30C058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Předurčené jednotky PO a požadavek na jejich dobu dojezdu</w:t>
            </w:r>
          </w:p>
        </w:tc>
      </w:tr>
      <w:tr w:rsidR="006C2E2F" w:rsidRPr="00974AB8" w14:paraId="6FE2CF11" w14:textId="3B1BAB18" w:rsidTr="006C2E2F">
        <w:trPr>
          <w:trHeight w:val="269"/>
        </w:trPr>
        <w:tc>
          <w:tcPr>
            <w:tcW w:w="661" w:type="dxa"/>
            <w:vMerge/>
            <w:vAlign w:val="bottom"/>
          </w:tcPr>
          <w:p w14:paraId="10D1D1D9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vMerge/>
            <w:vAlign w:val="bottom"/>
          </w:tcPr>
          <w:p w14:paraId="5C6C1A38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vMerge/>
            <w:vAlign w:val="bottom"/>
          </w:tcPr>
          <w:p w14:paraId="3A36AC83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vMerge/>
            <w:vAlign w:val="bottom"/>
          </w:tcPr>
          <w:p w14:paraId="5E84F315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07" w:type="dxa"/>
            <w:vMerge/>
            <w:vAlign w:val="bottom"/>
          </w:tcPr>
          <w:p w14:paraId="2D6E5023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08" w:type="dxa"/>
            <w:vMerge/>
            <w:vAlign w:val="bottom"/>
          </w:tcPr>
          <w:p w14:paraId="7C050A94" w14:textId="77777777" w:rsidR="006C2E2F" w:rsidRPr="00AB330A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14" w:type="dxa"/>
            <w:vAlign w:val="bottom"/>
          </w:tcPr>
          <w:p w14:paraId="7AFCE07E" w14:textId="77777777" w:rsidR="006C2E2F" w:rsidRPr="00974AB8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</w:t>
            </w:r>
          </w:p>
          <w:p w14:paraId="6873D4FC" w14:textId="523D486B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14" w:type="dxa"/>
            <w:vAlign w:val="bottom"/>
          </w:tcPr>
          <w:p w14:paraId="3EBEC640" w14:textId="3EDEC7A4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705" w:type="dxa"/>
            <w:vAlign w:val="bottom"/>
          </w:tcPr>
          <w:p w14:paraId="5C42EA75" w14:textId="77777777" w:rsidR="006C2E2F" w:rsidRPr="00974AB8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</w:t>
            </w:r>
          </w:p>
          <w:p w14:paraId="37C86502" w14:textId="0E297462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14" w:type="dxa"/>
            <w:vAlign w:val="bottom"/>
          </w:tcPr>
          <w:p w14:paraId="1DD7DCD0" w14:textId="526A3604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735" w:type="dxa"/>
            <w:vAlign w:val="bottom"/>
          </w:tcPr>
          <w:p w14:paraId="555704F4" w14:textId="77777777" w:rsidR="006C2E2F" w:rsidRPr="00974AB8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</w:t>
            </w:r>
          </w:p>
          <w:p w14:paraId="0B83004D" w14:textId="0665F629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14" w:type="dxa"/>
            <w:vAlign w:val="bottom"/>
          </w:tcPr>
          <w:p w14:paraId="7D3EDE4B" w14:textId="070C9543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671" w:type="dxa"/>
            <w:vAlign w:val="bottom"/>
          </w:tcPr>
          <w:p w14:paraId="08D97FB7" w14:textId="77777777" w:rsidR="006C2E2F" w:rsidRPr="00974AB8" w:rsidRDefault="006C2E2F" w:rsidP="006C2E2F">
            <w:pPr>
              <w:pStyle w:val="Hlava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</w:t>
            </w:r>
          </w:p>
          <w:p w14:paraId="002821E1" w14:textId="1B053A7E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62" w:type="dxa"/>
            <w:vAlign w:val="bottom"/>
          </w:tcPr>
          <w:p w14:paraId="2F7F8D97" w14:textId="14E1DD68" w:rsidR="006C2E2F" w:rsidRPr="00AB330A" w:rsidRDefault="006C2E2F" w:rsidP="006C2E2F">
            <w:pPr>
              <w:pStyle w:val="Hlava"/>
              <w:spacing w:befor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3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Kat.</w:t>
            </w:r>
          </w:p>
        </w:tc>
      </w:tr>
      <w:tr w:rsidR="006C2E2F" w:rsidRPr="00974AB8" w14:paraId="48D15A2F" w14:textId="4B67937A" w:rsidTr="00DF2B9F">
        <w:trPr>
          <w:trHeight w:val="101"/>
        </w:trPr>
        <w:tc>
          <w:tcPr>
            <w:tcW w:w="661" w:type="dxa"/>
            <w:vMerge w:val="restart"/>
            <w:vAlign w:val="bottom"/>
          </w:tcPr>
          <w:p w14:paraId="2B044831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661" w:type="dxa"/>
            <w:vAlign w:val="bottom"/>
          </w:tcPr>
          <w:p w14:paraId="5E52548B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1189" w:type="dxa"/>
            <w:vAlign w:val="bottom"/>
          </w:tcPr>
          <w:p w14:paraId="1782430C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805" w:type="dxa"/>
            <w:vAlign w:val="bottom"/>
          </w:tcPr>
          <w:p w14:paraId="7B52E212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Jihlava</w:t>
            </w:r>
          </w:p>
        </w:tc>
        <w:tc>
          <w:tcPr>
            <w:tcW w:w="807" w:type="dxa"/>
            <w:vAlign w:val="bottom"/>
          </w:tcPr>
          <w:p w14:paraId="35B7CE04" w14:textId="1AB2D8BA" w:rsidR="006C2E2F" w:rsidRPr="00974AB8" w:rsidRDefault="00DF2B9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2B9F">
              <w:rPr>
                <w:rFonts w:asciiTheme="minorHAnsi" w:hAnsiTheme="minorHAnsi" w:cstheme="minorHAnsi"/>
                <w:sz w:val="18"/>
                <w:szCs w:val="18"/>
              </w:rPr>
              <w:t>III B</w:t>
            </w:r>
          </w:p>
        </w:tc>
        <w:tc>
          <w:tcPr>
            <w:tcW w:w="908" w:type="dxa"/>
            <w:vAlign w:val="bottom"/>
          </w:tcPr>
          <w:p w14:paraId="6767447F" w14:textId="23C60716" w:rsidR="006C2E2F" w:rsidRPr="00974AB8" w:rsidRDefault="00DF2B9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14" w:type="dxa"/>
            <w:vAlign w:val="bottom"/>
          </w:tcPr>
          <w:p w14:paraId="7FBB9C31" w14:textId="2544693F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Jihlava</w:t>
            </w:r>
          </w:p>
        </w:tc>
        <w:tc>
          <w:tcPr>
            <w:tcW w:w="514" w:type="dxa"/>
            <w:vAlign w:val="bottom"/>
          </w:tcPr>
          <w:p w14:paraId="17C6D5CD" w14:textId="5B6417D2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</w:t>
            </w:r>
          </w:p>
        </w:tc>
        <w:tc>
          <w:tcPr>
            <w:tcW w:w="705" w:type="dxa"/>
            <w:vAlign w:val="bottom"/>
          </w:tcPr>
          <w:p w14:paraId="16595389" w14:textId="61C6913B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Dol</w:t>
            </w:r>
            <w:proofErr w:type="spellEnd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Cerek</w:t>
            </w:r>
            <w:proofErr w:type="spellEnd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14" w:type="dxa"/>
            <w:vAlign w:val="bottom"/>
          </w:tcPr>
          <w:p w14:paraId="5B63FEC2" w14:textId="0083D321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III/1</w:t>
            </w:r>
          </w:p>
        </w:tc>
        <w:tc>
          <w:tcPr>
            <w:tcW w:w="735" w:type="dxa"/>
            <w:vAlign w:val="bottom"/>
          </w:tcPr>
          <w:p w14:paraId="4EFD1D9E" w14:textId="52091079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stanice Třešť</w:t>
            </w:r>
          </w:p>
        </w:tc>
        <w:tc>
          <w:tcPr>
            <w:tcW w:w="514" w:type="dxa"/>
            <w:vAlign w:val="bottom"/>
          </w:tcPr>
          <w:p w14:paraId="2631352A" w14:textId="50525954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</w:t>
            </w:r>
          </w:p>
        </w:tc>
        <w:tc>
          <w:tcPr>
            <w:tcW w:w="671" w:type="dxa"/>
            <w:vAlign w:val="bottom"/>
          </w:tcPr>
          <w:p w14:paraId="3FF49DA9" w14:textId="067DC63E" w:rsidR="006C2E2F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6C2E2F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562" w:type="dxa"/>
            <w:vAlign w:val="bottom"/>
          </w:tcPr>
          <w:p w14:paraId="5F917CF2" w14:textId="36EDDD0B" w:rsidR="006C2E2F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V.</w:t>
            </w:r>
          </w:p>
        </w:tc>
      </w:tr>
      <w:tr w:rsidR="006C2E2F" w:rsidRPr="00974AB8" w14:paraId="11AA0802" w14:textId="6B7330A5" w:rsidTr="00DF2B9F">
        <w:trPr>
          <w:trHeight w:val="164"/>
        </w:trPr>
        <w:tc>
          <w:tcPr>
            <w:tcW w:w="661" w:type="dxa"/>
            <w:vMerge/>
            <w:vAlign w:val="bottom"/>
          </w:tcPr>
          <w:p w14:paraId="227D9352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vAlign w:val="bottom"/>
          </w:tcPr>
          <w:p w14:paraId="468966E3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1189" w:type="dxa"/>
            <w:vAlign w:val="bottom"/>
          </w:tcPr>
          <w:p w14:paraId="203CF1DA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Kostelecký Dvůr</w:t>
            </w:r>
          </w:p>
        </w:tc>
        <w:tc>
          <w:tcPr>
            <w:tcW w:w="805" w:type="dxa"/>
            <w:vAlign w:val="bottom"/>
          </w:tcPr>
          <w:p w14:paraId="5D16F470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Třešť</w:t>
            </w:r>
          </w:p>
        </w:tc>
        <w:tc>
          <w:tcPr>
            <w:tcW w:w="807" w:type="dxa"/>
            <w:vAlign w:val="bottom"/>
          </w:tcPr>
          <w:p w14:paraId="54AC4806" w14:textId="13DB3A35" w:rsidR="006C2E2F" w:rsidRPr="00974AB8" w:rsidRDefault="00DF2B9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908" w:type="dxa"/>
            <w:vAlign w:val="bottom"/>
          </w:tcPr>
          <w:p w14:paraId="7053F820" w14:textId="3F8F68DB" w:rsidR="006C2E2F" w:rsidRPr="00974AB8" w:rsidRDefault="00DF2B9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14" w:type="dxa"/>
            <w:vAlign w:val="bottom"/>
          </w:tcPr>
          <w:p w14:paraId="6062DDAE" w14:textId="3976EAC1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Třešť</w:t>
            </w:r>
          </w:p>
        </w:tc>
        <w:tc>
          <w:tcPr>
            <w:tcW w:w="514" w:type="dxa"/>
            <w:vAlign w:val="bottom"/>
          </w:tcPr>
          <w:p w14:paraId="4F763E15" w14:textId="5E6CD6B6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</w:t>
            </w:r>
          </w:p>
        </w:tc>
        <w:tc>
          <w:tcPr>
            <w:tcW w:w="705" w:type="dxa"/>
            <w:vAlign w:val="bottom"/>
          </w:tcPr>
          <w:p w14:paraId="536D38DD" w14:textId="1E590D0F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Jihlava</w:t>
            </w:r>
          </w:p>
        </w:tc>
        <w:tc>
          <w:tcPr>
            <w:tcW w:w="514" w:type="dxa"/>
            <w:vAlign w:val="bottom"/>
          </w:tcPr>
          <w:p w14:paraId="4BDF585E" w14:textId="48DCEA81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</w:t>
            </w:r>
          </w:p>
        </w:tc>
        <w:tc>
          <w:tcPr>
            <w:tcW w:w="735" w:type="dxa"/>
            <w:vAlign w:val="bottom"/>
          </w:tcPr>
          <w:p w14:paraId="6BA06DC6" w14:textId="2460B179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Dol</w:t>
            </w:r>
            <w:proofErr w:type="spellEnd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Cerek</w:t>
            </w:r>
            <w:proofErr w:type="spellEnd"/>
          </w:p>
        </w:tc>
        <w:tc>
          <w:tcPr>
            <w:tcW w:w="514" w:type="dxa"/>
            <w:vAlign w:val="bottom"/>
          </w:tcPr>
          <w:p w14:paraId="524DE72A" w14:textId="007EEE25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III/1</w:t>
            </w:r>
          </w:p>
        </w:tc>
        <w:tc>
          <w:tcPr>
            <w:tcW w:w="671" w:type="dxa"/>
            <w:vAlign w:val="bottom"/>
          </w:tcPr>
          <w:p w14:paraId="134A1C9A" w14:textId="06F72DD1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6C2E2F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562" w:type="dxa"/>
            <w:vAlign w:val="bottom"/>
          </w:tcPr>
          <w:p w14:paraId="3D1E16E3" w14:textId="5F9C547E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V.</w:t>
            </w:r>
          </w:p>
        </w:tc>
      </w:tr>
      <w:tr w:rsidR="006C2E2F" w:rsidRPr="00974AB8" w14:paraId="6CDA136D" w14:textId="4660E080" w:rsidTr="00DF2B9F">
        <w:trPr>
          <w:trHeight w:val="164"/>
        </w:trPr>
        <w:tc>
          <w:tcPr>
            <w:tcW w:w="661" w:type="dxa"/>
            <w:vMerge/>
            <w:vAlign w:val="bottom"/>
          </w:tcPr>
          <w:p w14:paraId="4301EEB9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vAlign w:val="bottom"/>
          </w:tcPr>
          <w:p w14:paraId="3C2FF950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Hutě</w:t>
            </w:r>
          </w:p>
        </w:tc>
        <w:tc>
          <w:tcPr>
            <w:tcW w:w="1189" w:type="dxa"/>
            <w:vAlign w:val="bottom"/>
          </w:tcPr>
          <w:p w14:paraId="177C3E31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Hutě</w:t>
            </w:r>
          </w:p>
        </w:tc>
        <w:tc>
          <w:tcPr>
            <w:tcW w:w="805" w:type="dxa"/>
            <w:vAlign w:val="bottom"/>
          </w:tcPr>
          <w:p w14:paraId="146AA642" w14:textId="77777777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Jihlava</w:t>
            </w:r>
          </w:p>
        </w:tc>
        <w:tc>
          <w:tcPr>
            <w:tcW w:w="807" w:type="dxa"/>
            <w:vAlign w:val="bottom"/>
          </w:tcPr>
          <w:p w14:paraId="5A78FE41" w14:textId="38439D7F" w:rsidR="006C2E2F" w:rsidRPr="00974AB8" w:rsidRDefault="00DF2B9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</w:t>
            </w:r>
          </w:p>
        </w:tc>
        <w:tc>
          <w:tcPr>
            <w:tcW w:w="908" w:type="dxa"/>
            <w:vAlign w:val="bottom"/>
          </w:tcPr>
          <w:p w14:paraId="6EBEDA01" w14:textId="7BB682D4" w:rsidR="006C2E2F" w:rsidRPr="00974AB8" w:rsidRDefault="00DF2B9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14" w:type="dxa"/>
            <w:vAlign w:val="bottom"/>
          </w:tcPr>
          <w:p w14:paraId="2ABE42C3" w14:textId="4E337D1C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Jihlava</w:t>
            </w:r>
          </w:p>
        </w:tc>
        <w:tc>
          <w:tcPr>
            <w:tcW w:w="514" w:type="dxa"/>
            <w:vAlign w:val="bottom"/>
          </w:tcPr>
          <w:p w14:paraId="444ABCE6" w14:textId="1515CE93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</w:t>
            </w:r>
          </w:p>
        </w:tc>
        <w:tc>
          <w:tcPr>
            <w:tcW w:w="705" w:type="dxa"/>
            <w:vAlign w:val="bottom"/>
          </w:tcPr>
          <w:p w14:paraId="3AA79689" w14:textId="3763B53C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Dol</w:t>
            </w:r>
            <w:proofErr w:type="spellEnd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Cerek</w:t>
            </w:r>
            <w:proofErr w:type="spellEnd"/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14" w:type="dxa"/>
            <w:vAlign w:val="bottom"/>
          </w:tcPr>
          <w:p w14:paraId="601409FB" w14:textId="2A507683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III/1</w:t>
            </w:r>
          </w:p>
        </w:tc>
        <w:tc>
          <w:tcPr>
            <w:tcW w:w="735" w:type="dxa"/>
            <w:vAlign w:val="bottom"/>
          </w:tcPr>
          <w:p w14:paraId="13947A96" w14:textId="33283661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4AB8">
              <w:rPr>
                <w:rFonts w:asciiTheme="minorHAnsi" w:hAnsiTheme="minorHAnsi" w:cstheme="minorHAnsi"/>
                <w:sz w:val="18"/>
                <w:szCs w:val="18"/>
              </w:rPr>
              <w:t>stanice Třešť</w:t>
            </w:r>
          </w:p>
        </w:tc>
        <w:tc>
          <w:tcPr>
            <w:tcW w:w="514" w:type="dxa"/>
            <w:vAlign w:val="bottom"/>
          </w:tcPr>
          <w:p w14:paraId="7BCFC589" w14:textId="002AD50B" w:rsidR="006C2E2F" w:rsidRPr="00974AB8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</w:t>
            </w:r>
          </w:p>
        </w:tc>
        <w:tc>
          <w:tcPr>
            <w:tcW w:w="671" w:type="dxa"/>
            <w:vAlign w:val="bottom"/>
          </w:tcPr>
          <w:p w14:paraId="09B5830D" w14:textId="107532DF" w:rsidR="006C2E2F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6C2E2F">
              <w:rPr>
                <w:rFonts w:asciiTheme="minorHAnsi" w:hAnsiTheme="minorHAnsi" w:cstheme="minorHAnsi"/>
                <w:sz w:val="18"/>
                <w:szCs w:val="18"/>
              </w:rPr>
              <w:t>Cejle</w:t>
            </w:r>
          </w:p>
        </w:tc>
        <w:tc>
          <w:tcPr>
            <w:tcW w:w="562" w:type="dxa"/>
            <w:vAlign w:val="bottom"/>
          </w:tcPr>
          <w:p w14:paraId="0D9166C5" w14:textId="0B623C3F" w:rsidR="006C2E2F" w:rsidRDefault="006C2E2F" w:rsidP="00F94924">
            <w:pPr>
              <w:pStyle w:val="Hlava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V.</w:t>
            </w:r>
          </w:p>
        </w:tc>
      </w:tr>
    </w:tbl>
    <w:p w14:paraId="74A293C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B4AF4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B496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ED3C2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2A60E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D3DCCD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CA735F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B8E79E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9A65A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83A758F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010548C" w14:textId="77777777" w:rsidR="00536B24" w:rsidRDefault="00536B24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AF8E0B" w14:textId="77777777" w:rsidR="00536B24" w:rsidRDefault="00536B24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42ABF8F" w14:textId="3455B663" w:rsidR="00214C3A" w:rsidRDefault="00214C3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5BCCA2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A37CBB" w14:textId="1F10A40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94924">
        <w:rPr>
          <w:rFonts w:ascii="Arial" w:hAnsi="Arial" w:cs="Arial"/>
          <w:b/>
          <w:bCs/>
          <w:iCs/>
          <w:sz w:val="22"/>
          <w:szCs w:val="22"/>
        </w:rPr>
        <w:t>3</w:t>
      </w:r>
      <w:r w:rsidR="00AB5ECB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AB5ECB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8F4C78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969B3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9CCA64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536B24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1B12E45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935A5C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E46C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D24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1A3D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6AF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36B24" w:rsidRPr="00536B24" w14:paraId="4AA6ECB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66E42" w14:textId="643F850B" w:rsidR="00C904D8" w:rsidRPr="00536B24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6B24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536B2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36B24" w:rsidRPr="00536B24">
              <w:rPr>
                <w:rFonts w:ascii="Arial" w:hAnsi="Arial" w:cs="Arial"/>
                <w:sz w:val="22"/>
                <w:szCs w:val="22"/>
              </w:rPr>
              <w:t>Cejle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0AA39" w14:textId="7D2F94FA" w:rsidR="00264860" w:rsidRPr="00536B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6B2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536B24" w:rsidRPr="00536B24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F3B27" w14:textId="3B095FCA" w:rsidR="00264860" w:rsidRPr="00536B24" w:rsidRDefault="0013122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Přenosná </w:t>
            </w:r>
            <w:r w:rsidR="00536B24" w:rsidRPr="00536B24">
              <w:rPr>
                <w:rFonts w:ascii="Arial" w:hAnsi="Arial" w:cs="Arial"/>
                <w:sz w:val="22"/>
                <w:szCs w:val="22"/>
              </w:rPr>
              <w:t>motorová stříkačka</w:t>
            </w:r>
            <w:r>
              <w:rPr>
                <w:rFonts w:ascii="Arial" w:hAnsi="Arial" w:cs="Arial"/>
                <w:sz w:val="22"/>
                <w:szCs w:val="22"/>
              </w:rPr>
              <w:t xml:space="preserve"> 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D16F8" w14:textId="6E4EF1FD" w:rsidR="00264860" w:rsidRPr="00536B24" w:rsidRDefault="00F9492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13122D" w:rsidRPr="00D0105C" w14:paraId="72FC8B3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A8549" w14:textId="77777777" w:rsidR="0013122D" w:rsidRDefault="0013122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8004F" w14:textId="77777777" w:rsidR="0013122D" w:rsidRPr="00D0105C" w:rsidRDefault="0013122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0B8C8" w14:textId="4BF7D6E1" w:rsidR="0013122D" w:rsidRDefault="0013122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DA194" w14:textId="77777777" w:rsidR="0013122D" w:rsidRPr="00D0105C" w:rsidRDefault="0013122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984EA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30F41C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335FA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C622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B61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5734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90A5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1835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DA39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CC04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E260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9947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426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5BF3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A28B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CABD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E4AF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2D6D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D978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0041A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E3C1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7381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22B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B4D61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86CA8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14C5D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F745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30B7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EC53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550220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4DB9E6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5A47E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AF2269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C6CBC5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DAB821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DBB0B7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DE3C3C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3A4534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722FF1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B5DDD7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12E9BA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3B5CCC" w14:textId="77777777" w:rsidR="00536B24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9CDFBF" w14:textId="77777777" w:rsidR="00536B24" w:rsidRPr="00D0105C" w:rsidRDefault="00536B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3F73B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8ECFDB" w14:textId="77777777" w:rsidR="00F94924" w:rsidRPr="00D0105C" w:rsidRDefault="00F9492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4646FC" w14:textId="60782AF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1E0AC8" w14:textId="3BF1964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94924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2A4F6A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8D68881" w14:textId="14CFD173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1D5C97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2175D5C3" w14:textId="52E9FC6C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10206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3546"/>
        <w:gridCol w:w="1276"/>
        <w:gridCol w:w="2127"/>
        <w:gridCol w:w="1415"/>
      </w:tblGrid>
      <w:tr w:rsidR="000A192D" w:rsidRPr="00D0105C" w14:paraId="45EF8CB9" w14:textId="77777777" w:rsidTr="00CF2552">
        <w:trPr>
          <w:tblCellSpacing w:w="0" w:type="dxa"/>
        </w:trPr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6699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C9D5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CFF4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922A0" w14:textId="2D224B5A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22EF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A4F6A" w:rsidRPr="00D0105C" w14:paraId="168A92B8" w14:textId="77777777" w:rsidTr="00CF2552">
        <w:trPr>
          <w:tblCellSpacing w:w="0" w:type="dxa"/>
        </w:trPr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6BCD3" w14:textId="3485325F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6A819" w14:textId="0E01BED9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vodní nádrž ve střední části obce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B7876" w14:textId="3A707E84" w:rsidR="002A4F6A" w:rsidRPr="002A4F6A" w:rsidRDefault="008E4249" w:rsidP="002A4F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</w:t>
            </w:r>
            <w:r w:rsidRPr="008E4249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8E424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A4F6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9153E" w14:textId="76E02775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na březích u komunikací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0C537" w14:textId="79D5BFA0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A4F6A" w:rsidRPr="00D0105C" w14:paraId="40B8B730" w14:textId="77777777" w:rsidTr="00CF2552">
        <w:trPr>
          <w:tblCellSpacing w:w="0" w:type="dxa"/>
        </w:trPr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B581C" w14:textId="562A171B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01E02" w14:textId="528B842B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vodní nádrž v nové čtvrti směrem na Mirošov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C2BE3" w14:textId="3C56812D" w:rsidR="002A4F6A" w:rsidRPr="002A4F6A" w:rsidRDefault="008E4249" w:rsidP="002A4F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5000 </w:t>
            </w:r>
            <w:r w:rsidRPr="008E4249">
              <w:rPr>
                <w:rFonts w:ascii="Arial" w:hAnsi="Arial" w:cs="Arial"/>
                <w:sz w:val="22"/>
                <w:szCs w:val="22"/>
              </w:rPr>
              <w:t>m</w:t>
            </w:r>
            <w:r w:rsidRPr="008E424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A4F6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C724A" w14:textId="04DC3870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95E05" w14:textId="6C3DD40D" w:rsidR="002A4F6A" w:rsidRPr="002A4F6A" w:rsidRDefault="002A4F6A" w:rsidP="002A4F6A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E4249" w:rsidRPr="00D0105C" w14:paraId="492998EF" w14:textId="77777777" w:rsidTr="00CF2552">
        <w:trPr>
          <w:tblCellSpacing w:w="0" w:type="dxa"/>
        </w:trPr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1B8A2" w14:textId="083D7C75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4DCD2" w14:textId="525E4113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vodní nádrž na Dolních Hutích</w:t>
            </w:r>
            <w:r>
              <w:rPr>
                <w:rFonts w:ascii="Arial" w:hAnsi="Arial" w:cs="Arial"/>
                <w:sz w:val="22"/>
                <w:szCs w:val="22"/>
              </w:rPr>
              <w:t xml:space="preserve"> I.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82015" w14:textId="5986D80D" w:rsidR="008E4249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4000 </w:t>
            </w:r>
            <w:r w:rsidRPr="008E4249">
              <w:rPr>
                <w:rFonts w:ascii="Arial" w:hAnsi="Arial" w:cs="Arial"/>
                <w:sz w:val="22"/>
                <w:szCs w:val="22"/>
              </w:rPr>
              <w:t>m</w:t>
            </w:r>
            <w:r w:rsidRPr="008E424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A4F6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39D85" w14:textId="14751CDE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ED3A1" w14:textId="392A83AB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E4249" w:rsidRPr="00D0105C" w14:paraId="37B56E33" w14:textId="77777777" w:rsidTr="00CF2552">
        <w:trPr>
          <w:tblCellSpacing w:w="0" w:type="dxa"/>
        </w:trPr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89052" w14:textId="5450FD5B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55223" w14:textId="3F8F02CF" w:rsidR="008E4249" w:rsidRPr="002A4F6A" w:rsidRDefault="00562C7B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vodní nádrž na Dolních Hutích</w:t>
            </w:r>
            <w:r>
              <w:rPr>
                <w:rFonts w:ascii="Arial" w:hAnsi="Arial" w:cs="Arial"/>
                <w:sz w:val="22"/>
                <w:szCs w:val="22"/>
              </w:rPr>
              <w:t xml:space="preserve"> II.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CD2F8" w14:textId="00856F0A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  <w:r w:rsidRPr="008E4249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8E424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A4F6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64E28" w14:textId="393E06EB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13B1B" w14:textId="7357EDE9" w:rsidR="008E4249" w:rsidRPr="002A4F6A" w:rsidRDefault="008E4249" w:rsidP="008E4249">
            <w:pPr>
              <w:rPr>
                <w:rFonts w:ascii="Arial" w:hAnsi="Arial" w:cs="Arial"/>
                <w:sz w:val="22"/>
                <w:szCs w:val="22"/>
              </w:rPr>
            </w:pPr>
            <w:r w:rsidRPr="002A4F6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A209BA8" w14:textId="77777777" w:rsidR="00746896" w:rsidRDefault="00746896" w:rsidP="00951122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76738E" w14:textId="014AC3C9" w:rsidR="00746896" w:rsidRDefault="00264860" w:rsidP="00746896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746896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35001B7E" w14:textId="77777777" w:rsidR="00746896" w:rsidRDefault="00746896" w:rsidP="00746896">
      <w:pPr>
        <w:rPr>
          <w:rFonts w:ascii="Arial" w:hAnsi="Arial" w:cs="Arial"/>
          <w:bCs/>
          <w:i/>
          <w:iCs/>
          <w:sz w:val="22"/>
          <w:szCs w:val="22"/>
          <w:u w:val="single"/>
        </w:rPr>
      </w:pPr>
    </w:p>
    <w:p w14:paraId="24A93477" w14:textId="3103DD17" w:rsidR="00746896" w:rsidRPr="00746896" w:rsidRDefault="00746896" w:rsidP="00746896">
      <w:pPr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746896">
        <w:rPr>
          <w:rFonts w:ascii="Arial" w:hAnsi="Arial" w:cs="Arial"/>
          <w:bCs/>
          <w:i/>
          <w:iCs/>
          <w:sz w:val="22"/>
          <w:szCs w:val="22"/>
          <w:u w:val="single"/>
        </w:rPr>
        <w:t>Vodní plochy</w:t>
      </w:r>
      <w:r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na území obce</w:t>
      </w:r>
      <w:r w:rsidRPr="00746896">
        <w:rPr>
          <w:rFonts w:ascii="Arial" w:hAnsi="Arial" w:cs="Arial"/>
          <w:bCs/>
          <w:i/>
          <w:iCs/>
          <w:sz w:val="22"/>
          <w:szCs w:val="22"/>
          <w:u w:val="single"/>
        </w:rPr>
        <w:t>:</w:t>
      </w:r>
    </w:p>
    <w:p w14:paraId="560D5DEF" w14:textId="40C84C07" w:rsidR="00264860" w:rsidRPr="00D0105C" w:rsidRDefault="00AE13B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EBC6BEA" wp14:editId="0ED2995A">
            <wp:simplePos x="0" y="0"/>
            <wp:positionH relativeFrom="column">
              <wp:posOffset>-302895</wp:posOffset>
            </wp:positionH>
            <wp:positionV relativeFrom="paragraph">
              <wp:posOffset>189230</wp:posOffset>
            </wp:positionV>
            <wp:extent cx="6480000" cy="3079796"/>
            <wp:effectExtent l="0" t="0" r="0" b="6350"/>
            <wp:wrapNone/>
            <wp:docPr id="107014417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44177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07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96EA4" w14:textId="2D4BB30B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16CB5B" w14:textId="2B51EDD3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C29685D" w14:textId="31FC180E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FBEA227" w14:textId="57B75AAF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3DB4E9" w14:textId="5AEA78A5" w:rsidR="00AE13BC" w:rsidRDefault="002733A4" w:rsidP="002733A4">
      <w:pPr>
        <w:pStyle w:val="Zkladntextodsazen2"/>
        <w:tabs>
          <w:tab w:val="left" w:pos="6549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1F64E13" w14:textId="315E1C31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51A7708" w14:textId="2E67DB38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6DD9DF" w14:textId="1C5F38E8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D5D75C" w14:textId="33C4B39F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A6466E" w14:textId="19C3D1AA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4DABF7" w14:textId="0D48D7A5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59AECEC" w14:textId="3057706E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90D885" w14:textId="7DEC9FCD" w:rsidR="00AE13BC" w:rsidRDefault="00AE13BC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BDE707" w14:textId="1BED2F7B" w:rsidR="00A977ED" w:rsidRDefault="00A977ED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0F5D8E" w14:textId="69A55903" w:rsidR="00A977ED" w:rsidRDefault="00A977ED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2D125E" w14:textId="409AEA35" w:rsidR="00A977ED" w:rsidRDefault="00A977ED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5A71624" w14:textId="694ED2D5" w:rsidR="00A977ED" w:rsidRDefault="00A977ED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B80446" w14:textId="75433E26" w:rsidR="00746896" w:rsidRDefault="002733A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F1B02C7" wp14:editId="2550261B">
            <wp:simplePos x="0" y="0"/>
            <wp:positionH relativeFrom="column">
              <wp:posOffset>-303889</wp:posOffset>
            </wp:positionH>
            <wp:positionV relativeFrom="paragraph">
              <wp:posOffset>172085</wp:posOffset>
            </wp:positionV>
            <wp:extent cx="6480000" cy="3033359"/>
            <wp:effectExtent l="0" t="0" r="0" b="0"/>
            <wp:wrapNone/>
            <wp:docPr id="108141475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03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896">
        <w:rPr>
          <w:rFonts w:ascii="Arial" w:hAnsi="Arial" w:cs="Arial"/>
          <w:sz w:val="22"/>
          <w:szCs w:val="22"/>
        </w:rPr>
        <w:br w:type="page"/>
      </w:r>
    </w:p>
    <w:p w14:paraId="6270AC4D" w14:textId="77777777" w:rsidR="00746896" w:rsidRDefault="00746896" w:rsidP="00746896">
      <w:pPr>
        <w:rPr>
          <w:rFonts w:ascii="Arial" w:hAnsi="Arial" w:cs="Arial"/>
          <w:bCs/>
          <w:i/>
          <w:iCs/>
          <w:sz w:val="22"/>
          <w:szCs w:val="22"/>
          <w:u w:val="single"/>
        </w:rPr>
      </w:pPr>
    </w:p>
    <w:p w14:paraId="601B9580" w14:textId="77777777" w:rsidR="00746896" w:rsidRDefault="00746896" w:rsidP="00746896">
      <w:pPr>
        <w:rPr>
          <w:rFonts w:ascii="Arial" w:hAnsi="Arial" w:cs="Arial"/>
          <w:bCs/>
          <w:i/>
          <w:iCs/>
          <w:sz w:val="22"/>
          <w:szCs w:val="22"/>
          <w:u w:val="single"/>
        </w:rPr>
      </w:pPr>
    </w:p>
    <w:p w14:paraId="71117860" w14:textId="5943CB17" w:rsidR="00746896" w:rsidRPr="00746896" w:rsidRDefault="00746896" w:rsidP="00746896">
      <w:pPr>
        <w:rPr>
          <w:rFonts w:ascii="Arial" w:hAnsi="Arial" w:cs="Arial"/>
          <w:bCs/>
          <w:i/>
          <w:iCs/>
          <w:sz w:val="22"/>
          <w:szCs w:val="22"/>
          <w:u w:val="single"/>
        </w:rPr>
      </w:pPr>
      <w:r>
        <w:rPr>
          <w:rFonts w:ascii="Arial" w:hAnsi="Arial" w:cs="Arial"/>
          <w:bCs/>
          <w:i/>
          <w:iCs/>
          <w:sz w:val="22"/>
          <w:szCs w:val="22"/>
          <w:u w:val="single"/>
        </w:rPr>
        <w:t>Hydranty na území obce</w:t>
      </w:r>
      <w:r w:rsidR="001E1220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(na potrubí DN 80-110)</w:t>
      </w:r>
      <w:r w:rsidRPr="00746896">
        <w:rPr>
          <w:rFonts w:ascii="Arial" w:hAnsi="Arial" w:cs="Arial"/>
          <w:bCs/>
          <w:i/>
          <w:iCs/>
          <w:sz w:val="22"/>
          <w:szCs w:val="22"/>
          <w:u w:val="single"/>
        </w:rPr>
        <w:t>:</w:t>
      </w:r>
    </w:p>
    <w:p w14:paraId="64C99F25" w14:textId="21058B26" w:rsidR="00AE13BC" w:rsidRDefault="0074689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B1370C7" wp14:editId="18D316E3">
            <wp:simplePos x="0" y="0"/>
            <wp:positionH relativeFrom="margin">
              <wp:posOffset>-100547</wp:posOffset>
            </wp:positionH>
            <wp:positionV relativeFrom="paragraph">
              <wp:posOffset>358002</wp:posOffset>
            </wp:positionV>
            <wp:extent cx="6069522" cy="4149572"/>
            <wp:effectExtent l="0" t="0" r="7620" b="3810"/>
            <wp:wrapNone/>
            <wp:docPr id="494137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3779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522" cy="4149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13BC" w:rsidSect="003A5C6E">
      <w:footnotePr>
        <w:numRestart w:val="eachSect"/>
      </w:footnotePr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E52BB" w14:textId="77777777" w:rsidR="00951122" w:rsidRDefault="00951122">
      <w:r>
        <w:separator/>
      </w:r>
    </w:p>
  </w:endnote>
  <w:endnote w:type="continuationSeparator" w:id="0">
    <w:p w14:paraId="2AB8D92E" w14:textId="77777777" w:rsidR="00951122" w:rsidRDefault="0095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14472" w14:textId="77777777" w:rsidR="00951122" w:rsidRDefault="00951122">
      <w:r>
        <w:separator/>
      </w:r>
    </w:p>
  </w:footnote>
  <w:footnote w:type="continuationSeparator" w:id="0">
    <w:p w14:paraId="51ADDE31" w14:textId="77777777" w:rsidR="00951122" w:rsidRDefault="00951122">
      <w:r>
        <w:continuationSeparator/>
      </w:r>
    </w:p>
  </w:footnote>
  <w:footnote w:id="1">
    <w:p w14:paraId="63BF8C3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6723E1E" w14:textId="08F12C98" w:rsidR="00F64363" w:rsidRPr="002E56B5" w:rsidRDefault="00F64363" w:rsidP="00F64363">
      <w:pPr>
        <w:pStyle w:val="Textpoznpodarou"/>
        <w:rPr>
          <w:rFonts w:ascii="Arial" w:hAnsi="Arial"/>
        </w:rPr>
      </w:pPr>
      <w:r w:rsidRPr="003A1BFA">
        <w:rPr>
          <w:rStyle w:val="Znakapoznpodarou"/>
          <w:rFonts w:ascii="Arial" w:hAnsi="Arial"/>
        </w:rPr>
        <w:footnoteRef/>
      </w:r>
      <w:r w:rsidRPr="003A1BFA">
        <w:rPr>
          <w:rFonts w:ascii="Arial" w:hAnsi="Arial"/>
        </w:rPr>
        <w:t xml:space="preserve"> nařízení </w:t>
      </w:r>
      <w:r w:rsidR="00F551F1">
        <w:rPr>
          <w:rFonts w:ascii="Arial" w:hAnsi="Arial"/>
        </w:rPr>
        <w:t xml:space="preserve">Kraje Vysočina č. 2/2003 ze dne 20. 5. 2003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06E2"/>
    <w:multiLevelType w:val="hybridMultilevel"/>
    <w:tmpl w:val="1526A904"/>
    <w:lvl w:ilvl="0" w:tplc="8EE09FDA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5241"/>
    <w:rsid w:val="000E3719"/>
    <w:rsid w:val="0013122D"/>
    <w:rsid w:val="00167FA5"/>
    <w:rsid w:val="00176F5A"/>
    <w:rsid w:val="001908F6"/>
    <w:rsid w:val="001920B0"/>
    <w:rsid w:val="001A216E"/>
    <w:rsid w:val="001D0B27"/>
    <w:rsid w:val="001E1220"/>
    <w:rsid w:val="001E2224"/>
    <w:rsid w:val="00212C35"/>
    <w:rsid w:val="00213118"/>
    <w:rsid w:val="00214C3A"/>
    <w:rsid w:val="00224B0D"/>
    <w:rsid w:val="0024722A"/>
    <w:rsid w:val="00264860"/>
    <w:rsid w:val="002668DC"/>
    <w:rsid w:val="002733A4"/>
    <w:rsid w:val="002A4F6A"/>
    <w:rsid w:val="002B3198"/>
    <w:rsid w:val="002D539B"/>
    <w:rsid w:val="002F1F16"/>
    <w:rsid w:val="00314D04"/>
    <w:rsid w:val="00380BCE"/>
    <w:rsid w:val="003A1BFA"/>
    <w:rsid w:val="003A5C6E"/>
    <w:rsid w:val="003A78C7"/>
    <w:rsid w:val="003B12D9"/>
    <w:rsid w:val="003E454A"/>
    <w:rsid w:val="003F468D"/>
    <w:rsid w:val="0040469C"/>
    <w:rsid w:val="004154AF"/>
    <w:rsid w:val="00415608"/>
    <w:rsid w:val="00435B18"/>
    <w:rsid w:val="004602FC"/>
    <w:rsid w:val="00470C68"/>
    <w:rsid w:val="00474A50"/>
    <w:rsid w:val="00477C4B"/>
    <w:rsid w:val="00485025"/>
    <w:rsid w:val="004E7CC2"/>
    <w:rsid w:val="00506910"/>
    <w:rsid w:val="00513323"/>
    <w:rsid w:val="00533F5B"/>
    <w:rsid w:val="00536B24"/>
    <w:rsid w:val="0054059F"/>
    <w:rsid w:val="00562C7B"/>
    <w:rsid w:val="00566686"/>
    <w:rsid w:val="00595B01"/>
    <w:rsid w:val="005D3312"/>
    <w:rsid w:val="006026C5"/>
    <w:rsid w:val="00614F22"/>
    <w:rsid w:val="00617BDE"/>
    <w:rsid w:val="00622330"/>
    <w:rsid w:val="0062451D"/>
    <w:rsid w:val="00625575"/>
    <w:rsid w:val="00630470"/>
    <w:rsid w:val="00641107"/>
    <w:rsid w:val="0064245C"/>
    <w:rsid w:val="00662877"/>
    <w:rsid w:val="00663A3F"/>
    <w:rsid w:val="006647CE"/>
    <w:rsid w:val="006863A2"/>
    <w:rsid w:val="00686504"/>
    <w:rsid w:val="00691722"/>
    <w:rsid w:val="00695DBD"/>
    <w:rsid w:val="00696A6B"/>
    <w:rsid w:val="006A062D"/>
    <w:rsid w:val="006A5547"/>
    <w:rsid w:val="006B0AAB"/>
    <w:rsid w:val="006C2361"/>
    <w:rsid w:val="006C2E2F"/>
    <w:rsid w:val="006C368D"/>
    <w:rsid w:val="006F76D2"/>
    <w:rsid w:val="00700792"/>
    <w:rsid w:val="007057EF"/>
    <w:rsid w:val="00706D42"/>
    <w:rsid w:val="0072122F"/>
    <w:rsid w:val="00725357"/>
    <w:rsid w:val="00744A2D"/>
    <w:rsid w:val="00746896"/>
    <w:rsid w:val="007552E2"/>
    <w:rsid w:val="00771BD5"/>
    <w:rsid w:val="00774261"/>
    <w:rsid w:val="00774FB8"/>
    <w:rsid w:val="007D1FDC"/>
    <w:rsid w:val="007E1DB2"/>
    <w:rsid w:val="00804441"/>
    <w:rsid w:val="008075D0"/>
    <w:rsid w:val="00823768"/>
    <w:rsid w:val="008335F5"/>
    <w:rsid w:val="008524BB"/>
    <w:rsid w:val="00871053"/>
    <w:rsid w:val="00876251"/>
    <w:rsid w:val="008A5E7F"/>
    <w:rsid w:val="008B5E32"/>
    <w:rsid w:val="008B7348"/>
    <w:rsid w:val="008C0752"/>
    <w:rsid w:val="008C7339"/>
    <w:rsid w:val="008E4249"/>
    <w:rsid w:val="008F0540"/>
    <w:rsid w:val="008F28C3"/>
    <w:rsid w:val="00937FA4"/>
    <w:rsid w:val="0094420F"/>
    <w:rsid w:val="0094501D"/>
    <w:rsid w:val="00947A8B"/>
    <w:rsid w:val="00951122"/>
    <w:rsid w:val="0095368E"/>
    <w:rsid w:val="00964068"/>
    <w:rsid w:val="009662E7"/>
    <w:rsid w:val="0096656C"/>
    <w:rsid w:val="00966E6A"/>
    <w:rsid w:val="00970D7E"/>
    <w:rsid w:val="00974AB8"/>
    <w:rsid w:val="009A3B45"/>
    <w:rsid w:val="009B06AB"/>
    <w:rsid w:val="009B33F1"/>
    <w:rsid w:val="009D1880"/>
    <w:rsid w:val="009F5426"/>
    <w:rsid w:val="00A30821"/>
    <w:rsid w:val="00A37414"/>
    <w:rsid w:val="00A62621"/>
    <w:rsid w:val="00A9430C"/>
    <w:rsid w:val="00A97662"/>
    <w:rsid w:val="00A977ED"/>
    <w:rsid w:val="00AA2424"/>
    <w:rsid w:val="00AA48B1"/>
    <w:rsid w:val="00AA71D0"/>
    <w:rsid w:val="00AB330A"/>
    <w:rsid w:val="00AB3845"/>
    <w:rsid w:val="00AB5ECB"/>
    <w:rsid w:val="00AB72E6"/>
    <w:rsid w:val="00AC1E54"/>
    <w:rsid w:val="00AD1EB1"/>
    <w:rsid w:val="00AE13BC"/>
    <w:rsid w:val="00B0386E"/>
    <w:rsid w:val="00B04E79"/>
    <w:rsid w:val="00B20050"/>
    <w:rsid w:val="00B2513F"/>
    <w:rsid w:val="00B26438"/>
    <w:rsid w:val="00B75E96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F2552"/>
    <w:rsid w:val="00D0105C"/>
    <w:rsid w:val="00D052DB"/>
    <w:rsid w:val="00D15CC3"/>
    <w:rsid w:val="00D21DE2"/>
    <w:rsid w:val="00D6536B"/>
    <w:rsid w:val="00D800DA"/>
    <w:rsid w:val="00D966CD"/>
    <w:rsid w:val="00DD2C39"/>
    <w:rsid w:val="00DF2532"/>
    <w:rsid w:val="00DF2B9F"/>
    <w:rsid w:val="00E122C4"/>
    <w:rsid w:val="00E27608"/>
    <w:rsid w:val="00E31920"/>
    <w:rsid w:val="00E324C0"/>
    <w:rsid w:val="00E33AAF"/>
    <w:rsid w:val="00E3676A"/>
    <w:rsid w:val="00E62B23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51F1"/>
    <w:rsid w:val="00F64363"/>
    <w:rsid w:val="00F84FA9"/>
    <w:rsid w:val="00F94924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A52F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214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68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6668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6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200F0-669B-4AC0-B7EF-5676F013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1121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33</cp:revision>
  <cp:lastPrinted>2025-03-24T10:20:00Z</cp:lastPrinted>
  <dcterms:created xsi:type="dcterms:W3CDTF">2025-03-11T13:45:00Z</dcterms:created>
  <dcterms:modified xsi:type="dcterms:W3CDTF">2025-03-24T10:21:00Z</dcterms:modified>
</cp:coreProperties>
</file>