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C1C9" w14:textId="77777777" w:rsidR="005545D7" w:rsidRPr="005545D7" w:rsidRDefault="005545D7" w:rsidP="005545D7"/>
    <w:p w14:paraId="3ACC2F7C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21D6381" w14:textId="23E362E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75C48">
        <w:rPr>
          <w:rFonts w:ascii="Arial" w:hAnsi="Arial" w:cs="Arial"/>
          <w:b/>
          <w:bCs/>
        </w:rPr>
        <w:t xml:space="preserve"> Brandýsek</w:t>
      </w:r>
    </w:p>
    <w:p w14:paraId="1C7F23AF" w14:textId="46C0F2C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75C48">
        <w:rPr>
          <w:rFonts w:ascii="Arial" w:hAnsi="Arial" w:cs="Arial"/>
          <w:b/>
          <w:bCs/>
        </w:rPr>
        <w:t>Brandýsek</w:t>
      </w:r>
    </w:p>
    <w:p w14:paraId="54889F8E" w14:textId="5FF204A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75C48">
        <w:rPr>
          <w:rFonts w:ascii="Arial" w:hAnsi="Arial" w:cs="Arial"/>
          <w:b/>
        </w:rPr>
        <w:t>Brandýsek,</w:t>
      </w:r>
    </w:p>
    <w:p w14:paraId="185DE02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6D22A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9D6CBB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050FE2C" w14:textId="3E284E8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5C48">
        <w:rPr>
          <w:rFonts w:ascii="Arial" w:hAnsi="Arial" w:cs="Arial"/>
          <w:sz w:val="22"/>
          <w:szCs w:val="22"/>
        </w:rPr>
        <w:t>Brandýsek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0359C" w:rsidRPr="00C74100">
        <w:rPr>
          <w:rFonts w:ascii="Arial" w:hAnsi="Arial" w:cs="Arial"/>
          <w:color w:val="000000" w:themeColor="text1"/>
          <w:sz w:val="22"/>
          <w:szCs w:val="22"/>
        </w:rPr>
        <w:t>11. prosince 2023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 usnesením č. </w:t>
      </w:r>
      <w:r w:rsidR="00C74100" w:rsidRPr="00C74100">
        <w:rPr>
          <w:rFonts w:ascii="Arial" w:hAnsi="Arial" w:cs="Arial"/>
          <w:color w:val="000000" w:themeColor="text1"/>
          <w:sz w:val="22"/>
          <w:szCs w:val="22"/>
        </w:rPr>
        <w:t>2023/9ZO/10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d) a ustanovení § 84 odst. </w:t>
      </w:r>
      <w:r>
        <w:rPr>
          <w:rFonts w:ascii="Arial" w:hAnsi="Arial" w:cs="Arial"/>
          <w:sz w:val="22"/>
          <w:szCs w:val="22"/>
        </w:rPr>
        <w:t xml:space="preserve">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E33B2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5994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991E1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240C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18EEAC" w14:textId="0F58805D" w:rsidR="00887BCF" w:rsidRDefault="005545D7" w:rsidP="00375C48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75C48">
        <w:rPr>
          <w:rFonts w:ascii="Arial" w:hAnsi="Arial" w:cs="Arial"/>
          <w:sz w:val="22"/>
          <w:szCs w:val="22"/>
        </w:rPr>
        <w:t xml:space="preserve">kratší nebo </w:t>
      </w:r>
      <w:r w:rsidR="00D06446" w:rsidRPr="00375C4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A890B1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7B13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A9D4F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FFD84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DCBC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295FF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52EF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718744" w14:textId="77777777" w:rsidR="00FC0C7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CAC9682" w14:textId="289EB42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Pr="00FC0C7E">
        <w:rPr>
          <w:rFonts w:ascii="Arial" w:hAnsi="Arial" w:cs="Arial"/>
          <w:b/>
          <w:sz w:val="22"/>
          <w:szCs w:val="22"/>
        </w:rPr>
        <w:t xml:space="preserve">kratší </w:t>
      </w:r>
    </w:p>
    <w:p w14:paraId="01EBE3D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229AF1E" w14:textId="1BF3242F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375C48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375C48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07B0C2A" w14:textId="1FD97B63" w:rsidR="00375C48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375C48">
        <w:rPr>
          <w:rFonts w:ascii="Arial" w:hAnsi="Arial" w:cs="Arial"/>
          <w:sz w:val="22"/>
          <w:szCs w:val="22"/>
        </w:rPr>
        <w:t>v noci ze 17. února na 18. února v době konání Valentýnské diskotéky</w:t>
      </w:r>
    </w:p>
    <w:p w14:paraId="7AE330B8" w14:textId="117D50B7" w:rsidR="00375C48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75C48">
        <w:rPr>
          <w:rFonts w:ascii="Arial" w:hAnsi="Arial" w:cs="Arial"/>
          <w:sz w:val="22"/>
          <w:szCs w:val="22"/>
        </w:rPr>
        <w:t>) v noci ze 13. dubna na 14. dubna v době konání Karnevalu a diskotéky</w:t>
      </w:r>
    </w:p>
    <w:p w14:paraId="0F8E3102" w14:textId="08E08802" w:rsidR="00C0359C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23. dubna na 24. dubna v době konání Školního plesu</w:t>
      </w:r>
    </w:p>
    <w:p w14:paraId="0DF22CBA" w14:textId="1449447E" w:rsidR="00375C48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75C48">
        <w:rPr>
          <w:rFonts w:ascii="Arial" w:hAnsi="Arial" w:cs="Arial"/>
          <w:sz w:val="22"/>
          <w:szCs w:val="22"/>
        </w:rPr>
        <w:t>) v noci ze 30. dubna na 1. května v době konání Čarodějnic</w:t>
      </w:r>
    </w:p>
    <w:p w14:paraId="09A093C6" w14:textId="686796E6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75C48">
        <w:rPr>
          <w:rFonts w:ascii="Arial" w:hAnsi="Arial" w:cs="Arial"/>
          <w:sz w:val="22"/>
          <w:szCs w:val="22"/>
        </w:rPr>
        <w:t>) v noci ze 7. května na 8. května z důvodu konání akce O</w:t>
      </w:r>
      <w:r w:rsidR="00DC648F">
        <w:rPr>
          <w:rFonts w:ascii="Arial" w:hAnsi="Arial" w:cs="Arial"/>
          <w:sz w:val="22"/>
          <w:szCs w:val="22"/>
        </w:rPr>
        <w:t xml:space="preserve">svobození </w:t>
      </w:r>
      <w:proofErr w:type="spellStart"/>
      <w:r w:rsidR="00DC648F">
        <w:rPr>
          <w:rFonts w:ascii="Arial" w:hAnsi="Arial" w:cs="Arial"/>
          <w:sz w:val="22"/>
          <w:szCs w:val="22"/>
        </w:rPr>
        <w:t>Brandýska</w:t>
      </w:r>
      <w:proofErr w:type="spellEnd"/>
    </w:p>
    <w:p w14:paraId="692B9893" w14:textId="63616DF1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C648F">
        <w:rPr>
          <w:rFonts w:ascii="Arial" w:hAnsi="Arial" w:cs="Arial"/>
          <w:sz w:val="22"/>
          <w:szCs w:val="22"/>
        </w:rPr>
        <w:t>) v noci z 18. května na 19. května z důvodu konání akce Obecní grilování</w:t>
      </w:r>
    </w:p>
    <w:p w14:paraId="24BEA2A1" w14:textId="0A364A9B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DC648F">
        <w:rPr>
          <w:rFonts w:ascii="Arial" w:hAnsi="Arial" w:cs="Arial"/>
          <w:sz w:val="22"/>
          <w:szCs w:val="22"/>
        </w:rPr>
        <w:t>) v noci z 25. května na 26. května z důvodu konání Diskotéky</w:t>
      </w:r>
    </w:p>
    <w:p w14:paraId="3B044CFF" w14:textId="1AF02BF9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DC648F">
        <w:rPr>
          <w:rFonts w:ascii="Arial" w:hAnsi="Arial" w:cs="Arial"/>
          <w:sz w:val="22"/>
          <w:szCs w:val="22"/>
        </w:rPr>
        <w:t>) v noci z 29. června na 30. června z důvodu konání Diskotéky</w:t>
      </w:r>
    </w:p>
    <w:p w14:paraId="491AD871" w14:textId="7355458C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C648F">
        <w:rPr>
          <w:rFonts w:ascii="Arial" w:hAnsi="Arial" w:cs="Arial"/>
          <w:sz w:val="22"/>
          <w:szCs w:val="22"/>
        </w:rPr>
        <w:t>) v noci z 20. července na 21. července z důvodu konání Zábavy</w:t>
      </w:r>
    </w:p>
    <w:p w14:paraId="6D340033" w14:textId="7BB93425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C648F">
        <w:rPr>
          <w:rFonts w:ascii="Arial" w:hAnsi="Arial" w:cs="Arial"/>
          <w:sz w:val="22"/>
          <w:szCs w:val="22"/>
        </w:rPr>
        <w:t>) v noci z 27. července na 28. července z důvodu konání Diskotéky</w:t>
      </w:r>
    </w:p>
    <w:p w14:paraId="288E8C4E" w14:textId="5EB36EDB" w:rsidR="00DC648F" w:rsidRDefault="00C0359C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C648F">
        <w:rPr>
          <w:rFonts w:ascii="Arial" w:hAnsi="Arial" w:cs="Arial"/>
          <w:sz w:val="22"/>
          <w:szCs w:val="22"/>
        </w:rPr>
        <w:t>) v noci z 31. srpna na 1. září z důvodu konání Letního kina</w:t>
      </w:r>
    </w:p>
    <w:p w14:paraId="3CB8B04F" w14:textId="5D634E20" w:rsidR="00DC648F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k) v noci z 28. září na 29. září z důvodu konání Václavské diskotéky</w:t>
      </w:r>
    </w:p>
    <w:p w14:paraId="507AA372" w14:textId="68DB04A1" w:rsidR="00375C48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 v noci z 12. října na 13. října z důvodu konání Havelské zábavy</w:t>
      </w:r>
      <w:r w:rsidR="00375C48">
        <w:rPr>
          <w:rFonts w:ascii="Arial" w:hAnsi="Arial" w:cs="Arial"/>
          <w:sz w:val="22"/>
          <w:szCs w:val="22"/>
        </w:rPr>
        <w:t xml:space="preserve"> </w:t>
      </w:r>
    </w:p>
    <w:p w14:paraId="25CDF8C5" w14:textId="76E77A2D" w:rsidR="00DC648F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 v noci z 26. října na 27. října z důvodu konání Diskotéky.</w:t>
      </w:r>
    </w:p>
    <w:p w14:paraId="245BB987" w14:textId="77777777" w:rsidR="00DC648F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88AE2DF" w14:textId="0D31D3C0" w:rsidR="00DC648F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02:00 do 06:00 hodin, a to v následujících případech</w:t>
      </w:r>
    </w:p>
    <w:p w14:paraId="36241EA9" w14:textId="398B6FEC" w:rsidR="00DC648F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31. prosince na 1. ledna z důvodu konání oslav příchodu nového roku</w:t>
      </w:r>
    </w:p>
    <w:p w14:paraId="15ADEA86" w14:textId="22E878FC" w:rsidR="00DC648F" w:rsidRPr="00375C48" w:rsidRDefault="00DC648F" w:rsidP="00375C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v noci z 15. června na 16. června z důvodu konání </w:t>
      </w:r>
      <w:proofErr w:type="spellStart"/>
      <w:r>
        <w:rPr>
          <w:rFonts w:ascii="Arial" w:hAnsi="Arial" w:cs="Arial"/>
          <w:sz w:val="22"/>
          <w:szCs w:val="22"/>
        </w:rPr>
        <w:t>VoBrKo</w:t>
      </w:r>
      <w:proofErr w:type="spellEnd"/>
      <w:r>
        <w:rPr>
          <w:rFonts w:ascii="Arial" w:hAnsi="Arial" w:cs="Arial"/>
          <w:sz w:val="22"/>
          <w:szCs w:val="22"/>
        </w:rPr>
        <w:t xml:space="preserve"> festivalu</w:t>
      </w:r>
    </w:p>
    <w:p w14:paraId="48FB0627" w14:textId="7A613896" w:rsidR="005545D7" w:rsidRPr="0026181E" w:rsidRDefault="005545D7" w:rsidP="00375C48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127D54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0ADC215" w14:textId="564ECE5D" w:rsidR="00557C94" w:rsidRPr="00FC0C7E" w:rsidRDefault="00FC0C7E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1 a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4FB5EA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A6AB09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A046F3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72C326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977371" w14:textId="1393C659" w:rsidR="00E34AAF" w:rsidRPr="00C74100" w:rsidRDefault="00E34AAF" w:rsidP="00E34AAF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Pr="0047013C">
        <w:rPr>
          <w:rFonts w:ascii="Arial" w:hAnsi="Arial" w:cs="Arial"/>
          <w:color w:val="FF0000"/>
          <w:sz w:val="22"/>
          <w:szCs w:val="22"/>
        </w:rPr>
        <w:t xml:space="preserve">. 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1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>/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47013C" w:rsidRPr="00C74100">
        <w:rPr>
          <w:rFonts w:ascii="Arial" w:hAnsi="Arial" w:cs="Arial"/>
          <w:color w:val="000000" w:themeColor="text1"/>
          <w:sz w:val="22"/>
          <w:szCs w:val="22"/>
        </w:rPr>
        <w:t>16.6.2021</w:t>
      </w:r>
      <w:r w:rsidRPr="00C741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34627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FC231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7E450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CE4B2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5C3A1C" w14:textId="1A99315B" w:rsidR="00FC0C7E" w:rsidRPr="004418F6" w:rsidRDefault="00FC0C7E" w:rsidP="004A2CDB">
      <w:pPr>
        <w:jc w:val="both"/>
        <w:rPr>
          <w:rFonts w:ascii="Arial" w:hAnsi="Arial" w:cs="Arial"/>
          <w:sz w:val="22"/>
          <w:szCs w:val="22"/>
        </w:rPr>
      </w:pPr>
      <w:r w:rsidRPr="004418F6">
        <w:rPr>
          <w:rFonts w:ascii="Arial" w:hAnsi="Arial" w:cs="Arial"/>
          <w:sz w:val="22"/>
          <w:szCs w:val="22"/>
        </w:rPr>
        <w:t>Tato obecně závazná vyhláška nabývá účinnosti dne 1. 1. 2024</w:t>
      </w:r>
    </w:p>
    <w:p w14:paraId="6A3657C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5705" w14:paraId="53C2E19A" w14:textId="77777777" w:rsidTr="00923E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18E7C" w14:textId="77777777" w:rsidR="00B65705" w:rsidRDefault="00B65705" w:rsidP="00923E29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41C6A" w14:textId="77777777" w:rsidR="00B65705" w:rsidRDefault="00B65705" w:rsidP="00923E29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</w:tbl>
    <w:p w14:paraId="0B8E3387" w14:textId="7D5F32C3" w:rsidR="00DA328A" w:rsidRPr="00E34AAF" w:rsidRDefault="00DA328A" w:rsidP="00B65705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64A4" w14:textId="77777777" w:rsidR="00407F8D" w:rsidRDefault="00407F8D">
      <w:r>
        <w:separator/>
      </w:r>
    </w:p>
  </w:endnote>
  <w:endnote w:type="continuationSeparator" w:id="0">
    <w:p w14:paraId="41786CAE" w14:textId="77777777" w:rsidR="00407F8D" w:rsidRDefault="0040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B24A" w14:textId="77777777" w:rsidR="00407F8D" w:rsidRDefault="00407F8D">
      <w:r>
        <w:separator/>
      </w:r>
    </w:p>
  </w:footnote>
  <w:footnote w:type="continuationSeparator" w:id="0">
    <w:p w14:paraId="622BBD06" w14:textId="77777777" w:rsidR="00407F8D" w:rsidRDefault="00407F8D">
      <w:r>
        <w:continuationSeparator/>
      </w:r>
    </w:p>
  </w:footnote>
  <w:footnote w:id="1">
    <w:p w14:paraId="269A352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4F57CA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6CF2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5C48"/>
    <w:rsid w:val="00390B0D"/>
    <w:rsid w:val="00396228"/>
    <w:rsid w:val="003B12D9"/>
    <w:rsid w:val="003D13EC"/>
    <w:rsid w:val="0040725E"/>
    <w:rsid w:val="00407F8D"/>
    <w:rsid w:val="004154AF"/>
    <w:rsid w:val="004418F6"/>
    <w:rsid w:val="00446658"/>
    <w:rsid w:val="00447362"/>
    <w:rsid w:val="00462AC7"/>
    <w:rsid w:val="0047013C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5705"/>
    <w:rsid w:val="00BB6020"/>
    <w:rsid w:val="00C0359C"/>
    <w:rsid w:val="00C57C27"/>
    <w:rsid w:val="00C6410F"/>
    <w:rsid w:val="00C74100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648F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0C7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B8A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375C4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ovePole">
    <w:name w:val="PodpisovePole"/>
    <w:basedOn w:val="Normln"/>
    <w:rsid w:val="00B6570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Vimrová Irena</cp:lastModifiedBy>
  <cp:revision>2</cp:revision>
  <cp:lastPrinted>2007-03-05T10:30:00Z</cp:lastPrinted>
  <dcterms:created xsi:type="dcterms:W3CDTF">2024-01-04T09:23:00Z</dcterms:created>
  <dcterms:modified xsi:type="dcterms:W3CDTF">2024-01-04T09:23:00Z</dcterms:modified>
</cp:coreProperties>
</file>