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AF8B" w14:textId="406C8A52" w:rsidR="00264AB5" w:rsidRP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 </w:t>
      </w:r>
      <w:r w:rsidRPr="00567A4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Rantířov</w:t>
      </w:r>
    </w:p>
    <w:p w14:paraId="71FC1D25" w14:textId="7D0BD9BC" w:rsidR="00264AB5" w:rsidRPr="00264AB5" w:rsidRDefault="00264AB5" w:rsidP="00264AB5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Zastupitelstvo obce </w:t>
      </w:r>
      <w:r w:rsidRPr="00567A4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Rantířov</w:t>
      </w:r>
    </w:p>
    <w:p w14:paraId="6FF6FBE0" w14:textId="77777777" w:rsidR="00264AB5" w:rsidRPr="00264AB5" w:rsidRDefault="00264AB5" w:rsidP="00264AB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129B363" w14:textId="31F17B00" w:rsidR="00264AB5" w:rsidRPr="00264AB5" w:rsidRDefault="00264AB5" w:rsidP="00264AB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</w:t>
      </w:r>
      <w:r w:rsidRPr="00567A4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Rantířov</w:t>
      </w:r>
    </w:p>
    <w:p w14:paraId="67D3D646" w14:textId="77777777" w:rsidR="00264AB5" w:rsidRPr="00264AB5" w:rsidRDefault="00264AB5" w:rsidP="00264AB5">
      <w:pPr>
        <w:spacing w:after="12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 regulaci provozování hazardních her</w:t>
      </w:r>
    </w:p>
    <w:p w14:paraId="44D01844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7E3FC490" w14:textId="0BA5131B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</w:t>
      </w:r>
      <w:r w:rsidRPr="00567A47">
        <w:rPr>
          <w:rFonts w:ascii="Arial" w:eastAsia="Times New Roman" w:hAnsi="Arial" w:cs="Arial"/>
          <w:kern w:val="0"/>
          <w:lang w:eastAsia="cs-CZ"/>
          <w14:ligatures w14:val="none"/>
        </w:rPr>
        <w:t>Rantířov</w:t>
      </w: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 xml:space="preserve"> se na svém zasedání dne </w:t>
      </w:r>
      <w:r w:rsidR="00B6379B">
        <w:rPr>
          <w:rFonts w:ascii="Arial" w:eastAsia="Times New Roman" w:hAnsi="Arial" w:cs="Arial"/>
          <w:kern w:val="0"/>
          <w:lang w:eastAsia="cs-CZ"/>
          <w14:ligatures w14:val="none"/>
        </w:rPr>
        <w:t>27. 5. 2025</w:t>
      </w: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 w14:paraId="6F64BCAC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06A71623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5308F5BC" w14:textId="77777777" w:rsidR="00264AB5" w:rsidRP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Článek 1</w:t>
      </w:r>
    </w:p>
    <w:p w14:paraId="19C80FE8" w14:textId="77777777" w:rsidR="00264AB5" w:rsidRP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Cíl vyhlášky</w:t>
      </w:r>
    </w:p>
    <w:p w14:paraId="2B16EC42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kern w:val="0"/>
          <w:lang w:eastAsia="cs-CZ"/>
          <w14:ligatures w14:val="none"/>
        </w:rPr>
      </w:pPr>
    </w:p>
    <w:p w14:paraId="29726390" w14:textId="5F4471F5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>Cílem této vyhlášky je regulace provozování některých hazardních her na území obce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24625F02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7D0E1E3D" w14:textId="77777777" w:rsid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CE3A571" w14:textId="5FD4AD6D" w:rsidR="00264AB5" w:rsidRP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Článek 2</w:t>
      </w:r>
    </w:p>
    <w:p w14:paraId="744ED875" w14:textId="77777777" w:rsidR="00264AB5" w:rsidRP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Zákaz provozování </w:t>
      </w:r>
    </w:p>
    <w:p w14:paraId="0FD2FCD0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C39783A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>Provozování binga, technické hry, živé hry a turnaje malého rozsahu je na celém území obce zakázáno.</w:t>
      </w:r>
    </w:p>
    <w:p w14:paraId="33C6198B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A19C8CE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0A3964CD" w14:textId="77777777" w:rsidR="00264AB5" w:rsidRP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Článek 3</w:t>
      </w:r>
    </w:p>
    <w:p w14:paraId="56DCB768" w14:textId="77777777" w:rsidR="00264AB5" w:rsidRP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Přechodné ustanovení</w:t>
      </w:r>
    </w:p>
    <w:p w14:paraId="6C74EDB1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5CCF8221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1FC01C4F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</w:p>
    <w:p w14:paraId="280AC0E4" w14:textId="77777777" w:rsid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</w:p>
    <w:p w14:paraId="7DC50848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</w:p>
    <w:p w14:paraId="2A4A9A1A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B06ABD1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</w:p>
    <w:p w14:paraId="19FA38A3" w14:textId="70326E69" w:rsidR="00264AB5" w:rsidRP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Článek </w:t>
      </w:r>
      <w:r w:rsidR="00DF1711">
        <w:rPr>
          <w:rFonts w:ascii="Arial" w:eastAsia="Times New Roman" w:hAnsi="Arial" w:cs="Arial"/>
          <w:b/>
          <w:kern w:val="0"/>
          <w:lang w:eastAsia="cs-CZ"/>
          <w14:ligatures w14:val="none"/>
        </w:rPr>
        <w:t>4</w:t>
      </w:r>
    </w:p>
    <w:p w14:paraId="2F5B722C" w14:textId="77777777" w:rsidR="00264AB5" w:rsidRPr="00264AB5" w:rsidRDefault="00264AB5" w:rsidP="00264AB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6237DB39" w14:textId="77777777" w:rsidR="00264AB5" w:rsidRPr="00264AB5" w:rsidRDefault="00264AB5" w:rsidP="00264AB5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3E2005D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60349D6A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5D87DD19" w14:textId="77777777" w:rsidR="00264AB5" w:rsidRPr="00264AB5" w:rsidRDefault="00264AB5" w:rsidP="00264AB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lang w:eastAsia="cs-CZ"/>
          <w14:ligatures w14:val="none"/>
        </w:rPr>
      </w:pPr>
    </w:p>
    <w:p w14:paraId="68F26F8A" w14:textId="77777777" w:rsidR="00B6379B" w:rsidRDefault="00B6379B" w:rsidP="00264AB5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   </w:t>
      </w:r>
    </w:p>
    <w:p w14:paraId="2850DF1B" w14:textId="77777777" w:rsidR="00B6379B" w:rsidRDefault="00B6379B" w:rsidP="00264AB5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25DBEE9E" w14:textId="37ADF9B1" w:rsidR="00264AB5" w:rsidRPr="00264AB5" w:rsidRDefault="00264AB5" w:rsidP="00264AB5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</w:t>
      </w:r>
      <w:r w:rsidRPr="00264AB5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264AB5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...................................</w:t>
      </w:r>
    </w:p>
    <w:p w14:paraId="015DEB55" w14:textId="7D37841B" w:rsidR="00264AB5" w:rsidRPr="00264AB5" w:rsidRDefault="00264AB5" w:rsidP="00264AB5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Tomáš Novotný</w:t>
      </w: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Martina Smrčková</w:t>
      </w:r>
    </w:p>
    <w:p w14:paraId="0B19DDBF" w14:textId="77777777" w:rsidR="00264AB5" w:rsidRPr="00264AB5" w:rsidRDefault="00264AB5" w:rsidP="00264AB5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</w:t>
      </w:r>
      <w:proofErr w:type="gramStart"/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starosta  </w:t>
      </w:r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264AB5">
        <w:rPr>
          <w:rFonts w:ascii="Arial" w:eastAsia="Times New Roman" w:hAnsi="Arial" w:cs="Arial"/>
          <w:kern w:val="0"/>
          <w:lang w:eastAsia="cs-CZ"/>
          <w14:ligatures w14:val="none"/>
        </w:rPr>
        <w:t>místostarosta</w:t>
      </w:r>
    </w:p>
    <w:p w14:paraId="4B9289DC" w14:textId="77777777" w:rsidR="00264AB5" w:rsidRPr="00264AB5" w:rsidRDefault="00264AB5" w:rsidP="00264AB5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i/>
          <w:color w:val="0070C0"/>
          <w:kern w:val="0"/>
          <w:sz w:val="20"/>
          <w:szCs w:val="20"/>
          <w:lang w:eastAsia="cs-CZ"/>
          <w14:ligatures w14:val="none"/>
        </w:rPr>
      </w:pPr>
    </w:p>
    <w:p w14:paraId="46364D65" w14:textId="77777777" w:rsidR="003726C8" w:rsidRDefault="003726C8"/>
    <w:sectPr w:rsidR="00372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B5"/>
    <w:rsid w:val="00264AB5"/>
    <w:rsid w:val="00355B36"/>
    <w:rsid w:val="003726C8"/>
    <w:rsid w:val="00567A47"/>
    <w:rsid w:val="006252A9"/>
    <w:rsid w:val="00B6379B"/>
    <w:rsid w:val="00D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F7FC"/>
  <w15:chartTrackingRefBased/>
  <w15:docId w15:val="{DE4D5064-38FA-4CC2-AB13-FE30598D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4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A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A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A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A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A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A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4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4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4A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A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4A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A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Smrčková</dc:creator>
  <cp:keywords/>
  <dc:description/>
  <cp:lastModifiedBy>starosta</cp:lastModifiedBy>
  <cp:revision>4</cp:revision>
  <dcterms:created xsi:type="dcterms:W3CDTF">2025-04-30T07:29:00Z</dcterms:created>
  <dcterms:modified xsi:type="dcterms:W3CDTF">2025-05-27T16:58:00Z</dcterms:modified>
</cp:coreProperties>
</file>