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DF97" w14:textId="77777777" w:rsidR="008020D9" w:rsidRDefault="008020D9" w:rsidP="00E874E0">
      <w:pPr>
        <w:pStyle w:val="Bezmezer"/>
        <w:jc w:val="both"/>
        <w:rPr>
          <w:rFonts w:asciiTheme="minorHAnsi" w:hAnsiTheme="minorHAnsi" w:cstheme="minorHAnsi"/>
          <w:color w:val="000000" w:themeColor="text1"/>
        </w:rPr>
      </w:pPr>
    </w:p>
    <w:p w14:paraId="2B653D3C" w14:textId="44EFA6EE" w:rsidR="001B56EF" w:rsidRPr="00BE3F71" w:rsidRDefault="007C2F34" w:rsidP="00E874E0">
      <w:pPr>
        <w:pStyle w:val="Bezmezer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Katastrální území Čelákovice</w:t>
      </w:r>
    </w:p>
    <w:p w14:paraId="3C3A880C" w14:textId="77777777" w:rsidR="009A406A" w:rsidRPr="00772728" w:rsidRDefault="009A406A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1198EC89" w14:textId="14D16A97" w:rsidR="009A406A" w:rsidRDefault="007C2F34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40F2D415" wp14:editId="256B7E25">
            <wp:extent cx="8201025" cy="5474194"/>
            <wp:effectExtent l="0" t="0" r="0" b="0"/>
            <wp:docPr id="11593881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88193" name="Obrázek 11593881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94" cy="548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72ADD" w14:textId="74A8B942" w:rsidR="007C2F34" w:rsidRDefault="0091778C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05ED" wp14:editId="2A63FF25">
                <wp:simplePos x="0" y="0"/>
                <wp:positionH relativeFrom="column">
                  <wp:posOffset>-4445</wp:posOffset>
                </wp:positionH>
                <wp:positionV relativeFrom="paragraph">
                  <wp:posOffset>161290</wp:posOffset>
                </wp:positionV>
                <wp:extent cx="457200" cy="161925"/>
                <wp:effectExtent l="0" t="0" r="19050" b="28575"/>
                <wp:wrapNone/>
                <wp:docPr id="7769887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619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1CAE5" id="Obdélník 1" o:spid="_x0000_s1026" style="position:absolute;margin-left:-.35pt;margin-top:12.7pt;width:36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" fillcolor="#e00" strokecolor="#09101d [484]" strokeweight="1pt"/>
            </w:pict>
          </mc:Fallback>
        </mc:AlternateContent>
      </w:r>
    </w:p>
    <w:p w14:paraId="6B127B65" w14:textId="49CBD6A6" w:rsidR="007C2F34" w:rsidRDefault="00A5222B" w:rsidP="0091778C">
      <w:pPr>
        <w:pStyle w:val="Bezmezer"/>
        <w:ind w:left="708" w:firstLine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</w:t>
      </w:r>
      <w:r w:rsidR="0091778C">
        <w:rPr>
          <w:rFonts w:asciiTheme="minorHAnsi" w:hAnsiTheme="minorHAnsi" w:cstheme="minorHAnsi"/>
          <w:color w:val="000000" w:themeColor="text1"/>
        </w:rPr>
        <w:t>ymezená p</w:t>
      </w:r>
      <w:r w:rsidR="0091778C" w:rsidRPr="0091778C">
        <w:rPr>
          <w:rFonts w:asciiTheme="minorHAnsi" w:hAnsiTheme="minorHAnsi" w:cstheme="minorHAnsi"/>
          <w:color w:val="000000" w:themeColor="text1"/>
        </w:rPr>
        <w:t>rostranství pro volné pobíhání psů</w:t>
      </w:r>
    </w:p>
    <w:p w14:paraId="6A97E1AE" w14:textId="77777777" w:rsidR="0091778C" w:rsidRDefault="0091778C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405807F1" w14:textId="77777777" w:rsidR="0091778C" w:rsidRDefault="0091778C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4EB824B2" w14:textId="5BEF6FC3" w:rsidR="007C2F34" w:rsidRDefault="007C2F34" w:rsidP="007C2F34">
      <w:pPr>
        <w:pStyle w:val="Bezmezer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Katastrální území Sedlčánky</w:t>
      </w:r>
    </w:p>
    <w:p w14:paraId="7CFB56A8" w14:textId="77777777" w:rsidR="007C2F34" w:rsidRDefault="007C2F34" w:rsidP="007C2F34">
      <w:pPr>
        <w:pStyle w:val="Bezmezer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A5A46DB" w14:textId="6F943320" w:rsidR="007C2F34" w:rsidRDefault="0091778C" w:rsidP="007C2F34">
      <w:pPr>
        <w:pStyle w:val="Bezmezer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</w:rPr>
        <w:drawing>
          <wp:inline distT="0" distB="0" distL="0" distR="0" wp14:anchorId="237A3E26" wp14:editId="2D026BAB">
            <wp:extent cx="5105400" cy="5381625"/>
            <wp:effectExtent l="0" t="0" r="0" b="9525"/>
            <wp:docPr id="11867149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14937" name="Obrázek 1186714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6FB2" w14:textId="77777777" w:rsidR="0091778C" w:rsidRDefault="0091778C" w:rsidP="0091778C"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6A8A7" wp14:editId="7CF0F431">
                <wp:simplePos x="0" y="0"/>
                <wp:positionH relativeFrom="column">
                  <wp:posOffset>-4445</wp:posOffset>
                </wp:positionH>
                <wp:positionV relativeFrom="paragraph">
                  <wp:posOffset>161290</wp:posOffset>
                </wp:positionV>
                <wp:extent cx="457200" cy="161925"/>
                <wp:effectExtent l="0" t="0" r="19050" b="28575"/>
                <wp:wrapNone/>
                <wp:docPr id="13671546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619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0D2E7" id="Obdélník 1" o:spid="_x0000_s1026" style="position:absolute;margin-left:-.35pt;margin-top:12.7pt;width:36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" fillcolor="#e00" strokecolor="#09101d [484]" strokeweight="1pt"/>
            </w:pict>
          </mc:Fallback>
        </mc:AlternateContent>
      </w:r>
    </w:p>
    <w:p w14:paraId="565377A2" w14:textId="2ABF25DB" w:rsidR="0091778C" w:rsidRPr="0091778C" w:rsidRDefault="00A5222B" w:rsidP="0091778C">
      <w:pPr>
        <w:pStyle w:val="Bezmezer"/>
        <w:ind w:left="708" w:firstLine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</w:t>
      </w:r>
      <w:r w:rsidR="0091778C">
        <w:rPr>
          <w:rFonts w:asciiTheme="minorHAnsi" w:hAnsiTheme="minorHAnsi" w:cstheme="minorHAnsi"/>
          <w:color w:val="000000" w:themeColor="text1"/>
        </w:rPr>
        <w:t>ymezená p</w:t>
      </w:r>
      <w:r w:rsidR="0091778C" w:rsidRPr="0091778C">
        <w:rPr>
          <w:rFonts w:asciiTheme="minorHAnsi" w:hAnsiTheme="minorHAnsi" w:cstheme="minorHAnsi"/>
          <w:color w:val="000000" w:themeColor="text1"/>
        </w:rPr>
        <w:t>rostranství pro volné pobíhání psů</w:t>
      </w:r>
    </w:p>
    <w:sectPr w:rsidR="0091778C" w:rsidRPr="0091778C" w:rsidSect="007C2F34">
      <w:headerReference w:type="default" r:id="rId9"/>
      <w:pgSz w:w="16838" w:h="11906" w:orient="landscape"/>
      <w:pgMar w:top="851" w:right="1842" w:bottom="56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570E" w14:textId="77777777" w:rsidR="006A75CF" w:rsidRDefault="006A75CF" w:rsidP="00276CF8">
      <w:r>
        <w:separator/>
      </w:r>
    </w:p>
  </w:endnote>
  <w:endnote w:type="continuationSeparator" w:id="0">
    <w:p w14:paraId="254A16B8" w14:textId="77777777" w:rsidR="006A75CF" w:rsidRDefault="006A75CF" w:rsidP="0027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E713" w14:textId="77777777" w:rsidR="006A75CF" w:rsidRDefault="006A75CF" w:rsidP="00276CF8">
      <w:r>
        <w:separator/>
      </w:r>
    </w:p>
  </w:footnote>
  <w:footnote w:type="continuationSeparator" w:id="0">
    <w:p w14:paraId="175E70C8" w14:textId="77777777" w:rsidR="006A75CF" w:rsidRDefault="006A75CF" w:rsidP="0027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CEC1" w14:textId="1D8965AE" w:rsidR="00276CF8" w:rsidRPr="00276CF8" w:rsidRDefault="00276CF8" w:rsidP="00E874E0">
    <w:pPr>
      <w:pStyle w:val="Zhlav"/>
      <w:rPr>
        <w:rFonts w:asciiTheme="minorHAnsi" w:hAnsiTheme="minorHAnsi" w:cstheme="minorHAnsi"/>
        <w:sz w:val="22"/>
        <w:szCs w:val="22"/>
      </w:rPr>
    </w:pPr>
    <w:r w:rsidRPr="00276CF8">
      <w:rPr>
        <w:rFonts w:asciiTheme="minorHAnsi" w:hAnsiTheme="minorHAnsi" w:cstheme="minorHAnsi"/>
        <w:sz w:val="22"/>
        <w:szCs w:val="22"/>
      </w:rPr>
      <w:t xml:space="preserve">Příloha č. </w:t>
    </w:r>
    <w:r w:rsidR="00F82288">
      <w:rPr>
        <w:rFonts w:asciiTheme="minorHAnsi" w:hAnsiTheme="minorHAnsi" w:cstheme="minorHAnsi"/>
        <w:sz w:val="22"/>
        <w:szCs w:val="22"/>
      </w:rPr>
      <w:t>1</w:t>
    </w:r>
    <w:r w:rsidR="00E874E0">
      <w:rPr>
        <w:rFonts w:asciiTheme="minorHAnsi" w:hAnsiTheme="minorHAnsi" w:cstheme="minorHAnsi"/>
        <w:sz w:val="22"/>
        <w:szCs w:val="22"/>
      </w:rPr>
      <w:t xml:space="preserve"> k </w:t>
    </w:r>
    <w:r w:rsidR="00E874E0" w:rsidRPr="00E874E0">
      <w:rPr>
        <w:rFonts w:asciiTheme="minorHAnsi" w:hAnsiTheme="minorHAnsi" w:cstheme="minorHAnsi"/>
        <w:sz w:val="22"/>
        <w:szCs w:val="22"/>
      </w:rPr>
      <w:t>Obecně závazn</w:t>
    </w:r>
    <w:r w:rsidR="00DA0A78">
      <w:rPr>
        <w:rFonts w:asciiTheme="minorHAnsi" w:hAnsiTheme="minorHAnsi" w:cstheme="minorHAnsi"/>
        <w:sz w:val="22"/>
        <w:szCs w:val="22"/>
      </w:rPr>
      <w:t>é</w:t>
    </w:r>
    <w:r w:rsidR="00E874E0" w:rsidRPr="00E874E0">
      <w:rPr>
        <w:rFonts w:asciiTheme="minorHAnsi" w:hAnsiTheme="minorHAnsi" w:cstheme="minorHAnsi"/>
        <w:sz w:val="22"/>
        <w:szCs w:val="22"/>
      </w:rPr>
      <w:t xml:space="preserve"> vyhláš</w:t>
    </w:r>
    <w:r w:rsidR="00E874E0">
      <w:rPr>
        <w:rFonts w:asciiTheme="minorHAnsi" w:hAnsiTheme="minorHAnsi" w:cstheme="minorHAnsi"/>
        <w:sz w:val="22"/>
        <w:szCs w:val="22"/>
      </w:rPr>
      <w:t>ce</w:t>
    </w:r>
    <w:r w:rsidR="00E874E0" w:rsidRPr="00E874E0">
      <w:rPr>
        <w:rFonts w:asciiTheme="minorHAnsi" w:hAnsiTheme="minorHAnsi" w:cstheme="minorHAnsi"/>
        <w:sz w:val="22"/>
        <w:szCs w:val="22"/>
      </w:rPr>
      <w:t xml:space="preserve"> města Čelákovic k zabezpečení místních záležitostí veřejného pořádku a čistoty ve městě a ke stanovení pravidel pro užívání plakátovacích ploch v majetku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5727"/>
    <w:multiLevelType w:val="hybridMultilevel"/>
    <w:tmpl w:val="5E204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97570"/>
    <w:multiLevelType w:val="hybridMultilevel"/>
    <w:tmpl w:val="20FCDA4A"/>
    <w:lvl w:ilvl="0" w:tplc="EBA003B2">
      <w:start w:val="1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96654759">
    <w:abstractNumId w:val="0"/>
  </w:num>
  <w:num w:numId="2" w16cid:durableId="70780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F"/>
    <w:rsid w:val="000143A9"/>
    <w:rsid w:val="0019263C"/>
    <w:rsid w:val="001B56EF"/>
    <w:rsid w:val="00213FF2"/>
    <w:rsid w:val="00234C0C"/>
    <w:rsid w:val="0024220B"/>
    <w:rsid w:val="00276CF8"/>
    <w:rsid w:val="00296A50"/>
    <w:rsid w:val="002C3876"/>
    <w:rsid w:val="00376537"/>
    <w:rsid w:val="00462F04"/>
    <w:rsid w:val="005139B1"/>
    <w:rsid w:val="0051736C"/>
    <w:rsid w:val="00620784"/>
    <w:rsid w:val="00672CFB"/>
    <w:rsid w:val="006A75CF"/>
    <w:rsid w:val="006F6840"/>
    <w:rsid w:val="0072401C"/>
    <w:rsid w:val="00725787"/>
    <w:rsid w:val="00761112"/>
    <w:rsid w:val="00772728"/>
    <w:rsid w:val="007B100C"/>
    <w:rsid w:val="007C2F34"/>
    <w:rsid w:val="008020D9"/>
    <w:rsid w:val="0091778C"/>
    <w:rsid w:val="009201E8"/>
    <w:rsid w:val="00925C1C"/>
    <w:rsid w:val="00935912"/>
    <w:rsid w:val="009361FE"/>
    <w:rsid w:val="009A406A"/>
    <w:rsid w:val="009B7AA5"/>
    <w:rsid w:val="00A5222B"/>
    <w:rsid w:val="00AB6F01"/>
    <w:rsid w:val="00B356D4"/>
    <w:rsid w:val="00B4183F"/>
    <w:rsid w:val="00B800E7"/>
    <w:rsid w:val="00BB4C96"/>
    <w:rsid w:val="00BE3F71"/>
    <w:rsid w:val="00BF40AA"/>
    <w:rsid w:val="00C00766"/>
    <w:rsid w:val="00C0171D"/>
    <w:rsid w:val="00C155B8"/>
    <w:rsid w:val="00C41D6C"/>
    <w:rsid w:val="00D002E6"/>
    <w:rsid w:val="00D270F5"/>
    <w:rsid w:val="00D4272A"/>
    <w:rsid w:val="00DA0A78"/>
    <w:rsid w:val="00DB228E"/>
    <w:rsid w:val="00E874E0"/>
    <w:rsid w:val="00EF6369"/>
    <w:rsid w:val="00F279B7"/>
    <w:rsid w:val="00F82288"/>
    <w:rsid w:val="00F85901"/>
    <w:rsid w:val="00F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EBCCC"/>
  <w15:chartTrackingRefBased/>
  <w15:docId w15:val="{685D2672-379B-4519-904A-407C51FE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D6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183F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201E8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0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01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01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1E8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276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CF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6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C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Pezlova  Jana</dc:creator>
  <cp:keywords/>
  <cp:lastModifiedBy>Město Čelákovice</cp:lastModifiedBy>
  <cp:revision>2</cp:revision>
  <cp:lastPrinted>2026-02-19T06:22:00Z</cp:lastPrinted>
  <dcterms:created xsi:type="dcterms:W3CDTF">2026-03-12T11:29:00Z</dcterms:created>
  <dcterms:modified xsi:type="dcterms:W3CDTF">2026-03-12T11:29:00Z</dcterms:modified>
</cp:coreProperties>
</file>