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eastAsia="Times New Roman" w:cs="Arial"/>
          <w:b/>
          <w:b/>
          <w:color w:val="auto"/>
          <w:kern w:val="0"/>
          <w:sz w:val="24"/>
          <w:szCs w:val="24"/>
          <w:lang w:val="cs-CZ" w:eastAsia="cs-CZ" w:bidi="ar-SA"/>
        </w:rPr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cs-CZ" w:eastAsia="cs-CZ" w:bidi="ar-SA"/>
        </w:rPr>
        <w:t>MĚSTO POTŠTÁT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Zastupitelstvo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cs-CZ" w:eastAsia="cs-CZ" w:bidi="ar-SA"/>
        </w:rPr>
        <w:t>města Potštát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cs-CZ" w:eastAsia="cs-CZ" w:bidi="ar-SA"/>
        </w:rPr>
        <w:t>města</w:t>
      </w:r>
      <w:r>
        <w:rPr>
          <w:rFonts w:cs="Arial" w:ascii="Arial" w:hAnsi="Arial"/>
          <w:b/>
        </w:rPr>
        <w:t>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 xml:space="preserve">Zastupitelstvo </w:t>
      </w:r>
      <w:r>
        <w:rPr>
          <w:rFonts w:eastAsia="Times New Roman" w:cs="Arial" w:ascii="Arial" w:hAnsi="Arial"/>
          <w:b w:val="false"/>
          <w:bCs/>
          <w:color w:val="auto"/>
          <w:kern w:val="2"/>
          <w:sz w:val="22"/>
          <w:szCs w:val="22"/>
          <w:lang w:val="cs-CZ" w:eastAsia="cs-CZ" w:bidi="ar-SA"/>
        </w:rPr>
        <w:t>města Potštát</w:t>
      </w:r>
      <w:r>
        <w:rPr>
          <w:rFonts w:cs="Arial" w:ascii="Arial" w:hAnsi="Arial"/>
          <w:b w:val="false"/>
          <w:sz w:val="22"/>
          <w:szCs w:val="22"/>
        </w:rPr>
        <w:t xml:space="preserve"> se na svém zasedání dne </w:t>
      </w:r>
      <w:r>
        <w:rPr>
          <w:rFonts w:eastAsia="Times New Roman" w:cs="Arial" w:ascii="Arial" w:hAnsi="Arial"/>
          <w:b w:val="false"/>
          <w:bCs/>
          <w:color w:val="auto"/>
          <w:kern w:val="2"/>
          <w:sz w:val="22"/>
          <w:szCs w:val="22"/>
          <w:lang w:val="cs-CZ" w:eastAsia="cs-CZ" w:bidi="ar-SA"/>
        </w:rPr>
        <w:t xml:space="preserve">7.12.2022 </w:t>
      </w:r>
      <w:r>
        <w:rPr>
          <w:rFonts w:cs="Arial" w:ascii="Arial" w:hAnsi="Arial"/>
          <w:b w:val="false"/>
          <w:sz w:val="22"/>
          <w:szCs w:val="22"/>
        </w:rPr>
        <w:t xml:space="preserve">usnesením č. </w:t>
      </w:r>
      <w:r>
        <w:rPr>
          <w:rFonts w:eastAsia="Times New Roman" w:cs="Arial" w:ascii="Arial" w:hAnsi="Arial"/>
          <w:b w:val="false"/>
          <w:bCs/>
          <w:color w:val="auto"/>
          <w:kern w:val="2"/>
          <w:sz w:val="22"/>
          <w:szCs w:val="22"/>
          <w:lang w:val="cs-CZ" w:eastAsia="cs-CZ" w:bidi="ar-SA"/>
        </w:rPr>
        <w:t>9a/3Z/2022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Město Potštát </w:t>
      </w:r>
      <w:r>
        <w:rPr>
          <w:rFonts w:cs="Arial" w:ascii="Arial" w:hAnsi="Arial"/>
          <w:sz w:val="22"/>
          <w:szCs w:val="22"/>
        </w:rPr>
        <w:t>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 xml:space="preserve">Správcem poplatku je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Městský úřad Potštát</w:t>
      </w:r>
      <w:r>
        <w:rPr>
          <w:rFonts w:cs="Arial" w:ascii="Arial" w:hAnsi="Arial"/>
          <w:sz w:val="22"/>
          <w:szCs w:val="22"/>
        </w:rPr>
        <w:t>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15-ti</w:t>
      </w:r>
      <w:r>
        <w:rPr>
          <w:rFonts w:cs="Arial" w:ascii="Arial" w:hAnsi="Arial"/>
          <w:sz w:val="22"/>
          <w:szCs w:val="22"/>
        </w:rPr>
        <w:t xml:space="preserve">  dnů ode dne vzniku své poplatkové povinnosti. </w:t>
      </w:r>
    </w:p>
    <w:p>
      <w:pPr>
        <w:pStyle w:val="Normal"/>
        <w:numPr>
          <w:ilvl w:val="0"/>
          <w:numId w:val="9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další údaje rozhodné pro stanovení poplatku, zejména skutečnosti zakládající </w:t>
      </w:r>
      <w:r>
        <w:rPr>
          <w:rFonts w:cs="Arial" w:ascii="Arial" w:hAnsi="Arial"/>
          <w:sz w:val="22"/>
          <w:szCs w:val="22"/>
          <w:highlight w:val="white"/>
        </w:rPr>
        <w:t>nárok na osvobození od poplatku, a jde-li o poplatníka dle čl. 2 odst. 1 písm. b) této vyhlášky, též identifikační úd</w:t>
      </w:r>
      <w:r>
        <w:rPr>
          <w:rFonts w:cs="Arial" w:ascii="Arial" w:hAnsi="Arial"/>
          <w:sz w:val="22"/>
          <w:szCs w:val="22"/>
        </w:rPr>
        <w:t>aje nemovité věci zahrnující byt, rodinný dům nebo stavbu pro rodinnou rekreaci podle katastru nemovitostí.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700</w:t>
      </w:r>
      <w:r>
        <w:rPr>
          <w:rFonts w:cs="Arial" w:ascii="Arial" w:hAnsi="Arial"/>
          <w:sz w:val="22"/>
          <w:szCs w:val="22"/>
        </w:rPr>
        <w:t>,- Kč.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31.3.</w:t>
      </w:r>
      <w:r>
        <w:rPr>
          <w:rFonts w:cs="Arial" w:ascii="Arial" w:hAnsi="Arial"/>
          <w:sz w:val="22"/>
          <w:szCs w:val="22"/>
        </w:rPr>
        <w:t xml:space="preserve"> příslušného kalendářního roku.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7</w:t>
      </w:r>
    </w:p>
    <w:p>
      <w:pPr>
        <w:pStyle w:val="Nzvylnk"/>
        <w:rPr/>
      </w:pPr>
      <w:r>
        <w:rPr>
          <w:rFonts w:cs="Arial" w:ascii="Arial" w:hAnsi="Arial"/>
        </w:rPr>
        <w:t>Osvobození</w:t>
      </w:r>
    </w:p>
    <w:p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</w:t>
      </w:r>
      <w:r>
        <w:rPr>
          <w:rFonts w:cs="Arial" w:ascii="Arial" w:hAnsi="Arial"/>
          <w:sz w:val="22"/>
          <w:szCs w:val="22"/>
          <w:highlight w:val="white"/>
        </w:rPr>
        <w:t xml:space="preserve"> a která: 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highlight w:val="yellow"/>
        </w:rPr>
      </w:pPr>
      <w:r>
        <w:rPr>
          <w:rFonts w:cs="Arial" w:ascii="Arial" w:hAnsi="Arial"/>
          <w:sz w:val="22"/>
          <w:szCs w:val="22"/>
          <w:highlight w:val="white"/>
        </w:rPr>
        <w:t>a) minimálně 6 kalendářních měsíců po sobě jdoucích žije mimo území obce,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highlight w:val="yellow"/>
        </w:rPr>
      </w:pPr>
      <w:r>
        <w:rPr>
          <w:rFonts w:cs="Arial" w:ascii="Arial" w:hAnsi="Arial"/>
          <w:sz w:val="22"/>
          <w:szCs w:val="22"/>
          <w:highlight w:val="white"/>
        </w:rPr>
        <w:t xml:space="preserve">b)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highlight w:val="white"/>
          <w:lang w:val="cs-CZ" w:eastAsia="cs-CZ" w:bidi="ar-SA"/>
        </w:rPr>
        <w:t>je přihlášena v sídle ohlašovny</w:t>
      </w:r>
      <w:r>
        <w:rPr>
          <w:rFonts w:cs="Arial" w:ascii="Arial" w:hAnsi="Arial"/>
          <w:sz w:val="22"/>
          <w:szCs w:val="22"/>
          <w:highlight w:val="white"/>
        </w:rPr>
        <w:t xml:space="preserve"> na adrese Městského úřadu Potštát a jejichž skutečné místo pobytu není známo.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/>
      </w:pPr>
      <w:r>
        <w:rPr>
          <w:rFonts w:cs="Arial" w:ascii="Arial" w:hAnsi="Arial"/>
        </w:rPr>
        <w:t>Přechodná ustanovení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/>
      </w:pPr>
      <w:bookmarkStart w:id="0" w:name="_Hlk54596575"/>
      <w:bookmarkEnd w:id="0"/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</w:t>
      </w:r>
      <w:bookmarkEnd w:id="1"/>
      <w:r>
        <w:rPr>
          <w:rFonts w:cs="Arial" w:ascii="Arial" w:hAnsi="Arial"/>
          <w:b w:val="false"/>
          <w:bCs w:val="false"/>
          <w:sz w:val="22"/>
          <w:szCs w:val="22"/>
        </w:rPr>
        <w:t xml:space="preserve">Obecně závazná vyhláška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cs-CZ" w:eastAsia="cs-CZ" w:bidi="ar-SA"/>
        </w:rPr>
        <w:t xml:space="preserve">města </w:t>
      </w:r>
      <w:r>
        <w:rPr>
          <w:rFonts w:cs="Arial" w:ascii="Arial" w:hAnsi="Arial"/>
          <w:b w:val="false"/>
          <w:bCs w:val="false"/>
          <w:sz w:val="22"/>
          <w:szCs w:val="22"/>
        </w:rPr>
        <w:t>č. 3/2021,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0"/>
          <w:sz w:val="22"/>
          <w:szCs w:val="22"/>
          <w:lang w:val="cs-CZ" w:eastAsia="cs-CZ" w:bidi="ar-SA"/>
        </w:rPr>
        <w:t>o místním poplatku za obecní systém odpadového hospodářství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val="cs-CZ" w:eastAsia="cs-CZ" w:bidi="ar-SA"/>
        </w:rPr>
        <w:t>,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 ze dne 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val="cs-CZ" w:eastAsia="cs-CZ" w:bidi="ar-SA"/>
        </w:rPr>
        <w:t>07.12.2021.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4"/>
        </w:rPr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01.01.2023</w:t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zvylnk"/>
        <w:jc w:val="left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>Podpis</w:t>
        <w:tab/>
        <w:t xml:space="preserve">Podpis   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 xml:space="preserve">      ………………………………                                                  ……………………………</w:t>
      </w:r>
      <w:r>
        <w:rPr>
          <w:rFonts w:cs="Arial" w:ascii="Arial" w:hAnsi="Arial"/>
          <w:i/>
          <w:sz w:val="22"/>
          <w:szCs w:val="22"/>
        </w:rPr>
        <w:t>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      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Kateřina Klabačková, DiS.</w:t>
      </w:r>
      <w:r>
        <w:rPr>
          <w:rFonts w:cs="Arial" w:ascii="Arial" w:hAnsi="Arial"/>
          <w:sz w:val="22"/>
          <w:szCs w:val="22"/>
        </w:rPr>
        <w:t xml:space="preserve"> </w:t>
        <w:tab/>
        <w:t>René Passinger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/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LibreOffice/6.3.4.2$Windows_X86_64 LibreOffice_project/60da17e045e08f1793c57c00ba83cdfce946d0aa</Application>
  <Pages>5</Pages>
  <Words>1337</Words>
  <Characters>7508</Characters>
  <CharactersWithSpaces>8826</CharactersWithSpaces>
  <Paragraphs>106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Mgr. Lukáš Toman</dc:creator>
  <dc:description/>
  <dc:language>cs-CZ</dc:language>
  <cp:lastModifiedBy/>
  <cp:lastPrinted>2022-12-08T09:26:40Z</cp:lastPrinted>
  <dcterms:modified xsi:type="dcterms:W3CDTF">2022-12-08T09:24:22Z</dcterms:modified>
  <cp:revision>39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