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0F95F" w14:textId="77777777" w:rsidR="00F9095F" w:rsidRPr="00EA606E" w:rsidRDefault="00F9095F" w:rsidP="00F9095F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V R Š O V I C E</w:t>
      </w:r>
    </w:p>
    <w:p w14:paraId="5CBB7D43" w14:textId="77777777" w:rsidR="00F9095F" w:rsidRDefault="00F9095F" w:rsidP="00F9095F">
      <w:pPr>
        <w:jc w:val="center"/>
        <w:rPr>
          <w:b/>
          <w:bCs/>
        </w:rPr>
      </w:pPr>
    </w:p>
    <w:p w14:paraId="1FC165AF" w14:textId="77777777" w:rsidR="00F9095F" w:rsidRPr="00E1572A" w:rsidRDefault="00F9095F" w:rsidP="00F9095F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VRŠOVICE</w:t>
      </w:r>
      <w:r w:rsidRPr="00E1572A">
        <w:rPr>
          <w:b/>
          <w:bCs/>
          <w:sz w:val="32"/>
        </w:rPr>
        <w:t xml:space="preserve"> </w:t>
      </w:r>
    </w:p>
    <w:p w14:paraId="42109F71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12C17CD5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23DEB57F" w14:textId="77777777" w:rsidR="00561E02" w:rsidRPr="0072122F" w:rsidRDefault="00561E02" w:rsidP="00561E02">
      <w:pPr>
        <w:jc w:val="center"/>
        <w:rPr>
          <w:b/>
          <w:bCs/>
        </w:rPr>
      </w:pPr>
    </w:p>
    <w:p w14:paraId="31E592DE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4F401E4C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9D726AB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DF35EE2" w14:textId="44C8C0AD" w:rsidR="00764B6D" w:rsidRPr="00C156C1" w:rsidRDefault="00764B6D" w:rsidP="00764B6D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F9095F">
        <w:rPr>
          <w:bCs/>
          <w:i/>
        </w:rPr>
        <w:t>Vršovice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366D10">
        <w:rPr>
          <w:i/>
        </w:rPr>
        <w:t>15.3.</w:t>
      </w:r>
      <w:r w:rsidR="00F9095F">
        <w:rPr>
          <w:i/>
        </w:rPr>
        <w:t>2024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7C8C1276" w14:textId="77777777" w:rsidR="00852FB3" w:rsidRDefault="00852FB3" w:rsidP="00561E02">
      <w:pPr>
        <w:jc w:val="center"/>
        <w:rPr>
          <w:b/>
        </w:rPr>
      </w:pPr>
    </w:p>
    <w:p w14:paraId="24AD3D91" w14:textId="77777777" w:rsidR="008C3176" w:rsidRPr="00861912" w:rsidRDefault="008C3176" w:rsidP="00561E02">
      <w:pPr>
        <w:jc w:val="center"/>
        <w:rPr>
          <w:b/>
        </w:rPr>
      </w:pPr>
    </w:p>
    <w:p w14:paraId="251FB187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4BEA5751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78249F01" w14:textId="77777777" w:rsidR="00561E02" w:rsidRPr="00861912" w:rsidRDefault="00561E02" w:rsidP="00561E02">
      <w:pPr>
        <w:jc w:val="both"/>
      </w:pPr>
    </w:p>
    <w:p w14:paraId="2FF4EEBD" w14:textId="75E55676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F9095F">
        <w:t>Vršovice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6277886C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1EB9872E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4E83B16C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2D3A618A" w14:textId="77777777" w:rsidR="00822A24" w:rsidRDefault="00822A24"/>
    <w:p w14:paraId="33BCB4CA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69707210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19D4B0FF" w14:textId="77777777" w:rsidR="00561E02" w:rsidRPr="006C2CF0" w:rsidRDefault="00561E02"/>
    <w:p w14:paraId="0F96F0AB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2C9B9548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67BAB7BB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01277334" w14:textId="77777777" w:rsidR="005F7D45" w:rsidRPr="005F7D45" w:rsidRDefault="005F7D45" w:rsidP="005F7D45"/>
    <w:p w14:paraId="617B4571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5123D8B1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673CDF08" w14:textId="77777777" w:rsidR="00A35EFE" w:rsidRPr="00D6118C" w:rsidRDefault="00A35EFE" w:rsidP="00A35EFE"/>
    <w:p w14:paraId="254522DB" w14:textId="4532B72E" w:rsidR="00A35EFE" w:rsidRPr="00F9095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F9095F">
        <w:rPr>
          <w:bCs/>
          <w:szCs w:val="24"/>
        </w:rPr>
        <w:t xml:space="preserve">Plátce podává ohlášení do </w:t>
      </w:r>
      <w:r w:rsidR="00F9095F" w:rsidRPr="00F9095F">
        <w:rPr>
          <w:bCs/>
          <w:szCs w:val="24"/>
        </w:rPr>
        <w:t>15</w:t>
      </w:r>
      <w:r w:rsidRPr="00F9095F">
        <w:rPr>
          <w:bCs/>
          <w:szCs w:val="24"/>
        </w:rPr>
        <w:t xml:space="preserve"> dnů od okamžiku, kdy se stal plátcem.</w:t>
      </w:r>
      <w:r w:rsidRPr="00F9095F">
        <w:rPr>
          <w:rStyle w:val="Znakapoznpodarou"/>
        </w:rPr>
        <w:footnoteReference w:id="9"/>
      </w:r>
      <w:r w:rsidRPr="00F9095F">
        <w:rPr>
          <w:vertAlign w:val="superscript"/>
        </w:rPr>
        <w:t>)</w:t>
      </w:r>
    </w:p>
    <w:p w14:paraId="6856E314" w14:textId="77777777" w:rsidR="000D73F4" w:rsidRPr="00F9095F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F9095F">
        <w:t>Obsah ohlášení upravuje zákon o místních poplatcích.</w:t>
      </w:r>
      <w:r w:rsidRPr="00F9095F">
        <w:rPr>
          <w:rStyle w:val="Znakapoznpodarou"/>
        </w:rPr>
        <w:footnoteReference w:id="10"/>
      </w:r>
      <w:r w:rsidRPr="00F9095F">
        <w:rPr>
          <w:szCs w:val="24"/>
          <w:vertAlign w:val="superscript"/>
        </w:rPr>
        <w:t>)</w:t>
      </w:r>
    </w:p>
    <w:p w14:paraId="685266F5" w14:textId="77777777" w:rsidR="000D73F4" w:rsidRPr="00F9095F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F9095F">
        <w:rPr>
          <w:bCs/>
          <w:szCs w:val="24"/>
        </w:rPr>
        <w:t>Postup při změně údajů uvedených v ohlášení upravuje zákon.</w:t>
      </w:r>
      <w:r w:rsidRPr="00F9095F">
        <w:rPr>
          <w:rStyle w:val="Znakapoznpodarou"/>
          <w:bCs/>
          <w:szCs w:val="24"/>
        </w:rPr>
        <w:footnoteReference w:id="11"/>
      </w:r>
      <w:r w:rsidRPr="00F9095F">
        <w:rPr>
          <w:bCs/>
          <w:szCs w:val="24"/>
          <w:vertAlign w:val="superscript"/>
        </w:rPr>
        <w:t>)</w:t>
      </w:r>
      <w:r w:rsidRPr="00F9095F">
        <w:rPr>
          <w:bCs/>
          <w:szCs w:val="24"/>
        </w:rPr>
        <w:t xml:space="preserve"> </w:t>
      </w:r>
    </w:p>
    <w:p w14:paraId="3C44A609" w14:textId="77777777" w:rsidR="00561E02" w:rsidRPr="00F9095F" w:rsidRDefault="00561E02" w:rsidP="00561E02">
      <w:pPr>
        <w:tabs>
          <w:tab w:val="left" w:pos="3780"/>
        </w:tabs>
        <w:jc w:val="both"/>
      </w:pPr>
    </w:p>
    <w:p w14:paraId="30A289BA" w14:textId="77777777" w:rsidR="00561E02" w:rsidRPr="00F9095F" w:rsidRDefault="003D4103" w:rsidP="00561E02">
      <w:pPr>
        <w:tabs>
          <w:tab w:val="left" w:pos="3780"/>
        </w:tabs>
        <w:jc w:val="center"/>
        <w:rPr>
          <w:b/>
        </w:rPr>
      </w:pPr>
      <w:r w:rsidRPr="00F9095F">
        <w:rPr>
          <w:b/>
        </w:rPr>
        <w:t xml:space="preserve">Článek </w:t>
      </w:r>
      <w:r w:rsidR="00561E02" w:rsidRPr="00F9095F">
        <w:rPr>
          <w:b/>
        </w:rPr>
        <w:t>4</w:t>
      </w:r>
    </w:p>
    <w:p w14:paraId="668A71F8" w14:textId="77777777" w:rsidR="00561E02" w:rsidRPr="00F9095F" w:rsidRDefault="00A35EFE" w:rsidP="00561E02">
      <w:pPr>
        <w:tabs>
          <w:tab w:val="left" w:pos="3780"/>
        </w:tabs>
        <w:jc w:val="center"/>
        <w:rPr>
          <w:b/>
        </w:rPr>
      </w:pPr>
      <w:r w:rsidRPr="00F9095F">
        <w:rPr>
          <w:b/>
        </w:rPr>
        <w:t>Základ poplatku, sazba poplatku a v</w:t>
      </w:r>
      <w:r w:rsidR="0072676B" w:rsidRPr="00F9095F">
        <w:rPr>
          <w:b/>
        </w:rPr>
        <w:t>ýpočet poplatku</w:t>
      </w:r>
    </w:p>
    <w:p w14:paraId="68432948" w14:textId="77777777" w:rsidR="00561E02" w:rsidRPr="00F9095F" w:rsidRDefault="00561E02" w:rsidP="00561E02">
      <w:pPr>
        <w:tabs>
          <w:tab w:val="left" w:pos="3780"/>
        </w:tabs>
        <w:jc w:val="both"/>
      </w:pPr>
    </w:p>
    <w:p w14:paraId="7393A876" w14:textId="77777777" w:rsidR="00A35EFE" w:rsidRPr="00F9095F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 w:rsidRPr="00F9095F"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F9095F">
        <w:rPr>
          <w:rStyle w:val="Znakapoznpodarou"/>
        </w:rPr>
        <w:footnoteReference w:id="12"/>
      </w:r>
      <w:r w:rsidRPr="00F9095F">
        <w:rPr>
          <w:vertAlign w:val="superscript"/>
        </w:rPr>
        <w:t>)</w:t>
      </w:r>
    </w:p>
    <w:p w14:paraId="02B2B9FF" w14:textId="0DEF1B11" w:rsidR="00764B6D" w:rsidRPr="00F9095F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 w:rsidRPr="00F9095F">
        <w:t xml:space="preserve">Sazba činí </w:t>
      </w:r>
      <w:r w:rsidRPr="00F9095F">
        <w:rPr>
          <w:b/>
        </w:rPr>
        <w:t>1</w:t>
      </w:r>
      <w:r w:rsidRPr="00F9095F">
        <w:t xml:space="preserve"> Kč za litr.</w:t>
      </w:r>
    </w:p>
    <w:p w14:paraId="227C757D" w14:textId="77777777" w:rsidR="001A2E6D" w:rsidRPr="00F9095F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F9095F">
        <w:t>Postup pro zjištění výše poplatku stanoví zákon.</w:t>
      </w:r>
      <w:r w:rsidR="001A2E6D" w:rsidRPr="00F9095F">
        <w:rPr>
          <w:rStyle w:val="Znakapoznpodarou"/>
        </w:rPr>
        <w:footnoteReference w:id="13"/>
      </w:r>
      <w:r w:rsidR="001A2E6D" w:rsidRPr="00F9095F">
        <w:rPr>
          <w:vertAlign w:val="superscript"/>
        </w:rPr>
        <w:t>)</w:t>
      </w:r>
    </w:p>
    <w:p w14:paraId="1BB401A5" w14:textId="77777777" w:rsidR="003A13D9" w:rsidRPr="00F9095F" w:rsidRDefault="003A13D9" w:rsidP="003A13D9"/>
    <w:p w14:paraId="63AFEA7C" w14:textId="77777777" w:rsidR="00814C64" w:rsidRPr="00F9095F" w:rsidRDefault="00814C64" w:rsidP="00814C64">
      <w:pPr>
        <w:pStyle w:val="Zkladntext"/>
        <w:spacing w:after="0"/>
        <w:jc w:val="center"/>
        <w:rPr>
          <w:b/>
          <w:bCs/>
        </w:rPr>
      </w:pPr>
      <w:r w:rsidRPr="00F9095F">
        <w:rPr>
          <w:b/>
          <w:bCs/>
        </w:rPr>
        <w:t>Článek 5</w:t>
      </w:r>
    </w:p>
    <w:p w14:paraId="6EC38530" w14:textId="77777777" w:rsidR="00814C64" w:rsidRPr="00F9095F" w:rsidRDefault="00814C64" w:rsidP="00814C64">
      <w:pPr>
        <w:pStyle w:val="Zkladntext"/>
        <w:spacing w:after="0"/>
        <w:jc w:val="center"/>
        <w:rPr>
          <w:b/>
          <w:bCs/>
        </w:rPr>
      </w:pPr>
      <w:r w:rsidRPr="00F9095F">
        <w:rPr>
          <w:b/>
          <w:bCs/>
        </w:rPr>
        <w:t>Splatnost poplatku</w:t>
      </w:r>
    </w:p>
    <w:p w14:paraId="5DD98316" w14:textId="77777777" w:rsidR="00814C64" w:rsidRPr="00F9095F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7C86DE8C" w14:textId="595B35EE" w:rsidR="00764B6D" w:rsidRPr="004070E9" w:rsidRDefault="00764B6D" w:rsidP="00764B6D">
      <w:pPr>
        <w:jc w:val="both"/>
        <w:rPr>
          <w:szCs w:val="22"/>
        </w:rPr>
      </w:pPr>
      <w:r w:rsidRPr="00F9095F">
        <w:rPr>
          <w:szCs w:val="22"/>
        </w:rPr>
        <w:t xml:space="preserve">Plátce poplatku odvede vybraný poplatek správci poplatku nejpozději do </w:t>
      </w:r>
      <w:r w:rsidR="00F9095F" w:rsidRPr="00F9095F">
        <w:rPr>
          <w:szCs w:val="22"/>
        </w:rPr>
        <w:t>31. ledna</w:t>
      </w:r>
      <w:r w:rsidRPr="00F9095F">
        <w:rPr>
          <w:szCs w:val="22"/>
        </w:rPr>
        <w:t xml:space="preserve"> následujícího kalendářního roku.</w:t>
      </w:r>
      <w:r w:rsidRPr="004070E9">
        <w:rPr>
          <w:szCs w:val="22"/>
        </w:rPr>
        <w:t xml:space="preserve"> </w:t>
      </w:r>
    </w:p>
    <w:p w14:paraId="5D148EDA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78B933E8" w14:textId="77777777" w:rsidR="00764B6D" w:rsidRPr="00F9095F" w:rsidRDefault="00764B6D" w:rsidP="00764B6D">
      <w:pPr>
        <w:tabs>
          <w:tab w:val="left" w:pos="3780"/>
        </w:tabs>
        <w:jc w:val="center"/>
        <w:rPr>
          <w:b/>
        </w:rPr>
      </w:pPr>
      <w:r w:rsidRPr="00F9095F">
        <w:rPr>
          <w:b/>
        </w:rPr>
        <w:lastRenderedPageBreak/>
        <w:t>Článek 6</w:t>
      </w:r>
      <w:r w:rsidRPr="00F9095F">
        <w:rPr>
          <w:b/>
        </w:rPr>
        <w:br/>
        <w:t>Zrušovací ustanovení</w:t>
      </w:r>
    </w:p>
    <w:p w14:paraId="74094F01" w14:textId="77777777" w:rsidR="00764B6D" w:rsidRPr="00F9095F" w:rsidRDefault="00764B6D" w:rsidP="00764B6D">
      <w:pPr>
        <w:tabs>
          <w:tab w:val="left" w:pos="3780"/>
        </w:tabs>
        <w:jc w:val="both"/>
        <w:rPr>
          <w:sz w:val="22"/>
        </w:rPr>
      </w:pPr>
    </w:p>
    <w:p w14:paraId="2428BFCB" w14:textId="45AEB87B" w:rsidR="00764B6D" w:rsidRPr="00F9095F" w:rsidRDefault="00764B6D" w:rsidP="00764B6D">
      <w:pPr>
        <w:tabs>
          <w:tab w:val="left" w:pos="3780"/>
        </w:tabs>
        <w:jc w:val="both"/>
      </w:pPr>
      <w:r w:rsidRPr="00F9095F">
        <w:t xml:space="preserve">Zrušuje se obecně závazná vyhláška č. </w:t>
      </w:r>
      <w:r w:rsidR="00F9095F" w:rsidRPr="00F9095F">
        <w:t>2/2021</w:t>
      </w:r>
      <w:r w:rsidRPr="00F9095F">
        <w:t xml:space="preserve">, o místním poplatku za odkládání komunálního odpadu z nemovité věci, ze dne </w:t>
      </w:r>
      <w:r w:rsidR="00F9095F" w:rsidRPr="00F9095F">
        <w:t>23. 9. 2021.</w:t>
      </w:r>
    </w:p>
    <w:p w14:paraId="4A528DE9" w14:textId="77777777" w:rsidR="00764B6D" w:rsidRPr="00F9095F" w:rsidRDefault="00764B6D" w:rsidP="00764B6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5C1B0234" w14:textId="77777777" w:rsidR="00764B6D" w:rsidRPr="00F9095F" w:rsidRDefault="00764B6D" w:rsidP="00764B6D">
      <w:pPr>
        <w:tabs>
          <w:tab w:val="left" w:pos="3780"/>
        </w:tabs>
        <w:jc w:val="center"/>
        <w:rPr>
          <w:b/>
        </w:rPr>
      </w:pPr>
      <w:r w:rsidRPr="00F9095F">
        <w:rPr>
          <w:b/>
        </w:rPr>
        <w:t>Článek 7</w:t>
      </w:r>
    </w:p>
    <w:p w14:paraId="13306793" w14:textId="77777777" w:rsidR="00764B6D" w:rsidRPr="00F9095F" w:rsidRDefault="00764B6D" w:rsidP="00764B6D">
      <w:pPr>
        <w:tabs>
          <w:tab w:val="left" w:pos="3780"/>
        </w:tabs>
        <w:jc w:val="center"/>
        <w:rPr>
          <w:b/>
        </w:rPr>
      </w:pPr>
      <w:r w:rsidRPr="00F9095F">
        <w:rPr>
          <w:b/>
        </w:rPr>
        <w:t>Účinnost</w:t>
      </w:r>
    </w:p>
    <w:p w14:paraId="43022E58" w14:textId="77777777" w:rsidR="00764B6D" w:rsidRPr="00F9095F" w:rsidRDefault="00764B6D" w:rsidP="00764B6D">
      <w:pPr>
        <w:tabs>
          <w:tab w:val="left" w:pos="3780"/>
        </w:tabs>
        <w:jc w:val="both"/>
      </w:pPr>
    </w:p>
    <w:p w14:paraId="0BF227E9" w14:textId="41FFC6C6" w:rsidR="00764B6D" w:rsidRDefault="00F9095F" w:rsidP="00F9095F">
      <w:pPr>
        <w:pStyle w:val="Prosttext"/>
        <w:tabs>
          <w:tab w:val="left" w:pos="4172"/>
        </w:tabs>
        <w:jc w:val="both"/>
      </w:pPr>
      <w:r w:rsidRPr="00F9095F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F9095F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F9095F">
        <w:rPr>
          <w:rFonts w:ascii="Times New Roman" w:eastAsia="MS Mincho" w:hAnsi="Times New Roman"/>
          <w:sz w:val="24"/>
          <w:szCs w:val="24"/>
        </w:rPr>
        <w:t xml:space="preserve"> </w:t>
      </w:r>
      <w:r w:rsidRPr="00F9095F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F9095F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63F1D315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F3BCABC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3DD5CAC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E390C2D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1DF2789" w14:textId="77777777" w:rsidR="00F9095F" w:rsidRPr="00193994" w:rsidRDefault="00F9095F" w:rsidP="00F9095F">
      <w:pPr>
        <w:ind w:firstLine="708"/>
        <w:jc w:val="both"/>
        <w:rPr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F9095F" w:rsidRPr="00E67BC3" w14:paraId="77177519" w14:textId="77777777" w:rsidTr="00D72F24">
        <w:trPr>
          <w:jc w:val="center"/>
        </w:trPr>
        <w:tc>
          <w:tcPr>
            <w:tcW w:w="4536" w:type="dxa"/>
          </w:tcPr>
          <w:p w14:paraId="18FCAD81" w14:textId="77777777" w:rsidR="00F9095F" w:rsidRPr="00E67BC3" w:rsidRDefault="00F9095F" w:rsidP="00D72F24">
            <w:pPr>
              <w:jc w:val="center"/>
            </w:pPr>
            <w:r w:rsidRPr="00E67BC3">
              <w:t>_________________________</w:t>
            </w:r>
          </w:p>
        </w:tc>
        <w:tc>
          <w:tcPr>
            <w:tcW w:w="4499" w:type="dxa"/>
          </w:tcPr>
          <w:p w14:paraId="3098F5B9" w14:textId="77777777" w:rsidR="00F9095F" w:rsidRPr="00E67BC3" w:rsidRDefault="00F9095F" w:rsidP="00D72F24">
            <w:pPr>
              <w:jc w:val="center"/>
            </w:pPr>
            <w:r w:rsidRPr="00E67BC3">
              <w:t>_________________________</w:t>
            </w:r>
          </w:p>
        </w:tc>
      </w:tr>
      <w:tr w:rsidR="00F9095F" w:rsidRPr="00E67BC3" w14:paraId="516333F5" w14:textId="77777777" w:rsidTr="00D72F24">
        <w:trPr>
          <w:jc w:val="center"/>
        </w:trPr>
        <w:tc>
          <w:tcPr>
            <w:tcW w:w="4536" w:type="dxa"/>
          </w:tcPr>
          <w:p w14:paraId="59F43771" w14:textId="77777777" w:rsidR="00F9095F" w:rsidRPr="00E67BC3" w:rsidRDefault="00F9095F" w:rsidP="00D72F24">
            <w:pPr>
              <w:jc w:val="center"/>
            </w:pPr>
            <w:r w:rsidRPr="00E67BC3">
              <w:t>Kamil Plíšek v. r.</w:t>
            </w:r>
          </w:p>
          <w:p w14:paraId="08FFD188" w14:textId="77777777" w:rsidR="00F9095F" w:rsidRPr="00E67BC3" w:rsidRDefault="00F9095F" w:rsidP="00D72F24">
            <w:pPr>
              <w:jc w:val="center"/>
            </w:pPr>
            <w:r w:rsidRPr="00E67BC3">
              <w:t>místostarosta</w:t>
            </w:r>
          </w:p>
        </w:tc>
        <w:tc>
          <w:tcPr>
            <w:tcW w:w="4499" w:type="dxa"/>
          </w:tcPr>
          <w:p w14:paraId="5915FBF6" w14:textId="77777777" w:rsidR="00F9095F" w:rsidRPr="00E67BC3" w:rsidRDefault="00F9095F" w:rsidP="00D72F24">
            <w:pPr>
              <w:jc w:val="center"/>
            </w:pPr>
            <w:r w:rsidRPr="00E67BC3">
              <w:t>Pavlína Adamová v. r.</w:t>
            </w:r>
          </w:p>
          <w:p w14:paraId="3B6FF6FE" w14:textId="77777777" w:rsidR="00F9095F" w:rsidRPr="00E67BC3" w:rsidRDefault="00F9095F" w:rsidP="00D72F24">
            <w:pPr>
              <w:jc w:val="center"/>
            </w:pPr>
            <w:r w:rsidRPr="00E67BC3">
              <w:t>starosta</w:t>
            </w:r>
          </w:p>
        </w:tc>
      </w:tr>
    </w:tbl>
    <w:p w14:paraId="65CD14FE" w14:textId="77777777" w:rsidR="00F9095F" w:rsidRPr="00193994" w:rsidRDefault="00F9095F" w:rsidP="00F9095F">
      <w:pPr>
        <w:rPr>
          <w:sz w:val="2"/>
          <w:szCs w:val="2"/>
        </w:rPr>
      </w:pPr>
    </w:p>
    <w:p w14:paraId="1AEC39B2" w14:textId="77777777" w:rsidR="005D4B6F" w:rsidRDefault="005D4B6F" w:rsidP="00F9095F">
      <w:pPr>
        <w:tabs>
          <w:tab w:val="left" w:pos="3780"/>
        </w:tabs>
        <w:jc w:val="both"/>
      </w:pPr>
    </w:p>
    <w:sectPr w:rsidR="005D4B6F" w:rsidSect="000D73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4C54A" w14:textId="77777777" w:rsidR="00016EB8" w:rsidRDefault="00016EB8">
      <w:r>
        <w:separator/>
      </w:r>
    </w:p>
  </w:endnote>
  <w:endnote w:type="continuationSeparator" w:id="0">
    <w:p w14:paraId="7C2D0D95" w14:textId="77777777" w:rsidR="00016EB8" w:rsidRDefault="0001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E2EC3" w14:textId="77777777" w:rsidR="00016EB8" w:rsidRDefault="00016EB8">
      <w:r>
        <w:separator/>
      </w:r>
    </w:p>
  </w:footnote>
  <w:footnote w:type="continuationSeparator" w:id="0">
    <w:p w14:paraId="08CC30C0" w14:textId="77777777" w:rsidR="00016EB8" w:rsidRDefault="00016EB8">
      <w:r>
        <w:continuationSeparator/>
      </w:r>
    </w:p>
  </w:footnote>
  <w:footnote w:id="1">
    <w:p w14:paraId="16A0F197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3760DE7C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1A441078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403881C4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52D7228E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22558013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451F0E40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537293AD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6D98394C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03DB1691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06FD7931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451F0F56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539C3B78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2BA253A5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0D6FADBF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106932D6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2ECFE2EE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78419E39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85FE1C7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61654683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054F0AC7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445D1915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42981B96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606724FA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700282B4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2B5D2535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2F6938CC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72B4BC14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1AA04088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10D85F3A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57C9E1ED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76ED213A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7143533">
    <w:abstractNumId w:val="44"/>
  </w:num>
  <w:num w:numId="2" w16cid:durableId="1753770697">
    <w:abstractNumId w:val="17"/>
  </w:num>
  <w:num w:numId="3" w16cid:durableId="538056966">
    <w:abstractNumId w:val="14"/>
  </w:num>
  <w:num w:numId="4" w16cid:durableId="270624665">
    <w:abstractNumId w:val="3"/>
  </w:num>
  <w:num w:numId="5" w16cid:durableId="435518970">
    <w:abstractNumId w:val="4"/>
  </w:num>
  <w:num w:numId="6" w16cid:durableId="999389381">
    <w:abstractNumId w:val="42"/>
  </w:num>
  <w:num w:numId="7" w16cid:durableId="869758232">
    <w:abstractNumId w:val="12"/>
  </w:num>
  <w:num w:numId="8" w16cid:durableId="1323435011">
    <w:abstractNumId w:val="40"/>
  </w:num>
  <w:num w:numId="9" w16cid:durableId="2094932585">
    <w:abstractNumId w:val="1"/>
  </w:num>
  <w:num w:numId="10" w16cid:durableId="1977757449">
    <w:abstractNumId w:val="16"/>
  </w:num>
  <w:num w:numId="11" w16cid:durableId="1800302687">
    <w:abstractNumId w:val="38"/>
  </w:num>
  <w:num w:numId="12" w16cid:durableId="1106467857">
    <w:abstractNumId w:val="41"/>
  </w:num>
  <w:num w:numId="13" w16cid:durableId="654262521">
    <w:abstractNumId w:val="32"/>
  </w:num>
  <w:num w:numId="14" w16cid:durableId="388967156">
    <w:abstractNumId w:val="34"/>
  </w:num>
  <w:num w:numId="15" w16cid:durableId="1009715355">
    <w:abstractNumId w:val="5"/>
  </w:num>
  <w:num w:numId="16" w16cid:durableId="1944729145">
    <w:abstractNumId w:val="45"/>
  </w:num>
  <w:num w:numId="17" w16cid:durableId="1820609778">
    <w:abstractNumId w:val="31"/>
  </w:num>
  <w:num w:numId="18" w16cid:durableId="800267356">
    <w:abstractNumId w:val="7"/>
  </w:num>
  <w:num w:numId="19" w16cid:durableId="1538739400">
    <w:abstractNumId w:val="25"/>
  </w:num>
  <w:num w:numId="20" w16cid:durableId="1719668060">
    <w:abstractNumId w:val="43"/>
  </w:num>
  <w:num w:numId="21" w16cid:durableId="2079546287">
    <w:abstractNumId w:val="36"/>
  </w:num>
  <w:num w:numId="22" w16cid:durableId="852376733">
    <w:abstractNumId w:val="22"/>
  </w:num>
  <w:num w:numId="23" w16cid:durableId="9452316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8918882">
    <w:abstractNumId w:val="13"/>
  </w:num>
  <w:num w:numId="25" w16cid:durableId="1889220622">
    <w:abstractNumId w:val="19"/>
  </w:num>
  <w:num w:numId="26" w16cid:durableId="205146647">
    <w:abstractNumId w:val="23"/>
  </w:num>
  <w:num w:numId="27" w16cid:durableId="400832199">
    <w:abstractNumId w:val="35"/>
  </w:num>
  <w:num w:numId="28" w16cid:durableId="386149691">
    <w:abstractNumId w:val="0"/>
  </w:num>
  <w:num w:numId="29" w16cid:durableId="1665664798">
    <w:abstractNumId w:val="26"/>
  </w:num>
  <w:num w:numId="30" w16cid:durableId="1352611818">
    <w:abstractNumId w:val="2"/>
  </w:num>
  <w:num w:numId="31" w16cid:durableId="1487551823">
    <w:abstractNumId w:val="15"/>
  </w:num>
  <w:num w:numId="32" w16cid:durableId="2024746159">
    <w:abstractNumId w:val="8"/>
  </w:num>
  <w:num w:numId="33" w16cid:durableId="984551408">
    <w:abstractNumId w:val="39"/>
  </w:num>
  <w:num w:numId="34" w16cid:durableId="1163087232">
    <w:abstractNumId w:val="28"/>
  </w:num>
  <w:num w:numId="35" w16cid:durableId="1675448265">
    <w:abstractNumId w:val="20"/>
  </w:num>
  <w:num w:numId="36" w16cid:durableId="209615997">
    <w:abstractNumId w:val="21"/>
  </w:num>
  <w:num w:numId="37" w16cid:durableId="1538664782">
    <w:abstractNumId w:val="37"/>
  </w:num>
  <w:num w:numId="38" w16cid:durableId="1922176305">
    <w:abstractNumId w:val="27"/>
  </w:num>
  <w:num w:numId="39" w16cid:durableId="2043237580">
    <w:abstractNumId w:val="11"/>
  </w:num>
  <w:num w:numId="40" w16cid:durableId="1191869405">
    <w:abstractNumId w:val="9"/>
  </w:num>
  <w:num w:numId="41" w16cid:durableId="1245451888">
    <w:abstractNumId w:val="24"/>
  </w:num>
  <w:num w:numId="42" w16cid:durableId="118570232">
    <w:abstractNumId w:val="30"/>
  </w:num>
  <w:num w:numId="43" w16cid:durableId="222300697">
    <w:abstractNumId w:val="10"/>
  </w:num>
  <w:num w:numId="44" w16cid:durableId="388724179">
    <w:abstractNumId w:val="18"/>
  </w:num>
  <w:num w:numId="45" w16cid:durableId="661589814">
    <w:abstractNumId w:val="29"/>
  </w:num>
  <w:num w:numId="46" w16cid:durableId="4678208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6D10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4B6D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9095F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A5310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  <w:style w:type="paragraph" w:styleId="Prosttext">
    <w:name w:val="Plain Text"/>
    <w:basedOn w:val="Normln"/>
    <w:link w:val="ProsttextChar"/>
    <w:rsid w:val="00F9095F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9095F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A77D9-67A8-40EE-8950-5FD3D96F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307</Words>
  <Characters>1814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Pavlína Adamová</cp:lastModifiedBy>
  <cp:revision>2</cp:revision>
  <cp:lastPrinted>2024-03-18T09:28:00Z</cp:lastPrinted>
  <dcterms:created xsi:type="dcterms:W3CDTF">2024-03-18T09:39:00Z</dcterms:created>
  <dcterms:modified xsi:type="dcterms:W3CDTF">2024-03-18T09:39:00Z</dcterms:modified>
</cp:coreProperties>
</file>