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A53D" w14:textId="77777777" w:rsidR="009F2D74" w:rsidRPr="00346E2A" w:rsidRDefault="00AA2A80" w:rsidP="009F2D74">
      <w:pPr>
        <w:pStyle w:val="Normlnweb"/>
        <w:spacing w:before="0" w:beforeAutospacing="0" w:after="0" w:afterAutospacing="0"/>
        <w:jc w:val="center"/>
        <w:rPr>
          <w:rStyle w:val="Siln"/>
          <w:sz w:val="28"/>
          <w:szCs w:val="28"/>
        </w:rPr>
      </w:pPr>
      <w:r w:rsidRPr="00346E2A">
        <w:rPr>
          <w:rStyle w:val="Siln"/>
          <w:sz w:val="28"/>
          <w:szCs w:val="28"/>
        </w:rPr>
        <w:t>Obec</w:t>
      </w:r>
      <w:r w:rsidR="005364FF" w:rsidRPr="00346E2A">
        <w:rPr>
          <w:rStyle w:val="Siln"/>
          <w:sz w:val="28"/>
          <w:szCs w:val="28"/>
        </w:rPr>
        <w:t xml:space="preserve"> </w:t>
      </w:r>
      <w:r w:rsidR="009F2D74" w:rsidRPr="00346E2A">
        <w:rPr>
          <w:rStyle w:val="Siln"/>
          <w:sz w:val="28"/>
          <w:szCs w:val="28"/>
        </w:rPr>
        <w:t>Vacenovice</w:t>
      </w:r>
      <w:r w:rsidRPr="00346E2A">
        <w:rPr>
          <w:b/>
          <w:bCs/>
          <w:sz w:val="28"/>
          <w:szCs w:val="28"/>
        </w:rPr>
        <w:br/>
      </w:r>
      <w:r w:rsidRPr="00346E2A">
        <w:rPr>
          <w:rStyle w:val="Siln"/>
          <w:sz w:val="28"/>
          <w:szCs w:val="28"/>
        </w:rPr>
        <w:t>Zastupitelstvo obce</w:t>
      </w:r>
      <w:r w:rsidR="005364FF" w:rsidRPr="00346E2A">
        <w:rPr>
          <w:rStyle w:val="Siln"/>
          <w:sz w:val="28"/>
          <w:szCs w:val="28"/>
        </w:rPr>
        <w:t xml:space="preserve"> </w:t>
      </w:r>
      <w:r w:rsidR="009F2D74" w:rsidRPr="00346E2A">
        <w:rPr>
          <w:rStyle w:val="Siln"/>
          <w:sz w:val="28"/>
          <w:szCs w:val="28"/>
        </w:rPr>
        <w:t>Vacenovice</w:t>
      </w:r>
    </w:p>
    <w:p w14:paraId="49355691" w14:textId="38564019" w:rsidR="00AA2A80" w:rsidRPr="00346E2A" w:rsidRDefault="00AA2A80" w:rsidP="009F2D74">
      <w:pPr>
        <w:pStyle w:val="Normlnweb"/>
        <w:spacing w:before="0" w:beforeAutospacing="0" w:after="0" w:afterAutospacing="0"/>
        <w:jc w:val="center"/>
        <w:rPr>
          <w:sz w:val="28"/>
          <w:szCs w:val="28"/>
        </w:rPr>
      </w:pPr>
      <w:r w:rsidRPr="00346E2A">
        <w:rPr>
          <w:rStyle w:val="Siln"/>
          <w:sz w:val="28"/>
          <w:szCs w:val="28"/>
        </w:rPr>
        <w:t>Obecně závazná vyhláška</w:t>
      </w:r>
      <w:r w:rsidR="0014541C" w:rsidRPr="00346E2A">
        <w:rPr>
          <w:rStyle w:val="Siln"/>
          <w:sz w:val="28"/>
          <w:szCs w:val="28"/>
        </w:rPr>
        <w:t>,</w:t>
      </w:r>
      <w:r w:rsidRPr="00346E2A">
        <w:rPr>
          <w:rStyle w:val="Siln"/>
          <w:sz w:val="28"/>
          <w:szCs w:val="28"/>
        </w:rPr>
        <w:t xml:space="preserve"> </w:t>
      </w:r>
      <w:r w:rsidRPr="00346E2A">
        <w:rPr>
          <w:b/>
          <w:bCs/>
          <w:sz w:val="28"/>
          <w:szCs w:val="28"/>
        </w:rPr>
        <w:br/>
      </w:r>
      <w:r w:rsidRPr="00346E2A">
        <w:rPr>
          <w:rStyle w:val="Siln"/>
          <w:sz w:val="28"/>
          <w:szCs w:val="28"/>
        </w:rPr>
        <w:t>kterou se zrušuj</w:t>
      </w:r>
      <w:r w:rsidR="008375EB" w:rsidRPr="00346E2A">
        <w:rPr>
          <w:rStyle w:val="Siln"/>
          <w:sz w:val="28"/>
          <w:szCs w:val="28"/>
        </w:rPr>
        <w:t>í některé</w:t>
      </w:r>
      <w:r w:rsidRPr="00346E2A">
        <w:rPr>
          <w:rStyle w:val="Siln"/>
          <w:sz w:val="28"/>
          <w:szCs w:val="28"/>
        </w:rPr>
        <w:t xml:space="preserve"> obecně závazn</w:t>
      </w:r>
      <w:r w:rsidR="008375EB" w:rsidRPr="00346E2A">
        <w:rPr>
          <w:rStyle w:val="Siln"/>
          <w:sz w:val="28"/>
          <w:szCs w:val="28"/>
        </w:rPr>
        <w:t>é</w:t>
      </w:r>
      <w:r w:rsidRPr="00346E2A">
        <w:rPr>
          <w:rStyle w:val="Siln"/>
          <w:sz w:val="28"/>
          <w:szCs w:val="28"/>
        </w:rPr>
        <w:t xml:space="preserve"> vyhlášk</w:t>
      </w:r>
      <w:r w:rsidR="008375EB" w:rsidRPr="00346E2A">
        <w:rPr>
          <w:rStyle w:val="Siln"/>
          <w:sz w:val="28"/>
          <w:szCs w:val="28"/>
        </w:rPr>
        <w:t>y</w:t>
      </w:r>
      <w:r w:rsidRPr="00346E2A">
        <w:rPr>
          <w:rStyle w:val="Siln"/>
          <w:sz w:val="28"/>
          <w:szCs w:val="28"/>
        </w:rPr>
        <w:t xml:space="preserve"> 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D3BC461" w:rsidR="00AA2A80" w:rsidRDefault="00AA2A80" w:rsidP="00AA2A80">
      <w:pPr>
        <w:pStyle w:val="Normlnweb"/>
      </w:pPr>
      <w:r>
        <w:t>Zastupitelstvo obce</w:t>
      </w:r>
      <w:r w:rsidR="005364FF">
        <w:t xml:space="preserve"> </w:t>
      </w:r>
      <w:r w:rsidR="009F2D74">
        <w:t>Vacenovice</w:t>
      </w:r>
      <w:r>
        <w:t xml:space="preserve"> se na svém zasedání dne </w:t>
      </w:r>
      <w:r w:rsidR="0014541C">
        <w:t>24.06.2024</w:t>
      </w:r>
      <w:r>
        <w:t xml:space="preserve"> usnesením č. </w:t>
      </w:r>
      <w:r w:rsidR="0014541C" w:rsidRPr="0014541C">
        <w:t xml:space="preserve">246/24/VZ6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57EAD67" w14:textId="31282D0A" w:rsidR="009F2D74" w:rsidRDefault="009F2D74" w:rsidP="009F2D74">
      <w:pPr>
        <w:pStyle w:val="Normlnweb"/>
        <w:numPr>
          <w:ilvl w:val="0"/>
          <w:numId w:val="1"/>
        </w:numPr>
        <w:jc w:val="both"/>
      </w:pPr>
      <w:r>
        <w:t>Obecně závazná vyhláška obce Vacenovice č. 2/2004 o stanovení podmínek pro pořádání, průběh a ukončení veřejnosti přístupných tanečních zábav, diskoték a jiných kulturních podniků k zajištění veřejného pořádku ze dne 16.12.2004 se zrušuje.</w:t>
      </w:r>
    </w:p>
    <w:p w14:paraId="7885695E" w14:textId="77777777" w:rsidR="009F2D74" w:rsidRDefault="009F2D74" w:rsidP="009F2D74">
      <w:pPr>
        <w:pStyle w:val="Normlnweb"/>
        <w:numPr>
          <w:ilvl w:val="0"/>
          <w:numId w:val="1"/>
        </w:numPr>
        <w:jc w:val="both"/>
      </w:pPr>
      <w:r>
        <w:t>Obecně závazná vyhláška obce Vacenovice č. 3/2004, o čistotě a pořádku v obci Vacenovice ze dne 16.12.2004 se zrušuje.</w:t>
      </w:r>
      <w:r w:rsidRPr="009F2D74">
        <w:t xml:space="preserve"> </w:t>
      </w:r>
    </w:p>
    <w:p w14:paraId="5DE95C15" w14:textId="0362989D" w:rsidR="009F2D74" w:rsidRDefault="009F2D74" w:rsidP="009F2D74">
      <w:pPr>
        <w:pStyle w:val="Normlnweb"/>
        <w:numPr>
          <w:ilvl w:val="0"/>
          <w:numId w:val="1"/>
        </w:numPr>
        <w:jc w:val="both"/>
      </w:pPr>
      <w:r>
        <w:t>Obecně závazná vyhláška obce Vacenovice č. 2/2008, o stanovení veřejně přístupných míst, na kterých je provozování výherních hracích přístrojů zakázáno, ze dne 27.02.2008 se zrušuje.</w:t>
      </w:r>
      <w:r w:rsidRPr="009F2D74">
        <w:t xml:space="preserve"> </w:t>
      </w:r>
    </w:p>
    <w:p w14:paraId="79C99835" w14:textId="4A26DFDF" w:rsidR="00AA2A80" w:rsidRDefault="00AA2A80" w:rsidP="009F2D74">
      <w:pPr>
        <w:pStyle w:val="Normlnweb"/>
        <w:numPr>
          <w:ilvl w:val="0"/>
          <w:numId w:val="1"/>
        </w:numPr>
        <w:jc w:val="both"/>
      </w:pPr>
      <w:r>
        <w:t>Obecně závazná vyhláška obce</w:t>
      </w:r>
      <w:r w:rsidR="005364FF">
        <w:t xml:space="preserve"> </w:t>
      </w:r>
      <w:r w:rsidR="009F2D74">
        <w:t>Vacenovice</w:t>
      </w:r>
      <w:r w:rsidR="005364FF">
        <w:t xml:space="preserve"> </w:t>
      </w:r>
      <w:r>
        <w:t xml:space="preserve">č. </w:t>
      </w:r>
      <w:r w:rsidR="009F2D74">
        <w:t>3/2013,</w:t>
      </w:r>
      <w:r>
        <w:t xml:space="preserve"> </w:t>
      </w:r>
      <w:r w:rsidR="005364FF">
        <w:t>požární řád obce</w:t>
      </w:r>
      <w:r>
        <w:t xml:space="preserve"> ze dne </w:t>
      </w:r>
      <w:r w:rsidR="009F2D74">
        <w:t>18.09.2013</w:t>
      </w:r>
      <w:r w:rsidR="005364FF">
        <w:t xml:space="preserve"> </w:t>
      </w:r>
      <w:r>
        <w:t>se zrušuje.</w:t>
      </w:r>
    </w:p>
    <w:p w14:paraId="76D05986" w14:textId="77777777" w:rsidR="009F2D74" w:rsidRDefault="009F2D74" w:rsidP="009F2D74">
      <w:pPr>
        <w:pStyle w:val="Normlnweb"/>
        <w:ind w:left="360"/>
        <w:jc w:val="both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65D9976B" w:rsidR="00AA2A80" w:rsidRPr="008375EB" w:rsidRDefault="00AA2A80" w:rsidP="00AA2A80">
      <w:pPr>
        <w:pStyle w:val="Normlnweb"/>
      </w:pPr>
      <w:r w:rsidRPr="008375EB">
        <w:t xml:space="preserve">Tato obecně závazná vyhláška nabývá účinnosti dnem </w:t>
      </w:r>
      <w:r w:rsidR="00540D8F" w:rsidRPr="008375EB">
        <w:t>01.0</w:t>
      </w:r>
      <w:r w:rsidR="009F2D74">
        <w:t>8</w:t>
      </w:r>
      <w:r w:rsidR="00540D8F" w:rsidRPr="008375EB">
        <w:t>.2024.</w:t>
      </w:r>
    </w:p>
    <w:p w14:paraId="560DF528" w14:textId="77777777" w:rsidR="00AA2A80" w:rsidRDefault="00AA2A80" w:rsidP="00AA2A80">
      <w:pPr>
        <w:pStyle w:val="Normlnweb"/>
      </w:pPr>
    </w:p>
    <w:p w14:paraId="3EE0AACA" w14:textId="77777777" w:rsidR="0014541C" w:rsidRDefault="0014541C" w:rsidP="00AA2A80">
      <w:pPr>
        <w:pStyle w:val="Normlnweb"/>
      </w:pPr>
    </w:p>
    <w:p w14:paraId="73608C72" w14:textId="77777777" w:rsidR="0014541C" w:rsidRDefault="0014541C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  <w:bookmarkStart w:id="0" w:name="_Hlk170719418"/>
    </w:p>
    <w:p w14:paraId="3E598E95" w14:textId="4D6CD5DF" w:rsidR="009F2D74" w:rsidRDefault="009F2D74" w:rsidP="009F2D74">
      <w:pPr>
        <w:pStyle w:val="Normlnweb"/>
        <w:spacing w:before="0" w:beforeAutospacing="0" w:after="0" w:afterAutospacing="0"/>
      </w:pPr>
      <w:r>
        <w:t xml:space="preserve">         Ing. Věra Šťastná</w:t>
      </w:r>
      <w:r w:rsidR="00190B35">
        <w:t>, v.r.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>
        <w:t>Ing. Jana Bačíková, MBA</w:t>
      </w:r>
      <w:r w:rsidR="00190B35">
        <w:t>, v.r.</w:t>
      </w:r>
    </w:p>
    <w:p w14:paraId="322EDB70" w14:textId="04075518" w:rsidR="00AA2A80" w:rsidRDefault="009F2D74" w:rsidP="003C154F">
      <w:pPr>
        <w:pStyle w:val="Normlnweb"/>
        <w:spacing w:before="0" w:beforeAutospacing="0" w:after="0" w:afterAutospacing="0"/>
      </w:pPr>
      <w:r>
        <w:t xml:space="preserve">        </w:t>
      </w:r>
      <w:r w:rsidR="003C154F">
        <w:t>m</w:t>
      </w:r>
      <w:r w:rsidR="00AA2A80" w:rsidRPr="00540D8F">
        <w:t>ístostarost</w:t>
      </w:r>
      <w:r w:rsidR="00152095">
        <w:t>k</w:t>
      </w:r>
      <w:r w:rsidR="00AA2A80" w:rsidRPr="00540D8F">
        <w:t>a</w:t>
      </w:r>
      <w:r w:rsidR="003C154F">
        <w:t xml:space="preserve"> obce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3C154F">
        <w:tab/>
        <w:t xml:space="preserve">    </w:t>
      </w:r>
      <w:r w:rsidR="00AA2A80" w:rsidRPr="00540D8F">
        <w:tab/>
      </w:r>
      <w:r>
        <w:t xml:space="preserve">   </w:t>
      </w:r>
      <w:r w:rsidR="003C154F">
        <w:t xml:space="preserve">      </w:t>
      </w:r>
      <w:r w:rsidR="00AA2A80" w:rsidRPr="00540D8F">
        <w:t>starost</w:t>
      </w:r>
      <w:r>
        <w:t>k</w:t>
      </w:r>
      <w:r w:rsidR="00AA2A80" w:rsidRPr="00540D8F">
        <w:t>a</w:t>
      </w:r>
      <w:r w:rsidR="00AA2A80">
        <w:t> </w:t>
      </w:r>
      <w:r w:rsidR="003C154F">
        <w:t>obce</w:t>
      </w:r>
    </w:p>
    <w:p w14:paraId="4AA528C2" w14:textId="77777777" w:rsidR="00AA2A80" w:rsidRDefault="00AA2A80" w:rsidP="00AA2A80">
      <w:pPr>
        <w:pStyle w:val="Normlnweb"/>
      </w:pPr>
    </w:p>
    <w:bookmarkEnd w:id="0"/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7625"/>
    <w:multiLevelType w:val="hybridMultilevel"/>
    <w:tmpl w:val="7674A4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0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D230E"/>
    <w:rsid w:val="00122E45"/>
    <w:rsid w:val="0014541C"/>
    <w:rsid w:val="00152095"/>
    <w:rsid w:val="00190B35"/>
    <w:rsid w:val="001F609E"/>
    <w:rsid w:val="002847C3"/>
    <w:rsid w:val="00346E2A"/>
    <w:rsid w:val="003C154F"/>
    <w:rsid w:val="004E6F2D"/>
    <w:rsid w:val="005364FF"/>
    <w:rsid w:val="00540D8F"/>
    <w:rsid w:val="008375EB"/>
    <w:rsid w:val="009A5553"/>
    <w:rsid w:val="009F2D74"/>
    <w:rsid w:val="00AA2A80"/>
    <w:rsid w:val="00A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Lidka</cp:lastModifiedBy>
  <cp:revision>6</cp:revision>
  <cp:lastPrinted>2024-07-01T07:44:00Z</cp:lastPrinted>
  <dcterms:created xsi:type="dcterms:W3CDTF">2024-06-11T06:39:00Z</dcterms:created>
  <dcterms:modified xsi:type="dcterms:W3CDTF">2024-07-01T08:01:00Z</dcterms:modified>
</cp:coreProperties>
</file>