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7A7E7" w14:textId="77777777" w:rsidR="000A11CE" w:rsidRPr="00344E42" w:rsidRDefault="000A11CE" w:rsidP="00F468E3">
      <w:pPr>
        <w:spacing w:after="120"/>
        <w:jc w:val="center"/>
        <w:rPr>
          <w:rFonts w:asciiTheme="majorHAnsi" w:eastAsiaTheme="majorEastAsia" w:hAnsiTheme="majorHAnsi" w:cstheme="majorBidi"/>
          <w:b/>
          <w:color w:val="0845A3"/>
          <w:kern w:val="28"/>
          <w:sz w:val="32"/>
          <w:szCs w:val="32"/>
        </w:rPr>
      </w:pPr>
      <w:r w:rsidRPr="00344E42">
        <w:rPr>
          <w:rFonts w:asciiTheme="majorHAnsi" w:eastAsiaTheme="majorEastAsia" w:hAnsiTheme="majorHAnsi" w:cstheme="majorBidi"/>
          <w:b/>
          <w:color w:val="0845A3"/>
          <w:kern w:val="28"/>
          <w:sz w:val="32"/>
          <w:szCs w:val="32"/>
        </w:rPr>
        <w:t>Zastupitelstvo města Chýně</w:t>
      </w:r>
    </w:p>
    <w:p w14:paraId="58A11186" w14:textId="45708837" w:rsidR="000A11CE" w:rsidRPr="00962276" w:rsidRDefault="000A11CE" w:rsidP="00F468E3">
      <w:pPr>
        <w:pStyle w:val="Nzev"/>
        <w:spacing w:after="240"/>
        <w:jc w:val="center"/>
        <w:rPr>
          <w:color w:val="0845A3"/>
          <w:sz w:val="32"/>
          <w:szCs w:val="32"/>
        </w:rPr>
      </w:pPr>
      <w:r w:rsidRPr="00962276">
        <w:rPr>
          <w:color w:val="0845A3"/>
          <w:sz w:val="32"/>
          <w:szCs w:val="32"/>
        </w:rPr>
        <w:t>Obecně závazná vyhláška</w:t>
      </w:r>
      <w:r w:rsidR="00EC08BB" w:rsidRPr="00962276">
        <w:rPr>
          <w:color w:val="0845A3"/>
          <w:sz w:val="32"/>
          <w:szCs w:val="32"/>
        </w:rPr>
        <w:t>, kterou se stanoví školské obvody</w:t>
      </w:r>
      <w:r w:rsidR="002D2E73" w:rsidRPr="00962276">
        <w:rPr>
          <w:color w:val="0845A3"/>
          <w:sz w:val="32"/>
          <w:szCs w:val="32"/>
        </w:rPr>
        <w:t xml:space="preserve"> základní školy zřízené městem Chýně a </w:t>
      </w:r>
      <w:r w:rsidR="00323B33" w:rsidRPr="00962276">
        <w:rPr>
          <w:color w:val="0845A3"/>
          <w:sz w:val="32"/>
          <w:szCs w:val="32"/>
        </w:rPr>
        <w:t xml:space="preserve">část </w:t>
      </w:r>
      <w:r w:rsidR="002D2E73" w:rsidRPr="00962276">
        <w:rPr>
          <w:color w:val="0845A3"/>
          <w:sz w:val="32"/>
          <w:szCs w:val="32"/>
        </w:rPr>
        <w:t>školského obvodu základní školy zřízené svazkem obcí</w:t>
      </w:r>
    </w:p>
    <w:p w14:paraId="362A1BE5" w14:textId="38B616ED" w:rsidR="000A11CE" w:rsidRPr="00253069" w:rsidRDefault="000A11CE" w:rsidP="000A11CE">
      <w:r w:rsidRPr="00253069">
        <w:t xml:space="preserve">Zastupitelstvo města Chýně na svém zasedání dne </w:t>
      </w:r>
      <w:r w:rsidR="00B417A5">
        <w:t>10</w:t>
      </w:r>
      <w:r>
        <w:t xml:space="preserve">. </w:t>
      </w:r>
      <w:r w:rsidR="00B417A5">
        <w:t>12</w:t>
      </w:r>
      <w:r>
        <w:t xml:space="preserve">. </w:t>
      </w:r>
      <w:r w:rsidRPr="00253069">
        <w:t>202</w:t>
      </w:r>
      <w:r w:rsidR="00B417A5">
        <w:t>5</w:t>
      </w:r>
      <w:r w:rsidRPr="00253069">
        <w:t xml:space="preserve"> usnesením č.</w:t>
      </w:r>
      <w:r>
        <w:t xml:space="preserve"> UZ-</w:t>
      </w:r>
      <w:r w:rsidR="0000419E">
        <w:t>95</w:t>
      </w:r>
      <w:r>
        <w:t>-</w:t>
      </w:r>
      <w:r w:rsidR="0000419E">
        <w:t>10</w:t>
      </w:r>
      <w:r>
        <w:t>/2</w:t>
      </w:r>
      <w:r w:rsidR="00B417A5">
        <w:t>5</w:t>
      </w:r>
      <w:r w:rsidRPr="00253069">
        <w:t xml:space="preserve"> se usneslo</w:t>
      </w:r>
      <w:r>
        <w:t xml:space="preserve"> vydat</w:t>
      </w:r>
      <w:r w:rsidRPr="00253069">
        <w:t xml:space="preserve"> na základě </w:t>
      </w:r>
      <w:r w:rsidR="00EC08BB" w:rsidRPr="00EC08BB">
        <w:t>§ 178 odst. 2 písm. b)</w:t>
      </w:r>
      <w:r w:rsidR="002D2E73">
        <w:t xml:space="preserve"> a písm. c)</w:t>
      </w:r>
      <w:r w:rsidR="00EC08BB" w:rsidRPr="00EC08BB">
        <w:t xml:space="preserve"> zákona č. 561/2004 Sb., o</w:t>
      </w:r>
      <w:r w:rsidR="00007139">
        <w:t> </w:t>
      </w:r>
      <w:r w:rsidR="00EC08BB" w:rsidRPr="00EC08BB">
        <w:t>předškolním, základním, středním, vyšším odborném a jiném vzdělávání (školský zákon), ve znění pozdějších předpisů, a v souladu s § 10 písm. d) a § 84 odst. 2 písm. h) zákona č.</w:t>
      </w:r>
      <w:r w:rsidR="00007139">
        <w:t> </w:t>
      </w:r>
      <w:r w:rsidR="00EC08BB" w:rsidRPr="00EC08BB">
        <w:t>128/2000 Sb., o obcích (obecní zřízení), ve znění pozdějších předpisů</w:t>
      </w:r>
      <w:r w:rsidRPr="00253069">
        <w:t xml:space="preserve">, </w:t>
      </w:r>
      <w:r>
        <w:t>tuto</w:t>
      </w:r>
      <w:r w:rsidRPr="00253069">
        <w:t xml:space="preserve"> obecně závazn</w:t>
      </w:r>
      <w:r>
        <w:t>ou</w:t>
      </w:r>
      <w:r w:rsidRPr="00253069">
        <w:t xml:space="preserve"> vyhláš</w:t>
      </w:r>
      <w:r>
        <w:t>ku</w:t>
      </w:r>
      <w:r w:rsidRPr="00253069">
        <w:t xml:space="preserve"> (dále jen „vyhláška“): </w:t>
      </w:r>
    </w:p>
    <w:p w14:paraId="160B7E21" w14:textId="136F0A09" w:rsidR="000A11CE" w:rsidRPr="00253069" w:rsidRDefault="00EC41B1" w:rsidP="00F468E3">
      <w:pPr>
        <w:pStyle w:val="lnek1"/>
        <w:spacing w:before="240"/>
      </w:pPr>
      <w:r>
        <w:t>Stanovení školský obvodů</w:t>
      </w:r>
    </w:p>
    <w:p w14:paraId="0EE9047C" w14:textId="6A88FD82" w:rsidR="009006B8" w:rsidRDefault="006F1B76" w:rsidP="00CB0365">
      <w:pPr>
        <w:pStyle w:val="lnek2"/>
      </w:pPr>
      <w:r w:rsidRPr="006F1B76">
        <w:t xml:space="preserve">Školský obvod </w:t>
      </w:r>
      <w:r w:rsidRPr="00E813D9">
        <w:rPr>
          <w:b/>
          <w:bCs/>
        </w:rPr>
        <w:t>Základní školy a Mateřské školy, okres Praha -západ</w:t>
      </w:r>
      <w:r w:rsidRPr="006F1B76">
        <w:t>, IČO 709 89 559, se sídlem Bolzanova 800, 253 03 Chýně, tvoří ulice Amerlingova, Boční, Bolzanova, Borová, Březová, Buková, Dlouhá, Ecksteinova, Hájecká, Hájek, Hejného, Hlavní č.p. 68, 69, 101, 102, 104, 106, 120, 148 a 200, Javorová, Jedlová, Ke</w:t>
      </w:r>
      <w:r w:rsidR="00E813D9">
        <w:t> </w:t>
      </w:r>
      <w:r w:rsidRPr="006F1B76">
        <w:t>Skále, Krátká, Levandulová, Liliová, Lipová, Modřínová, Na Jarolímce, Na Kališti, Na</w:t>
      </w:r>
      <w:r>
        <w:t> </w:t>
      </w:r>
      <w:r w:rsidRPr="006F1B76">
        <w:t>Opatovce, Nad Baštou, Nad Přední skálou, Obecní, Oblouková, Opata Jana, Opata Mariana, Opata Matěje, Opata Petra, Pod Průhonem, Příčná, Příhodova, Rudenská č.p. 24, 67, 86, 154, 202 a 283, Růžová, Slepá, Slunečnicová, Smrková, Souběžná, Sportovní, Strmá, Šeříková, Štěrbova, Točivá, Topolová, U Dráhy, U Višňovky, Uherova, Úhonická, Vřesová, Za Ovčínem, Za Ovčínem II, Za Tratí, Zahradní, Zvonková</w:t>
      </w:r>
      <w:r w:rsidR="00B417A5">
        <w:t>.</w:t>
      </w:r>
    </w:p>
    <w:p w14:paraId="6E2F91A8" w14:textId="606AC1EF" w:rsidR="009006B8" w:rsidRPr="00253069" w:rsidRDefault="00E813D9" w:rsidP="00CB0365">
      <w:pPr>
        <w:pStyle w:val="lnek2"/>
      </w:pPr>
      <w:r w:rsidRPr="00E813D9">
        <w:t>Část území města Chýně sestavující z ulic 1.máje, Bernardova, Bronzová, Cenomanská, Družstevní, Fránova, Hlavní (vyjma čísel popisných zařazených do školského obvodu Základní školy a Mateřské školy</w:t>
      </w:r>
      <w:r w:rsidR="00E4753B">
        <w:t xml:space="preserve"> specifikované v bodě 1.1.</w:t>
      </w:r>
      <w:r w:rsidRPr="00E813D9">
        <w:t>), Hostivická, Hoškova, Johančina, K Palpostu, K Roklím, K Rybníčkům, Ke Školce, Květnová, Laténská, Lomená, Mikulášova, Okrajová, Okružní, Ordovická, Pešíkova, Potoční, Pražská, Premonstrátů, Přemyslova, Rudenská č.p. 17, 134, 273, 296, 692, 693, 694, 695, 889, 1233 a 1234, Rybniční, Severní, Sluneční, Smíření, Spojová, Střední, Tichá, Turonská, U Váhy, V</w:t>
      </w:r>
      <w:r>
        <w:t> </w:t>
      </w:r>
      <w:r w:rsidRPr="00E813D9">
        <w:t>Pískách, Vladislavova, Východní, Za Horou, Za</w:t>
      </w:r>
      <w:r w:rsidR="00B109B7">
        <w:t> </w:t>
      </w:r>
      <w:r w:rsidRPr="00E813D9">
        <w:t xml:space="preserve">Školou, Západní, Zdenkova, tvoří část školského obvodu </w:t>
      </w:r>
      <w:r w:rsidRPr="00E813D9">
        <w:rPr>
          <w:b/>
          <w:bCs/>
        </w:rPr>
        <w:t>Základní školy VIDA</w:t>
      </w:r>
      <w:r w:rsidRPr="00E813D9">
        <w:t>, zřízené Svazkem obcí Chýně-Hostivice, IČO 098 73 546, se</w:t>
      </w:r>
      <w:r>
        <w:t xml:space="preserve"> </w:t>
      </w:r>
      <w:r w:rsidRPr="00E813D9">
        <w:t>sídlem Hlavní 200, 253 03 Chýně.</w:t>
      </w:r>
      <w:r w:rsidR="00CB0365">
        <w:t xml:space="preserve"> </w:t>
      </w:r>
    </w:p>
    <w:p w14:paraId="6FE0BECC" w14:textId="546D16BF" w:rsidR="005A1B00" w:rsidRDefault="005A1B00" w:rsidP="00F468E3">
      <w:pPr>
        <w:pStyle w:val="lnek1"/>
        <w:spacing w:before="240"/>
      </w:pPr>
      <w:r>
        <w:t>Dočasná možnost volby školy</w:t>
      </w:r>
      <w:r w:rsidR="00B109B7">
        <w:t xml:space="preserve"> – přechodná úprava</w:t>
      </w:r>
    </w:p>
    <w:p w14:paraId="61D21EEE" w14:textId="7362014C" w:rsidR="008208BF" w:rsidRDefault="008208BF" w:rsidP="008208BF">
      <w:pPr>
        <w:pStyle w:val="lnek2"/>
      </w:pPr>
      <w:r>
        <w:t>Pro školní rok 2026/2027 a 2027/2028 se dětem s místem trvalého pobytu v ulicích uvedených v bodě 2.3. umožňuje hlásit se k plnění povinné školní docházky do kterékoli z následujících základních škol:</w:t>
      </w:r>
    </w:p>
    <w:p w14:paraId="54F97636" w14:textId="5147A65F" w:rsidR="008208BF" w:rsidRDefault="008208BF" w:rsidP="00AA464F">
      <w:pPr>
        <w:pStyle w:val="Seznamsodrkami3"/>
        <w:tabs>
          <w:tab w:val="clear" w:pos="1701"/>
          <w:tab w:val="num" w:pos="1275"/>
        </w:tabs>
        <w:ind w:left="1275"/>
      </w:pPr>
      <w:r>
        <w:t>Základní škola a Mateřská škola, okres Praha-západ, IČO 709</w:t>
      </w:r>
      <w:r w:rsidR="00AA464F">
        <w:t> </w:t>
      </w:r>
      <w:r>
        <w:t>89</w:t>
      </w:r>
      <w:r w:rsidR="00AA464F">
        <w:t> </w:t>
      </w:r>
      <w:r>
        <w:t>559, Bolzanova 800, 253 03 Chýně,</w:t>
      </w:r>
    </w:p>
    <w:p w14:paraId="46FB12F1" w14:textId="0C2C898A" w:rsidR="005A1B00" w:rsidRDefault="008208BF" w:rsidP="00AA464F">
      <w:pPr>
        <w:pStyle w:val="Seznamsodrkami3"/>
        <w:tabs>
          <w:tab w:val="clear" w:pos="1701"/>
          <w:tab w:val="num" w:pos="1275"/>
        </w:tabs>
        <w:ind w:left="1275"/>
      </w:pPr>
      <w:r>
        <w:t>Základní škola VIDA, zřízená Svazkem obcí Chýně-Hostivice, IČO 098</w:t>
      </w:r>
      <w:r w:rsidR="00AA464F">
        <w:t> </w:t>
      </w:r>
      <w:r>
        <w:t>73</w:t>
      </w:r>
      <w:r w:rsidR="00AA464F">
        <w:t> </w:t>
      </w:r>
      <w:r>
        <w:t>546, Hlavní 200, 253 03 Chýně.</w:t>
      </w:r>
    </w:p>
    <w:p w14:paraId="770E41CD" w14:textId="08106E65" w:rsidR="008208BF" w:rsidRDefault="008208BF" w:rsidP="008208BF">
      <w:pPr>
        <w:pStyle w:val="lnek2"/>
      </w:pPr>
      <w:r w:rsidRPr="008208BF">
        <w:t>Po uplynutí období uvedeného v</w:t>
      </w:r>
      <w:r>
        <w:t> bodě 2.1.</w:t>
      </w:r>
      <w:r w:rsidRPr="008208BF">
        <w:t xml:space="preserve"> se děti s místem trvalého pobytu v ulicích uvedených v</w:t>
      </w:r>
      <w:r w:rsidR="0073726B">
        <w:t> bodě 2.3.</w:t>
      </w:r>
      <w:r w:rsidRPr="008208BF">
        <w:t xml:space="preserve"> řídí výhradně </w:t>
      </w:r>
      <w:r w:rsidR="001A3FA2">
        <w:t>bodem 1.1. a 1.2.</w:t>
      </w:r>
      <w:r w:rsidRPr="008208BF">
        <w:t xml:space="preserve"> vyhlášky.</w:t>
      </w:r>
    </w:p>
    <w:p w14:paraId="52FEBB92" w14:textId="01137EE5" w:rsidR="0073726B" w:rsidRPr="006A79F5" w:rsidRDefault="005D240A" w:rsidP="008208BF">
      <w:pPr>
        <w:pStyle w:val="lnek2"/>
      </w:pPr>
      <w:r w:rsidRPr="006A79F5">
        <w:lastRenderedPageBreak/>
        <w:t xml:space="preserve">Možnost volby školy podle </w:t>
      </w:r>
      <w:r w:rsidR="001A3FA2">
        <w:t>bodu 2.1.</w:t>
      </w:r>
      <w:r w:rsidRPr="006A79F5">
        <w:t xml:space="preserve"> se vztahuje na následující ulice:</w:t>
      </w:r>
      <w:r w:rsidR="006A79F5" w:rsidRPr="006A79F5">
        <w:t xml:space="preserve"> Amerlingova, Bolzanova, Ecksteinova, Na Opatovce, Opata Jana, Opata Mariana, Opata Matěje, Opata Petra, Příhodova, Štěrbova, Uherova</w:t>
      </w:r>
      <w:r w:rsidR="001A3FA2">
        <w:t>.</w:t>
      </w:r>
    </w:p>
    <w:p w14:paraId="59E50EE6" w14:textId="0F66A551" w:rsidR="00B417A5" w:rsidRDefault="00B417A5" w:rsidP="00F468E3">
      <w:pPr>
        <w:pStyle w:val="lnek1"/>
        <w:spacing w:before="240"/>
      </w:pPr>
      <w:r>
        <w:t>Zrušovací ustanovení</w:t>
      </w:r>
    </w:p>
    <w:p w14:paraId="66433880" w14:textId="33B91D8F" w:rsidR="00B417A5" w:rsidRPr="00B417A5" w:rsidRDefault="00B417A5" w:rsidP="00B417A5">
      <w:pPr>
        <w:pStyle w:val="lnek2"/>
        <w:numPr>
          <w:ilvl w:val="0"/>
          <w:numId w:val="0"/>
        </w:numPr>
        <w:ind w:left="567"/>
      </w:pPr>
      <w:r w:rsidRPr="00B417A5">
        <w:t xml:space="preserve">Touto obecně závaznou vyhláškou se ruší obecně závazná vyhláška č. </w:t>
      </w:r>
      <w:r>
        <w:t>9</w:t>
      </w:r>
      <w:r w:rsidRPr="00B417A5">
        <w:t>/202</w:t>
      </w:r>
      <w:r w:rsidR="00E9185F">
        <w:t>4 ze dne 23. 10. 2024</w:t>
      </w:r>
      <w:r w:rsidRPr="00B417A5">
        <w:t xml:space="preserve">, </w:t>
      </w:r>
      <w:r w:rsidR="00E9185F" w:rsidRPr="00E9185F">
        <w:t>kterou se stanoví školské obvody základní školy zřízené městem Chýně a část školského obvodu základní školy zřízené svazkem obcí</w:t>
      </w:r>
      <w:r w:rsidRPr="00B417A5">
        <w:t>.</w:t>
      </w:r>
    </w:p>
    <w:p w14:paraId="1FA64F94" w14:textId="12C2E558" w:rsidR="000A11CE" w:rsidRPr="00253069" w:rsidRDefault="00DC298B" w:rsidP="00F468E3">
      <w:pPr>
        <w:pStyle w:val="lnek1"/>
        <w:spacing w:before="240"/>
      </w:pPr>
      <w:r>
        <w:t>Účinnost</w:t>
      </w:r>
    </w:p>
    <w:p w14:paraId="3BA0CB8F" w14:textId="387C9176" w:rsidR="000A11CE" w:rsidRPr="00253069" w:rsidRDefault="00DC298B" w:rsidP="00DC298B">
      <w:pPr>
        <w:pStyle w:val="lnek2"/>
        <w:numPr>
          <w:ilvl w:val="0"/>
          <w:numId w:val="0"/>
        </w:numPr>
        <w:ind w:left="567"/>
      </w:pPr>
      <w:r>
        <w:rPr>
          <w:rFonts w:ascii="Arial" w:hAnsi="Arial" w:cs="Arial"/>
        </w:rPr>
        <w:t>Tato obecně závazná vyhláška nabývá účinnosti počátkem patnáctého dne následujícího po dni jejího vyhlášení.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4198"/>
        <w:gridCol w:w="726"/>
        <w:gridCol w:w="4148"/>
      </w:tblGrid>
      <w:tr w:rsidR="000A11CE" w:rsidRPr="00CF24E3" w14:paraId="35791403" w14:textId="77777777" w:rsidTr="00086E18">
        <w:trPr>
          <w:trHeight w:val="510"/>
        </w:trPr>
        <w:tc>
          <w:tcPr>
            <w:tcW w:w="4677" w:type="dxa"/>
          </w:tcPr>
          <w:p w14:paraId="11DFAE80" w14:textId="078E1049" w:rsidR="000A11CE" w:rsidRDefault="000A11CE" w:rsidP="00086E18">
            <w:pPr>
              <w:pStyle w:val="Bezmezer"/>
            </w:pPr>
          </w:p>
          <w:p w14:paraId="46C15025" w14:textId="77777777" w:rsidR="00007139" w:rsidRDefault="00007139" w:rsidP="00086E18">
            <w:pPr>
              <w:pStyle w:val="Bezmezer"/>
            </w:pPr>
          </w:p>
          <w:p w14:paraId="3523C86A" w14:textId="77777777" w:rsidR="001A3FA2" w:rsidRDefault="001A3FA2" w:rsidP="00086E18">
            <w:pPr>
              <w:pStyle w:val="Bezmezer"/>
            </w:pPr>
          </w:p>
          <w:p w14:paraId="50B29C97" w14:textId="77777777" w:rsidR="000A11CE" w:rsidRPr="00CF24E3" w:rsidRDefault="000A11CE" w:rsidP="00086E18">
            <w:pPr>
              <w:pStyle w:val="Bezmezer"/>
            </w:pPr>
          </w:p>
        </w:tc>
        <w:tc>
          <w:tcPr>
            <w:tcW w:w="850" w:type="dxa"/>
          </w:tcPr>
          <w:p w14:paraId="6F2E3381" w14:textId="77777777" w:rsidR="000A11CE" w:rsidRPr="00CF24E3" w:rsidRDefault="000A11CE" w:rsidP="00086E18">
            <w:pPr>
              <w:pStyle w:val="Bezmezer"/>
            </w:pPr>
          </w:p>
        </w:tc>
        <w:tc>
          <w:tcPr>
            <w:tcW w:w="4677" w:type="dxa"/>
          </w:tcPr>
          <w:p w14:paraId="5A7AD638" w14:textId="3570F55E" w:rsidR="000A11CE" w:rsidRPr="00CF24E3" w:rsidRDefault="000A11CE" w:rsidP="00086E18">
            <w:pPr>
              <w:pStyle w:val="Bezmezer"/>
            </w:pPr>
          </w:p>
        </w:tc>
      </w:tr>
      <w:tr w:rsidR="000A11CE" w14:paraId="2CF40822" w14:textId="77777777" w:rsidTr="00086E18">
        <w:tc>
          <w:tcPr>
            <w:tcW w:w="4677" w:type="dxa"/>
            <w:tcBorders>
              <w:top w:val="single" w:sz="4" w:space="0" w:color="auto"/>
            </w:tcBorders>
          </w:tcPr>
          <w:p w14:paraId="01017FA0" w14:textId="3E6FF7B8" w:rsidR="000A11CE" w:rsidRDefault="000A11CE" w:rsidP="00086E18">
            <w:pPr>
              <w:pStyle w:val="Bezmezer"/>
              <w:jc w:val="center"/>
            </w:pPr>
            <w:r>
              <w:t>Marcela Czerwinski</w:t>
            </w:r>
            <w:r w:rsidR="00DC298B">
              <w:t>, v.r.</w:t>
            </w:r>
          </w:p>
          <w:p w14:paraId="3189CA02" w14:textId="77777777" w:rsidR="000A11CE" w:rsidRDefault="000A11CE" w:rsidP="00086E18">
            <w:pPr>
              <w:pStyle w:val="Bezmezer"/>
              <w:jc w:val="center"/>
            </w:pPr>
            <w:r>
              <w:t>místostarostka</w:t>
            </w:r>
          </w:p>
        </w:tc>
        <w:tc>
          <w:tcPr>
            <w:tcW w:w="850" w:type="dxa"/>
          </w:tcPr>
          <w:p w14:paraId="0E178101" w14:textId="77777777" w:rsidR="000A11CE" w:rsidRDefault="000A11CE" w:rsidP="00086E18">
            <w:pPr>
              <w:pStyle w:val="Bezmezer"/>
              <w:jc w:val="center"/>
            </w:pPr>
          </w:p>
        </w:tc>
        <w:tc>
          <w:tcPr>
            <w:tcW w:w="4677" w:type="dxa"/>
            <w:tcBorders>
              <w:top w:val="single" w:sz="4" w:space="0" w:color="auto"/>
            </w:tcBorders>
          </w:tcPr>
          <w:p w14:paraId="36BCACE9" w14:textId="06F344A5" w:rsidR="000A11CE" w:rsidRDefault="000A11CE" w:rsidP="00086E18">
            <w:pPr>
              <w:pStyle w:val="Bezmezer"/>
              <w:jc w:val="center"/>
            </w:pPr>
            <w:r>
              <w:t>Mgr. Anna Chvojková</w:t>
            </w:r>
            <w:r w:rsidR="00DC298B">
              <w:t>, v.r.</w:t>
            </w:r>
          </w:p>
          <w:p w14:paraId="7F4248E9" w14:textId="77777777" w:rsidR="000A11CE" w:rsidRDefault="000A11CE" w:rsidP="00086E18">
            <w:pPr>
              <w:pStyle w:val="Bezmezer"/>
              <w:jc w:val="center"/>
            </w:pPr>
            <w:r>
              <w:t>starostka</w:t>
            </w:r>
          </w:p>
        </w:tc>
      </w:tr>
    </w:tbl>
    <w:p w14:paraId="4D3489BA" w14:textId="77777777" w:rsidR="00CF24E3" w:rsidRPr="000A11CE" w:rsidRDefault="00CF24E3" w:rsidP="000A11CE"/>
    <w:sectPr w:rsidR="00CF24E3" w:rsidRPr="000A11CE" w:rsidSect="00007139">
      <w:headerReference w:type="default" r:id="rId7"/>
      <w:footerReference w:type="default" r:id="rId8"/>
      <w:headerReference w:type="first" r:id="rId9"/>
      <w:footerReference w:type="first" r:id="rId10"/>
      <w:pgSz w:w="11906" w:h="16838" w:code="9"/>
      <w:pgMar w:top="1417" w:right="1417" w:bottom="1417" w:left="1417"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E8D0" w14:textId="77777777" w:rsidR="00322C1B" w:rsidRDefault="00322C1B" w:rsidP="000809E0">
      <w:pPr>
        <w:spacing w:after="0"/>
      </w:pPr>
      <w:r>
        <w:separator/>
      </w:r>
    </w:p>
  </w:endnote>
  <w:endnote w:type="continuationSeparator" w:id="0">
    <w:p w14:paraId="16E60D7E" w14:textId="77777777" w:rsidR="00322C1B" w:rsidRDefault="00322C1B" w:rsidP="000809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gridCol w:w="1134"/>
    </w:tblGrid>
    <w:tr w:rsidR="00A2102F" w14:paraId="14A79ABA" w14:textId="77777777" w:rsidTr="006428AD">
      <w:tc>
        <w:tcPr>
          <w:tcW w:w="9071" w:type="dxa"/>
          <w:vMerge w:val="restart"/>
          <w:vAlign w:val="bottom"/>
        </w:tcPr>
        <w:p w14:paraId="76F28650" w14:textId="2EB88FF1" w:rsidR="00A2102F" w:rsidRDefault="000A11CE" w:rsidP="004D5C76">
          <w:pPr>
            <w:pStyle w:val="Zpat"/>
            <w:tabs>
              <w:tab w:val="clear" w:pos="4536"/>
            </w:tabs>
          </w:pPr>
          <w:r>
            <w:t>Obecně závazná vyhláška o místním poplatku z pobytu</w:t>
          </w:r>
        </w:p>
      </w:tc>
      <w:tc>
        <w:tcPr>
          <w:tcW w:w="1134" w:type="dxa"/>
          <w:vAlign w:val="bottom"/>
        </w:tcPr>
        <w:p w14:paraId="5117AF29" w14:textId="77777777" w:rsidR="00A2102F" w:rsidRDefault="00A2102F" w:rsidP="004D5C76">
          <w:pPr>
            <w:pStyle w:val="Zpat"/>
            <w:tabs>
              <w:tab w:val="clear" w:pos="4536"/>
            </w:tabs>
            <w:jc w:val="right"/>
          </w:pPr>
        </w:p>
      </w:tc>
    </w:tr>
    <w:tr w:rsidR="00A2102F" w14:paraId="21078CAE" w14:textId="77777777" w:rsidTr="006428AD">
      <w:tc>
        <w:tcPr>
          <w:tcW w:w="9071" w:type="dxa"/>
          <w:vMerge/>
          <w:vAlign w:val="bottom"/>
        </w:tcPr>
        <w:p w14:paraId="7CE79B72" w14:textId="77777777" w:rsidR="00A2102F" w:rsidRDefault="00A2102F" w:rsidP="004D5C76">
          <w:pPr>
            <w:pStyle w:val="Zpat"/>
            <w:tabs>
              <w:tab w:val="clear" w:pos="4536"/>
            </w:tabs>
          </w:pPr>
        </w:p>
      </w:tc>
      <w:tc>
        <w:tcPr>
          <w:tcW w:w="1134" w:type="dxa"/>
          <w:vAlign w:val="bottom"/>
        </w:tcPr>
        <w:p w14:paraId="5C43685D" w14:textId="77777777" w:rsidR="00A2102F" w:rsidRDefault="00A2102F" w:rsidP="004D5C76">
          <w:pPr>
            <w:pStyle w:val="Zpat"/>
            <w:tabs>
              <w:tab w:val="clear" w:pos="4536"/>
            </w:tabs>
            <w:jc w:val="right"/>
          </w:pPr>
        </w:p>
      </w:tc>
    </w:tr>
    <w:tr w:rsidR="00A2102F" w14:paraId="124B6658" w14:textId="77777777" w:rsidTr="006428AD">
      <w:tc>
        <w:tcPr>
          <w:tcW w:w="9071" w:type="dxa"/>
          <w:vMerge/>
          <w:vAlign w:val="bottom"/>
        </w:tcPr>
        <w:p w14:paraId="39ACC155" w14:textId="77777777" w:rsidR="00A2102F" w:rsidRDefault="00A2102F" w:rsidP="004D5C76">
          <w:pPr>
            <w:pStyle w:val="Zpat"/>
            <w:tabs>
              <w:tab w:val="clear" w:pos="4536"/>
            </w:tabs>
          </w:pPr>
        </w:p>
      </w:tc>
      <w:tc>
        <w:tcPr>
          <w:tcW w:w="1134" w:type="dxa"/>
          <w:vAlign w:val="bottom"/>
        </w:tcPr>
        <w:p w14:paraId="3381B6B7" w14:textId="77777777" w:rsidR="00A2102F" w:rsidRDefault="00A2102F" w:rsidP="004D5C76">
          <w:pPr>
            <w:pStyle w:val="Zpat"/>
            <w:tabs>
              <w:tab w:val="clear" w:pos="4536"/>
            </w:tabs>
            <w:jc w:val="right"/>
          </w:pPr>
          <w:r>
            <w:fldChar w:fldCharType="begin"/>
          </w:r>
          <w:r>
            <w:instrText>PAGE   \* MERGEFORMAT</w:instrText>
          </w:r>
          <w:r>
            <w:fldChar w:fldCharType="separate"/>
          </w:r>
          <w:r>
            <w:t>1</w:t>
          </w:r>
          <w:r>
            <w:fldChar w:fldCharType="end"/>
          </w:r>
          <w:r>
            <w:t xml:space="preserve"> / </w:t>
          </w:r>
          <w:fldSimple w:instr=" NUMPAGES   \* MERGEFORMAT ">
            <w:r>
              <w:rPr>
                <w:noProof/>
              </w:rPr>
              <w:t>3</w:t>
            </w:r>
          </w:fldSimple>
        </w:p>
      </w:tc>
    </w:tr>
  </w:tbl>
  <w:p w14:paraId="71A20BF7" w14:textId="77777777" w:rsidR="00186CFC" w:rsidRPr="004D5C76" w:rsidRDefault="00186CFC" w:rsidP="00387350">
    <w:pPr>
      <w:pStyle w:val="Zpat"/>
      <w:tabs>
        <w:tab w:val="clear" w:pos="4536"/>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11"/>
      <w:gridCol w:w="340"/>
      <w:gridCol w:w="1871"/>
      <w:gridCol w:w="454"/>
      <w:gridCol w:w="4195"/>
      <w:gridCol w:w="1134"/>
    </w:tblGrid>
    <w:tr w:rsidR="00A2102F" w14:paraId="096CA9CB" w14:textId="77777777" w:rsidTr="005E4712">
      <w:tc>
        <w:tcPr>
          <w:tcW w:w="2211" w:type="dxa"/>
          <w:vAlign w:val="bottom"/>
        </w:tcPr>
        <w:p w14:paraId="649BD9FF" w14:textId="77777777" w:rsidR="00A2102F" w:rsidRDefault="00A2102F" w:rsidP="00A2102F">
          <w:pPr>
            <w:pStyle w:val="Zpat"/>
            <w:tabs>
              <w:tab w:val="clear" w:pos="4536"/>
            </w:tabs>
          </w:pPr>
          <w:r>
            <w:t>Město</w:t>
          </w:r>
          <w:r w:rsidRPr="004D5C76">
            <w:t xml:space="preserve"> Chýně</w:t>
          </w:r>
        </w:p>
      </w:tc>
      <w:tc>
        <w:tcPr>
          <w:tcW w:w="340" w:type="dxa"/>
          <w:vAlign w:val="bottom"/>
        </w:tcPr>
        <w:p w14:paraId="4A06FC07" w14:textId="77777777" w:rsidR="00A2102F" w:rsidRDefault="00A2102F" w:rsidP="00A2102F">
          <w:pPr>
            <w:pStyle w:val="Zpat"/>
            <w:tabs>
              <w:tab w:val="clear" w:pos="4536"/>
            </w:tabs>
          </w:pPr>
          <w:r>
            <w:t>T</w:t>
          </w:r>
        </w:p>
      </w:tc>
      <w:tc>
        <w:tcPr>
          <w:tcW w:w="1871" w:type="dxa"/>
          <w:vAlign w:val="bottom"/>
        </w:tcPr>
        <w:p w14:paraId="08FF8412" w14:textId="77777777" w:rsidR="00A2102F" w:rsidRDefault="00A2102F" w:rsidP="00A2102F">
          <w:pPr>
            <w:pStyle w:val="Zpat"/>
            <w:tabs>
              <w:tab w:val="clear" w:pos="4536"/>
            </w:tabs>
          </w:pPr>
          <w:r w:rsidRPr="004D5C76">
            <w:t>+420 311 670 595</w:t>
          </w:r>
        </w:p>
      </w:tc>
      <w:tc>
        <w:tcPr>
          <w:tcW w:w="454" w:type="dxa"/>
          <w:vAlign w:val="bottom"/>
        </w:tcPr>
        <w:p w14:paraId="4D7A4CC1" w14:textId="77777777" w:rsidR="00A2102F" w:rsidRDefault="00A2102F" w:rsidP="00A2102F">
          <w:pPr>
            <w:pStyle w:val="Zpat"/>
            <w:tabs>
              <w:tab w:val="clear" w:pos="4536"/>
            </w:tabs>
          </w:pPr>
          <w:r>
            <w:t>IČO</w:t>
          </w:r>
        </w:p>
      </w:tc>
      <w:tc>
        <w:tcPr>
          <w:tcW w:w="4195" w:type="dxa"/>
          <w:vAlign w:val="bottom"/>
        </w:tcPr>
        <w:p w14:paraId="67DF5403" w14:textId="77777777" w:rsidR="00A2102F" w:rsidRDefault="00A2102F" w:rsidP="00A2102F">
          <w:pPr>
            <w:pStyle w:val="Zpat"/>
            <w:tabs>
              <w:tab w:val="clear" w:pos="4536"/>
            </w:tabs>
          </w:pPr>
          <w:r w:rsidRPr="004D5C76">
            <w:t>00241296</w:t>
          </w:r>
        </w:p>
      </w:tc>
      <w:tc>
        <w:tcPr>
          <w:tcW w:w="1134" w:type="dxa"/>
          <w:vAlign w:val="bottom"/>
        </w:tcPr>
        <w:p w14:paraId="7DA6F75D" w14:textId="77777777" w:rsidR="00A2102F" w:rsidRDefault="00A2102F" w:rsidP="00A2102F">
          <w:pPr>
            <w:pStyle w:val="Zpat"/>
            <w:tabs>
              <w:tab w:val="clear" w:pos="4536"/>
            </w:tabs>
            <w:jc w:val="right"/>
          </w:pPr>
        </w:p>
      </w:tc>
    </w:tr>
    <w:tr w:rsidR="00A2102F" w14:paraId="7638388B" w14:textId="77777777" w:rsidTr="005E4712">
      <w:tc>
        <w:tcPr>
          <w:tcW w:w="2211" w:type="dxa"/>
          <w:vAlign w:val="bottom"/>
        </w:tcPr>
        <w:p w14:paraId="28BA7FBA" w14:textId="77777777" w:rsidR="00A2102F" w:rsidRDefault="00A2102F" w:rsidP="00A2102F">
          <w:pPr>
            <w:pStyle w:val="Zpat"/>
            <w:tabs>
              <w:tab w:val="clear" w:pos="4536"/>
            </w:tabs>
          </w:pPr>
          <w:r w:rsidRPr="004D5C76">
            <w:t>Hlavní 200</w:t>
          </w:r>
        </w:p>
      </w:tc>
      <w:tc>
        <w:tcPr>
          <w:tcW w:w="340" w:type="dxa"/>
          <w:vAlign w:val="bottom"/>
        </w:tcPr>
        <w:p w14:paraId="15C2D824" w14:textId="77777777" w:rsidR="00A2102F" w:rsidRDefault="00A2102F" w:rsidP="00A2102F">
          <w:pPr>
            <w:pStyle w:val="Zpat"/>
            <w:tabs>
              <w:tab w:val="clear" w:pos="4536"/>
            </w:tabs>
          </w:pPr>
          <w:r>
            <w:t>E</w:t>
          </w:r>
        </w:p>
      </w:tc>
      <w:tc>
        <w:tcPr>
          <w:tcW w:w="1871" w:type="dxa"/>
          <w:vAlign w:val="bottom"/>
        </w:tcPr>
        <w:p w14:paraId="6EEAA12F" w14:textId="77777777" w:rsidR="00A2102F" w:rsidRPr="004D5C76" w:rsidRDefault="00A2102F" w:rsidP="00A2102F">
          <w:pPr>
            <w:pStyle w:val="Zpat"/>
          </w:pPr>
          <w:hyperlink r:id="rId1" w:history="1">
            <w:r w:rsidRPr="004D5C76">
              <w:rPr>
                <w:rStyle w:val="Hypertextovodkaz"/>
                <w:color w:val="0845A3" w:themeColor="accent1"/>
                <w:u w:val="none"/>
              </w:rPr>
              <w:t>mu@chyne.cz</w:t>
            </w:r>
          </w:hyperlink>
        </w:p>
      </w:tc>
      <w:tc>
        <w:tcPr>
          <w:tcW w:w="454" w:type="dxa"/>
          <w:vAlign w:val="bottom"/>
        </w:tcPr>
        <w:p w14:paraId="3A368C8C" w14:textId="77777777" w:rsidR="00A2102F" w:rsidRDefault="00A2102F" w:rsidP="00A2102F">
          <w:pPr>
            <w:pStyle w:val="Zpat"/>
            <w:tabs>
              <w:tab w:val="clear" w:pos="4536"/>
            </w:tabs>
          </w:pPr>
          <w:r>
            <w:t>DIČ</w:t>
          </w:r>
        </w:p>
      </w:tc>
      <w:tc>
        <w:tcPr>
          <w:tcW w:w="4195" w:type="dxa"/>
          <w:vAlign w:val="bottom"/>
        </w:tcPr>
        <w:p w14:paraId="59BAB618" w14:textId="77777777" w:rsidR="00A2102F" w:rsidRDefault="00A2102F" w:rsidP="00A2102F">
          <w:pPr>
            <w:pStyle w:val="Zpat"/>
            <w:tabs>
              <w:tab w:val="clear" w:pos="4536"/>
            </w:tabs>
          </w:pPr>
          <w:r w:rsidRPr="004D5C76">
            <w:t>CZ00241296</w:t>
          </w:r>
        </w:p>
      </w:tc>
      <w:tc>
        <w:tcPr>
          <w:tcW w:w="1134" w:type="dxa"/>
          <w:vAlign w:val="bottom"/>
        </w:tcPr>
        <w:p w14:paraId="6AE88B63" w14:textId="77777777" w:rsidR="00A2102F" w:rsidRDefault="00A2102F" w:rsidP="00A2102F">
          <w:pPr>
            <w:pStyle w:val="Zpat"/>
            <w:tabs>
              <w:tab w:val="clear" w:pos="4536"/>
            </w:tabs>
            <w:jc w:val="right"/>
          </w:pPr>
        </w:p>
      </w:tc>
    </w:tr>
    <w:tr w:rsidR="00A2102F" w14:paraId="296E6972" w14:textId="77777777" w:rsidTr="005E4712">
      <w:tc>
        <w:tcPr>
          <w:tcW w:w="2211" w:type="dxa"/>
          <w:vAlign w:val="bottom"/>
        </w:tcPr>
        <w:p w14:paraId="65DE15C5" w14:textId="77777777" w:rsidR="00A2102F" w:rsidRDefault="00340444" w:rsidP="00A2102F">
          <w:pPr>
            <w:pStyle w:val="Zpat"/>
            <w:tabs>
              <w:tab w:val="clear" w:pos="4536"/>
            </w:tabs>
          </w:pPr>
          <w:r w:rsidRPr="004D5C76">
            <w:t>253</w:t>
          </w:r>
          <w:r>
            <w:t> </w:t>
          </w:r>
          <w:r w:rsidRPr="004D5C76">
            <w:t>03</w:t>
          </w:r>
          <w:r>
            <w:t>  </w:t>
          </w:r>
          <w:r w:rsidR="00A2102F" w:rsidRPr="004D5C76">
            <w:t>Chýně</w:t>
          </w:r>
        </w:p>
      </w:tc>
      <w:tc>
        <w:tcPr>
          <w:tcW w:w="340" w:type="dxa"/>
          <w:vAlign w:val="bottom"/>
        </w:tcPr>
        <w:p w14:paraId="13F6085A" w14:textId="77777777" w:rsidR="00A2102F" w:rsidRDefault="00A2102F" w:rsidP="00A2102F">
          <w:pPr>
            <w:pStyle w:val="Zpat"/>
            <w:tabs>
              <w:tab w:val="clear" w:pos="4536"/>
            </w:tabs>
          </w:pPr>
          <w:r>
            <w:t>W</w:t>
          </w:r>
        </w:p>
      </w:tc>
      <w:tc>
        <w:tcPr>
          <w:tcW w:w="1871" w:type="dxa"/>
          <w:vAlign w:val="bottom"/>
        </w:tcPr>
        <w:p w14:paraId="60AB19BE" w14:textId="77777777" w:rsidR="00A2102F" w:rsidRPr="004D5C76" w:rsidRDefault="00A2102F" w:rsidP="00A2102F">
          <w:pPr>
            <w:pStyle w:val="Zpat"/>
          </w:pPr>
          <w:hyperlink r:id="rId2" w:history="1">
            <w:r w:rsidRPr="004D5C76">
              <w:rPr>
                <w:rStyle w:val="Hypertextovodkaz"/>
                <w:color w:val="0845A3" w:themeColor="accent1"/>
                <w:u w:val="none"/>
              </w:rPr>
              <w:t>www.chyne.cz</w:t>
            </w:r>
          </w:hyperlink>
        </w:p>
      </w:tc>
      <w:tc>
        <w:tcPr>
          <w:tcW w:w="454" w:type="dxa"/>
          <w:vAlign w:val="bottom"/>
        </w:tcPr>
        <w:p w14:paraId="1F077EF1" w14:textId="77777777" w:rsidR="00A2102F" w:rsidRDefault="00A2102F" w:rsidP="00A2102F">
          <w:pPr>
            <w:pStyle w:val="Zpat"/>
            <w:tabs>
              <w:tab w:val="clear" w:pos="4536"/>
            </w:tabs>
          </w:pPr>
          <w:r>
            <w:t>DS</w:t>
          </w:r>
        </w:p>
      </w:tc>
      <w:tc>
        <w:tcPr>
          <w:tcW w:w="4195" w:type="dxa"/>
          <w:vAlign w:val="bottom"/>
        </w:tcPr>
        <w:p w14:paraId="7D9DB31F" w14:textId="77777777" w:rsidR="00A2102F" w:rsidRDefault="00A2102F" w:rsidP="00A2102F">
          <w:pPr>
            <w:pStyle w:val="Zpat"/>
            <w:tabs>
              <w:tab w:val="clear" w:pos="4536"/>
            </w:tabs>
          </w:pPr>
          <w:r w:rsidRPr="004D5C76">
            <w:t>bvpbrux</w:t>
          </w:r>
        </w:p>
      </w:tc>
      <w:tc>
        <w:tcPr>
          <w:tcW w:w="1134" w:type="dxa"/>
          <w:vAlign w:val="bottom"/>
        </w:tcPr>
        <w:p w14:paraId="25EDA8B8" w14:textId="77777777" w:rsidR="00A2102F" w:rsidRDefault="00A2102F" w:rsidP="00A2102F">
          <w:pPr>
            <w:pStyle w:val="Zpat"/>
            <w:tabs>
              <w:tab w:val="clear" w:pos="4536"/>
            </w:tabs>
            <w:jc w:val="right"/>
          </w:pPr>
          <w:r>
            <w:fldChar w:fldCharType="begin"/>
          </w:r>
          <w:r>
            <w:instrText>PAGE   \* MERGEFORMAT</w:instrText>
          </w:r>
          <w:r>
            <w:fldChar w:fldCharType="separate"/>
          </w:r>
          <w:r>
            <w:t>2</w:t>
          </w:r>
          <w:r>
            <w:fldChar w:fldCharType="end"/>
          </w:r>
          <w:r>
            <w:t xml:space="preserve"> / </w:t>
          </w:r>
          <w:fldSimple w:instr=" NUMPAGES   \* MERGEFORMAT ">
            <w:r>
              <w:t>2</w:t>
            </w:r>
          </w:fldSimple>
        </w:p>
      </w:tc>
    </w:tr>
  </w:tbl>
  <w:p w14:paraId="0BD002A6" w14:textId="77777777" w:rsidR="00A2102F" w:rsidRPr="004D5C76" w:rsidRDefault="00A2102F" w:rsidP="00A2102F">
    <w:pPr>
      <w:pStyle w:val="Zpat"/>
      <w:tabs>
        <w:tab w:val="clear" w:pos="4536"/>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669A" w14:textId="77777777" w:rsidR="00322C1B" w:rsidRDefault="00322C1B" w:rsidP="000809E0">
      <w:pPr>
        <w:spacing w:after="0"/>
      </w:pPr>
      <w:r>
        <w:separator/>
      </w:r>
    </w:p>
  </w:footnote>
  <w:footnote w:type="continuationSeparator" w:id="0">
    <w:p w14:paraId="489977BF" w14:textId="77777777" w:rsidR="00322C1B" w:rsidRDefault="00322C1B" w:rsidP="000809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5"/>
      <w:gridCol w:w="6147"/>
    </w:tblGrid>
    <w:tr w:rsidR="005F11DB" w14:paraId="16E6C4CC" w14:textId="77777777" w:rsidTr="00FA4BB7">
      <w:tc>
        <w:tcPr>
          <w:tcW w:w="3061" w:type="dxa"/>
        </w:tcPr>
        <w:p w14:paraId="5C95037D" w14:textId="77777777" w:rsidR="005F11DB" w:rsidRDefault="00192CFE" w:rsidP="00192CFE">
          <w:pPr>
            <w:pStyle w:val="Zhlav"/>
            <w:tabs>
              <w:tab w:val="clear" w:pos="4536"/>
              <w:tab w:val="clear" w:pos="9072"/>
            </w:tabs>
            <w:spacing w:before="60"/>
            <w:jc w:val="left"/>
          </w:pPr>
          <w:r>
            <w:rPr>
              <w:noProof/>
            </w:rPr>
            <w:drawing>
              <wp:inline distT="0" distB="0" distL="0" distR="0" wp14:anchorId="5795C938" wp14:editId="28554B0D">
                <wp:extent cx="1404000" cy="385677"/>
                <wp:effectExtent l="0" t="0" r="5715" b="0"/>
                <wp:docPr id="578672803" name="Logo Chýně modro-zlaté rg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72803" name="Logo Chýně modro-zlaté rgb.svg"/>
                        <pic:cNvPicPr/>
                      </pic:nvPicPr>
                      <pic:blipFill>
                        <a:blip r:embed="rId1">
                          <a:extLst>
                            <a:ext uri="{96DAC541-7B7A-43D3-8B79-37D633B846F1}">
                              <asvg:svgBlip xmlns:asvg="http://schemas.microsoft.com/office/drawing/2016/SVG/main" r:embed="rId2"/>
                            </a:ext>
                          </a:extLst>
                        </a:blip>
                        <a:stretch>
                          <a:fillRect/>
                        </a:stretch>
                      </pic:blipFill>
                      <pic:spPr>
                        <a:xfrm>
                          <a:off x="0" y="0"/>
                          <a:ext cx="1404000" cy="385677"/>
                        </a:xfrm>
                        <a:prstGeom prst="rect">
                          <a:avLst/>
                        </a:prstGeom>
                      </pic:spPr>
                    </pic:pic>
                  </a:graphicData>
                </a:graphic>
              </wp:inline>
            </w:drawing>
          </w:r>
        </w:p>
      </w:tc>
      <w:tc>
        <w:tcPr>
          <w:tcW w:w="7143" w:type="dxa"/>
        </w:tcPr>
        <w:p w14:paraId="5BB3AC53" w14:textId="77777777" w:rsidR="005F11DB" w:rsidRDefault="005F11DB" w:rsidP="005F11DB">
          <w:pPr>
            <w:pStyle w:val="Zhlavnzev"/>
          </w:pPr>
          <w:r>
            <w:t>Měst</w:t>
          </w:r>
          <w:r w:rsidR="00FA4BB7">
            <w:t>o Chýně</w:t>
          </w:r>
        </w:p>
      </w:tc>
    </w:tr>
  </w:tbl>
  <w:p w14:paraId="2E187504" w14:textId="77777777" w:rsidR="00186CFC" w:rsidRDefault="008075FA" w:rsidP="00387350">
    <w:pPr>
      <w:pStyle w:val="Zhlav"/>
      <w:tabs>
        <w:tab w:val="clear" w:pos="4536"/>
        <w:tab w:val="clear" w:pos="9072"/>
      </w:tabs>
    </w:pPr>
    <w:r>
      <w:rPr>
        <w:noProof/>
      </w:rPr>
      <mc:AlternateContent>
        <mc:Choice Requires="wps">
          <w:drawing>
            <wp:anchor distT="0" distB="0" distL="114300" distR="114300" simplePos="0" relativeHeight="251679744" behindDoc="0" locked="0" layoutInCell="1" allowOverlap="1" wp14:anchorId="6B2D062A" wp14:editId="39526E4C">
              <wp:simplePos x="0" y="0"/>
              <wp:positionH relativeFrom="page">
                <wp:posOffset>540385</wp:posOffset>
              </wp:positionH>
              <wp:positionV relativeFrom="page">
                <wp:posOffset>0</wp:posOffset>
              </wp:positionV>
              <wp:extent cx="0" cy="10692000"/>
              <wp:effectExtent l="0" t="0" r="38100" b="33655"/>
              <wp:wrapNone/>
              <wp:docPr id="808101599" name="L okraj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08E15B" id="L okraj 1,5 cm" o:spid="_x0000_s1026" style="position:absolute;z-index:2516797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5pt,0" to="42.5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480" behindDoc="0" locked="0" layoutInCell="1" allowOverlap="1" wp14:anchorId="2A5E28F6" wp14:editId="7956268D">
              <wp:simplePos x="0" y="0"/>
              <wp:positionH relativeFrom="page">
                <wp:posOffset>0</wp:posOffset>
              </wp:positionH>
              <wp:positionV relativeFrom="page">
                <wp:posOffset>10153015</wp:posOffset>
              </wp:positionV>
              <wp:extent cx="7560000" cy="0"/>
              <wp:effectExtent l="0" t="0" r="0" b="0"/>
              <wp:wrapNone/>
              <wp:docPr id="6" name="Zápatí zdola 1,5 cm y 28,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7C0BD2" id="Zápatí zdola 1,5 cm y 28,2 cm" o:spid="_x0000_s1026" style="position:absolute;z-index:25166848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99.45pt" to="595.3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UyN7uNsAAAALAQAADwAAAAAAAAAAAAAAAAAOBAAAZHJzL2Rvd25y&#10;ZXYueG1sUEsFBgAAAAAEAAQA8wAAABYFA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543" behindDoc="0" locked="0" layoutInCell="1" allowOverlap="1" wp14:anchorId="7911F079" wp14:editId="40433889">
              <wp:simplePos x="0" y="0"/>
              <wp:positionH relativeFrom="page">
                <wp:posOffset>0</wp:posOffset>
              </wp:positionH>
              <wp:positionV relativeFrom="page">
                <wp:posOffset>9253220</wp:posOffset>
              </wp:positionV>
              <wp:extent cx="7560000" cy="0"/>
              <wp:effectExtent l="0" t="0" r="0" b="0"/>
              <wp:wrapNone/>
              <wp:docPr id="5" name="D okraj 4 cm y 25,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DB3DC" id="D okraj 4 cm y 25,7 cm" o:spid="_x0000_s1026" style="position:absolute;z-index:251668543;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28.6pt" to="595.3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b87DntsAAAALAQAADwAAAAAAAAAAAAAAAAAOBAAAZHJzL2Rvd25y&#10;ZXYueG1sUEsFBgAAAAAEAAQA8wAAABYFA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735" behindDoc="0" locked="0" layoutInCell="1" allowOverlap="1" wp14:anchorId="6DDCACDE" wp14:editId="45E0BD54">
              <wp:simplePos x="0" y="0"/>
              <wp:positionH relativeFrom="page">
                <wp:posOffset>0</wp:posOffset>
              </wp:positionH>
              <wp:positionV relativeFrom="page">
                <wp:posOffset>540385</wp:posOffset>
              </wp:positionV>
              <wp:extent cx="7560000" cy="0"/>
              <wp:effectExtent l="0" t="0" r="0" b="0"/>
              <wp:wrapNone/>
              <wp:docPr id="4" name="Logo shora y 1,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A796CD" id="Logo shora y 1,5 cm" o:spid="_x0000_s1026" style="position:absolute;z-index:25166873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55pt" to="595.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607" behindDoc="0" locked="0" layoutInCell="1" allowOverlap="1" wp14:anchorId="59CC22F2" wp14:editId="0765792E">
              <wp:simplePos x="0" y="0"/>
              <wp:positionH relativeFrom="page">
                <wp:posOffset>0</wp:posOffset>
              </wp:positionH>
              <wp:positionV relativeFrom="page">
                <wp:posOffset>1440180</wp:posOffset>
              </wp:positionV>
              <wp:extent cx="7560000" cy="0"/>
              <wp:effectExtent l="0" t="0" r="0" b="0"/>
              <wp:wrapNone/>
              <wp:docPr id="3" name="H okraj 4,0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14CBA3" id="H okraj 4,0 cm" o:spid="_x0000_s1026" style="position:absolute;z-index:25166860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3.4pt" to="595.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991" behindDoc="0" locked="0" layoutInCell="1" allowOverlap="1" wp14:anchorId="5AE69654" wp14:editId="5B21EC55">
              <wp:simplePos x="0" y="0"/>
              <wp:positionH relativeFrom="page">
                <wp:posOffset>7021195</wp:posOffset>
              </wp:positionH>
              <wp:positionV relativeFrom="page">
                <wp:posOffset>0</wp:posOffset>
              </wp:positionV>
              <wp:extent cx="0" cy="10692000"/>
              <wp:effectExtent l="0" t="0" r="38100" b="33655"/>
              <wp:wrapNone/>
              <wp:docPr id="2" name="P okraj 1,5 cm x 19,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AD355F" id="P okraj 1,5 cm x 19,5 cm" o:spid="_x0000_s1026" style="position:absolute;z-index:2516689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52.85pt,0" to="552.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9504" behindDoc="0" locked="0" layoutInCell="1" allowOverlap="1" wp14:anchorId="3F744E39" wp14:editId="6BE9B646">
              <wp:simplePos x="0" y="0"/>
              <wp:positionH relativeFrom="page">
                <wp:posOffset>1944370</wp:posOffset>
              </wp:positionH>
              <wp:positionV relativeFrom="page">
                <wp:posOffset>0</wp:posOffset>
              </wp:positionV>
              <wp:extent cx="0" cy="10692000"/>
              <wp:effectExtent l="0" t="0" r="38100" b="33655"/>
              <wp:wrapNone/>
              <wp:docPr id="1" name="L okraj 2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924CA8" id="L okraj 2 5,4 cm" o:spid="_x0000_s1026" style="position:absolute;z-index:25166950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5"/>
      <w:gridCol w:w="6147"/>
    </w:tblGrid>
    <w:tr w:rsidR="00A2102F" w14:paraId="4F5BFB56" w14:textId="77777777" w:rsidTr="005E4712">
      <w:tc>
        <w:tcPr>
          <w:tcW w:w="3061" w:type="dxa"/>
        </w:tcPr>
        <w:p w14:paraId="78A8B6AC" w14:textId="77777777" w:rsidR="00A2102F" w:rsidRDefault="00A2102F" w:rsidP="00A2102F">
          <w:pPr>
            <w:pStyle w:val="Zhlav"/>
            <w:tabs>
              <w:tab w:val="clear" w:pos="4536"/>
              <w:tab w:val="clear" w:pos="9072"/>
            </w:tabs>
            <w:spacing w:before="60"/>
            <w:jc w:val="left"/>
          </w:pPr>
          <w:r>
            <w:rPr>
              <w:noProof/>
            </w:rPr>
            <w:drawing>
              <wp:inline distT="0" distB="0" distL="0" distR="0" wp14:anchorId="000285E8" wp14:editId="7BD7CD19">
                <wp:extent cx="1404000" cy="385677"/>
                <wp:effectExtent l="0" t="0" r="5715" b="0"/>
                <wp:docPr id="851464040" name="Logo Chýně modro-zlaté rg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72803" name="Logo Chýně modro-zlaté rgb.svg"/>
                        <pic:cNvPicPr/>
                      </pic:nvPicPr>
                      <pic:blipFill>
                        <a:blip r:embed="rId1">
                          <a:extLst>
                            <a:ext uri="{96DAC541-7B7A-43D3-8B79-37D633B846F1}">
                              <asvg:svgBlip xmlns:asvg="http://schemas.microsoft.com/office/drawing/2016/SVG/main" r:embed="rId2"/>
                            </a:ext>
                          </a:extLst>
                        </a:blip>
                        <a:stretch>
                          <a:fillRect/>
                        </a:stretch>
                      </pic:blipFill>
                      <pic:spPr>
                        <a:xfrm>
                          <a:off x="0" y="0"/>
                          <a:ext cx="1404000" cy="385677"/>
                        </a:xfrm>
                        <a:prstGeom prst="rect">
                          <a:avLst/>
                        </a:prstGeom>
                      </pic:spPr>
                    </pic:pic>
                  </a:graphicData>
                </a:graphic>
              </wp:inline>
            </w:drawing>
          </w:r>
        </w:p>
      </w:tc>
      <w:tc>
        <w:tcPr>
          <w:tcW w:w="7143" w:type="dxa"/>
        </w:tcPr>
        <w:p w14:paraId="7B74EAAD" w14:textId="77777777" w:rsidR="00A2102F" w:rsidRDefault="00A2102F" w:rsidP="00A2102F">
          <w:pPr>
            <w:pStyle w:val="Zhlavnzev"/>
          </w:pPr>
          <w:r>
            <w:t>Město Chýně</w:t>
          </w:r>
        </w:p>
      </w:tc>
    </w:tr>
  </w:tbl>
  <w:p w14:paraId="16C60243" w14:textId="77777777" w:rsidR="00A2102F" w:rsidRDefault="00A2102F" w:rsidP="00A2102F">
    <w:pPr>
      <w:pStyle w:val="Zhlav"/>
      <w:tabs>
        <w:tab w:val="clear" w:pos="4536"/>
        <w:tab w:val="clear" w:pos="9072"/>
      </w:tabs>
    </w:pPr>
    <w:r>
      <w:rPr>
        <w:noProof/>
      </w:rPr>
      <mc:AlternateContent>
        <mc:Choice Requires="wps">
          <w:drawing>
            <wp:anchor distT="0" distB="0" distL="114300" distR="114300" simplePos="0" relativeHeight="251687936" behindDoc="0" locked="0" layoutInCell="1" allowOverlap="1" wp14:anchorId="20E444A7" wp14:editId="702A72C9">
              <wp:simplePos x="0" y="0"/>
              <wp:positionH relativeFrom="page">
                <wp:posOffset>540385</wp:posOffset>
              </wp:positionH>
              <wp:positionV relativeFrom="page">
                <wp:posOffset>0</wp:posOffset>
              </wp:positionV>
              <wp:extent cx="0" cy="10692000"/>
              <wp:effectExtent l="0" t="0" r="38100" b="33655"/>
              <wp:wrapNone/>
              <wp:docPr id="2116390629" name="L okraj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E840A4" id="L okraj 1,5 cm" o:spid="_x0000_s1026" style="position:absolute;z-index:25168793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5pt,0" to="42.5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1792" behindDoc="0" locked="0" layoutInCell="1" allowOverlap="1" wp14:anchorId="27828B19" wp14:editId="561EFE25">
              <wp:simplePos x="0" y="0"/>
              <wp:positionH relativeFrom="page">
                <wp:posOffset>0</wp:posOffset>
              </wp:positionH>
              <wp:positionV relativeFrom="page">
                <wp:posOffset>10153015</wp:posOffset>
              </wp:positionV>
              <wp:extent cx="7560000" cy="0"/>
              <wp:effectExtent l="0" t="0" r="0" b="0"/>
              <wp:wrapNone/>
              <wp:docPr id="775488007" name="Zápatí zdola 1,5 cm y 28,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1D1FDE" id="Zápatí zdola 1,5 cm y 28,2 cm" o:spid="_x0000_s1026" style="position:absolute;z-index:2516817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99.45pt" to="595.3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UyN7u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2816" behindDoc="0" locked="0" layoutInCell="1" allowOverlap="1" wp14:anchorId="7E08B6E4" wp14:editId="2F5D46C9">
              <wp:simplePos x="0" y="0"/>
              <wp:positionH relativeFrom="page">
                <wp:posOffset>0</wp:posOffset>
              </wp:positionH>
              <wp:positionV relativeFrom="page">
                <wp:posOffset>9253220</wp:posOffset>
              </wp:positionV>
              <wp:extent cx="7560000" cy="0"/>
              <wp:effectExtent l="0" t="0" r="0" b="0"/>
              <wp:wrapNone/>
              <wp:docPr id="1926827390" name="D okraj 4 cm y 25,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2AE778" id="D okraj 4 cm y 25,7 cm" o:spid="_x0000_s1026" style="position:absolute;z-index:2516828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28.6pt" to="595.3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b87Dnt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4864" behindDoc="0" locked="0" layoutInCell="1" allowOverlap="1" wp14:anchorId="28714D89" wp14:editId="1DB8434F">
              <wp:simplePos x="0" y="0"/>
              <wp:positionH relativeFrom="page">
                <wp:posOffset>0</wp:posOffset>
              </wp:positionH>
              <wp:positionV relativeFrom="page">
                <wp:posOffset>540385</wp:posOffset>
              </wp:positionV>
              <wp:extent cx="7560000" cy="0"/>
              <wp:effectExtent l="0" t="0" r="0" b="0"/>
              <wp:wrapNone/>
              <wp:docPr id="169400613" name="Logo shora y 1,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8E1333" id="Logo shora y 1,5 cm" o:spid="_x0000_s1026" style="position:absolute;z-index:2516848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55pt" to="595.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3840" behindDoc="0" locked="0" layoutInCell="1" allowOverlap="1" wp14:anchorId="40FAEC90" wp14:editId="7552395C">
              <wp:simplePos x="0" y="0"/>
              <wp:positionH relativeFrom="page">
                <wp:posOffset>0</wp:posOffset>
              </wp:positionH>
              <wp:positionV relativeFrom="page">
                <wp:posOffset>1440180</wp:posOffset>
              </wp:positionV>
              <wp:extent cx="7560000" cy="0"/>
              <wp:effectExtent l="0" t="0" r="0" b="0"/>
              <wp:wrapNone/>
              <wp:docPr id="737831178" name="H okraj 4,0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13EBC5" id="H okraj 4,0 cm" o:spid="_x0000_s1026" style="position:absolute;z-index:2516838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3.4pt" to="595.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6E6F7196" wp14:editId="44656860">
              <wp:simplePos x="0" y="0"/>
              <wp:positionH relativeFrom="page">
                <wp:posOffset>7021195</wp:posOffset>
              </wp:positionH>
              <wp:positionV relativeFrom="page">
                <wp:posOffset>0</wp:posOffset>
              </wp:positionV>
              <wp:extent cx="0" cy="10692000"/>
              <wp:effectExtent l="0" t="0" r="38100" b="33655"/>
              <wp:wrapNone/>
              <wp:docPr id="406897965" name="P okraj 1,5 cm x 19,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1565D0" id="P okraj 1,5 cm x 19,5 cm" o:spid="_x0000_s1026" style="position:absolute;z-index:25168588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52.85pt,0" to="552.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912" behindDoc="0" locked="0" layoutInCell="1" allowOverlap="1" wp14:anchorId="0161FF79" wp14:editId="27927B35">
              <wp:simplePos x="0" y="0"/>
              <wp:positionH relativeFrom="page">
                <wp:posOffset>1944370</wp:posOffset>
              </wp:positionH>
              <wp:positionV relativeFrom="page">
                <wp:posOffset>0</wp:posOffset>
              </wp:positionV>
              <wp:extent cx="0" cy="10692000"/>
              <wp:effectExtent l="0" t="0" r="38100" b="33655"/>
              <wp:wrapNone/>
              <wp:docPr id="589502827" name="L okraj 2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B6B438" id="L okraj 2 5,4 cm" o:spid="_x0000_s1026" style="position:absolute;z-index:2516869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82D352"/>
    <w:lvl w:ilvl="0">
      <w:start w:val="1"/>
      <w:numFmt w:val="decimal"/>
      <w:pStyle w:val="slovanseznam3"/>
      <w:lvlText w:val="%1."/>
      <w:lvlJc w:val="left"/>
      <w:pPr>
        <w:tabs>
          <w:tab w:val="num" w:pos="1701"/>
        </w:tabs>
        <w:ind w:left="1701" w:hanging="567"/>
      </w:pPr>
      <w:rPr>
        <w:rFonts w:hint="default"/>
      </w:rPr>
    </w:lvl>
  </w:abstractNum>
  <w:abstractNum w:abstractNumId="3" w15:restartNumberingAfterBreak="0">
    <w:nsid w:val="FFFFFF7F"/>
    <w:multiLevelType w:val="singleLevel"/>
    <w:tmpl w:val="69787AD6"/>
    <w:lvl w:ilvl="0">
      <w:start w:val="1"/>
      <w:numFmt w:val="decimal"/>
      <w:pStyle w:val="slovanseznam2"/>
      <w:lvlText w:val="%1."/>
      <w:lvlJc w:val="left"/>
      <w:pPr>
        <w:tabs>
          <w:tab w:val="num" w:pos="1134"/>
        </w:tabs>
        <w:ind w:left="1134" w:hanging="567"/>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1A7658"/>
    <w:lvl w:ilvl="0">
      <w:start w:val="1"/>
      <w:numFmt w:val="bullet"/>
      <w:pStyle w:val="Seznamsodrkami3"/>
      <w:lvlText w:val=""/>
      <w:lvlJc w:val="left"/>
      <w:pPr>
        <w:tabs>
          <w:tab w:val="num" w:pos="1701"/>
        </w:tabs>
        <w:ind w:left="1701" w:hanging="567"/>
      </w:pPr>
      <w:rPr>
        <w:rFonts w:ascii="Symbol" w:hAnsi="Symbol" w:hint="default"/>
      </w:rPr>
    </w:lvl>
  </w:abstractNum>
  <w:abstractNum w:abstractNumId="7" w15:restartNumberingAfterBreak="0">
    <w:nsid w:val="FFFFFF83"/>
    <w:multiLevelType w:val="singleLevel"/>
    <w:tmpl w:val="C0CCDC20"/>
    <w:lvl w:ilvl="0">
      <w:start w:val="1"/>
      <w:numFmt w:val="bullet"/>
      <w:pStyle w:val="Seznamsodrkami2"/>
      <w:lvlText w:val="–"/>
      <w:lvlJc w:val="left"/>
      <w:pPr>
        <w:tabs>
          <w:tab w:val="num" w:pos="1134"/>
        </w:tabs>
        <w:ind w:left="1134" w:hanging="567"/>
      </w:pPr>
      <w:rPr>
        <w:rFonts w:ascii="Arial" w:hAnsi="Arial" w:hint="default"/>
      </w:rPr>
    </w:lvl>
  </w:abstractNum>
  <w:abstractNum w:abstractNumId="8" w15:restartNumberingAfterBreak="0">
    <w:nsid w:val="FFFFFF88"/>
    <w:multiLevelType w:val="singleLevel"/>
    <w:tmpl w:val="8182F0FA"/>
    <w:lvl w:ilvl="0">
      <w:start w:val="1"/>
      <w:numFmt w:val="decimal"/>
      <w:pStyle w:val="slovanseznam"/>
      <w:lvlText w:val="%1."/>
      <w:lvlJc w:val="left"/>
      <w:pPr>
        <w:tabs>
          <w:tab w:val="num" w:pos="567"/>
        </w:tabs>
        <w:ind w:left="567" w:hanging="567"/>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EF4E6B"/>
    <w:multiLevelType w:val="multilevel"/>
    <w:tmpl w:val="04688A2E"/>
    <w:lvl w:ilvl="0">
      <w:start w:val="1"/>
      <w:numFmt w:val="decimal"/>
      <w:pStyle w:val="lnek1"/>
      <w:lvlText w:val="%1."/>
      <w:lvlJc w:val="left"/>
      <w:pPr>
        <w:tabs>
          <w:tab w:val="num" w:pos="567"/>
        </w:tabs>
        <w:ind w:left="567" w:hanging="567"/>
      </w:pPr>
      <w:rPr>
        <w:rFonts w:hint="default"/>
      </w:rPr>
    </w:lvl>
    <w:lvl w:ilvl="1">
      <w:start w:val="1"/>
      <w:numFmt w:val="decimal"/>
      <w:pStyle w:val="lnek2"/>
      <w:lvlText w:val="%1.%2."/>
      <w:lvlJc w:val="left"/>
      <w:pPr>
        <w:tabs>
          <w:tab w:val="num" w:pos="567"/>
        </w:tabs>
        <w:ind w:left="567" w:hanging="567"/>
      </w:pPr>
      <w:rPr>
        <w:rFonts w:hint="default"/>
      </w:rPr>
    </w:lvl>
    <w:lvl w:ilvl="2">
      <w:start w:val="1"/>
      <w:numFmt w:val="lowerLetter"/>
      <w:pStyle w:val="lnek3"/>
      <w:lvlText w:val="%3)"/>
      <w:lvlJc w:val="left"/>
      <w:pPr>
        <w:tabs>
          <w:tab w:val="num" w:pos="1134"/>
        </w:tabs>
        <w:ind w:left="1134" w:hanging="567"/>
      </w:pPr>
      <w:rPr>
        <w:rFonts w:hint="default"/>
      </w:rPr>
    </w:lvl>
    <w:lvl w:ilvl="3">
      <w:start w:val="1"/>
      <w:numFmt w:val="lowerRoman"/>
      <w:pStyle w:val="lnek4"/>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lowerLetter"/>
      <w:lvlText w:val="%6."/>
      <w:lvlJc w:val="left"/>
      <w:pPr>
        <w:tabs>
          <w:tab w:val="num" w:pos="2835"/>
        </w:tabs>
        <w:ind w:left="2835" w:hanging="567"/>
      </w:pPr>
      <w:rPr>
        <w:rFonts w:hint="default"/>
      </w:rPr>
    </w:lvl>
    <w:lvl w:ilvl="6">
      <w:start w:val="1"/>
      <w:numFmt w:val="lowerRoman"/>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lowerLetter"/>
      <w:lvlText w:val="%9."/>
      <w:lvlJc w:val="left"/>
      <w:pPr>
        <w:tabs>
          <w:tab w:val="num" w:pos="4536"/>
        </w:tabs>
        <w:ind w:left="4536" w:hanging="567"/>
      </w:pPr>
      <w:rPr>
        <w:rFonts w:hint="default"/>
      </w:rPr>
    </w:lvl>
  </w:abstractNum>
  <w:abstractNum w:abstractNumId="11" w15:restartNumberingAfterBreak="0">
    <w:nsid w:val="74DE37C2"/>
    <w:multiLevelType w:val="hybridMultilevel"/>
    <w:tmpl w:val="5DF86098"/>
    <w:lvl w:ilvl="0" w:tplc="4ACAC026">
      <w:start w:val="1"/>
      <w:numFmt w:val="bullet"/>
      <w:pStyle w:val="Seznamsodrkami"/>
      <w:lvlText w:val=""/>
      <w:lvlJc w:val="left"/>
      <w:pPr>
        <w:tabs>
          <w:tab w:val="num" w:pos="567"/>
        </w:tabs>
        <w:ind w:left="567" w:hanging="56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296F9F"/>
    <w:multiLevelType w:val="hybridMultilevel"/>
    <w:tmpl w:val="327ACF60"/>
    <w:lvl w:ilvl="0" w:tplc="51CC84FA">
      <w:start w:val="1"/>
      <w:numFmt w:val="decimal"/>
      <w:suff w:val="space"/>
      <w:lvlText w:val="ČÁST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100843">
    <w:abstractNumId w:val="9"/>
  </w:num>
  <w:num w:numId="2" w16cid:durableId="1045062498">
    <w:abstractNumId w:val="7"/>
  </w:num>
  <w:num w:numId="3" w16cid:durableId="1565985646">
    <w:abstractNumId w:val="6"/>
  </w:num>
  <w:num w:numId="4" w16cid:durableId="1891069004">
    <w:abstractNumId w:val="5"/>
  </w:num>
  <w:num w:numId="5" w16cid:durableId="418334413">
    <w:abstractNumId w:val="4"/>
  </w:num>
  <w:num w:numId="6" w16cid:durableId="1889490957">
    <w:abstractNumId w:val="8"/>
  </w:num>
  <w:num w:numId="7" w16cid:durableId="1719940474">
    <w:abstractNumId w:val="3"/>
  </w:num>
  <w:num w:numId="8" w16cid:durableId="551235736">
    <w:abstractNumId w:val="2"/>
  </w:num>
  <w:num w:numId="9" w16cid:durableId="1940748624">
    <w:abstractNumId w:val="1"/>
  </w:num>
  <w:num w:numId="10" w16cid:durableId="175657305">
    <w:abstractNumId w:val="0"/>
  </w:num>
  <w:num w:numId="11" w16cid:durableId="1204245050">
    <w:abstractNumId w:val="11"/>
  </w:num>
  <w:num w:numId="12" w16cid:durableId="1990867023">
    <w:abstractNumId w:val="7"/>
    <w:lvlOverride w:ilvl="0">
      <w:startOverride w:val="1"/>
    </w:lvlOverride>
  </w:num>
  <w:num w:numId="13" w16cid:durableId="618802920">
    <w:abstractNumId w:val="6"/>
    <w:lvlOverride w:ilvl="0">
      <w:startOverride w:val="1"/>
    </w:lvlOverride>
  </w:num>
  <w:num w:numId="14" w16cid:durableId="348338457">
    <w:abstractNumId w:val="11"/>
    <w:lvlOverride w:ilvl="0">
      <w:startOverride w:val="1"/>
    </w:lvlOverride>
  </w:num>
  <w:num w:numId="15" w16cid:durableId="893009189">
    <w:abstractNumId w:val="7"/>
    <w:lvlOverride w:ilvl="0">
      <w:startOverride w:val="1"/>
    </w:lvlOverride>
  </w:num>
  <w:num w:numId="16" w16cid:durableId="836115030">
    <w:abstractNumId w:val="6"/>
    <w:lvlOverride w:ilvl="0">
      <w:startOverride w:val="1"/>
    </w:lvlOverride>
  </w:num>
  <w:num w:numId="17" w16cid:durableId="1386221707">
    <w:abstractNumId w:val="10"/>
  </w:num>
  <w:num w:numId="18" w16cid:durableId="1760052971">
    <w:abstractNumId w:val="12"/>
  </w:num>
  <w:num w:numId="19" w16cid:durableId="896933053">
    <w:abstractNumId w:val="7"/>
    <w:lvlOverride w:ilvl="0">
      <w:startOverride w:val="1"/>
    </w:lvlOverride>
  </w:num>
  <w:num w:numId="20" w16cid:durableId="900217117">
    <w:abstractNumId w:val="6"/>
  </w:num>
  <w:num w:numId="21" w16cid:durableId="890962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CE"/>
    <w:rsid w:val="00001693"/>
    <w:rsid w:val="0000419E"/>
    <w:rsid w:val="00007139"/>
    <w:rsid w:val="00030516"/>
    <w:rsid w:val="00045586"/>
    <w:rsid w:val="00045876"/>
    <w:rsid w:val="00045CCC"/>
    <w:rsid w:val="00054317"/>
    <w:rsid w:val="00060733"/>
    <w:rsid w:val="00062FE1"/>
    <w:rsid w:val="000809E0"/>
    <w:rsid w:val="0009175C"/>
    <w:rsid w:val="000A11CE"/>
    <w:rsid w:val="000A2B18"/>
    <w:rsid w:val="000A6AAB"/>
    <w:rsid w:val="000D0EB9"/>
    <w:rsid w:val="000E3B30"/>
    <w:rsid w:val="00101B65"/>
    <w:rsid w:val="00112BB9"/>
    <w:rsid w:val="001136DC"/>
    <w:rsid w:val="001249EA"/>
    <w:rsid w:val="0017089E"/>
    <w:rsid w:val="00180052"/>
    <w:rsid w:val="00186CFC"/>
    <w:rsid w:val="00192CFE"/>
    <w:rsid w:val="001A3FA2"/>
    <w:rsid w:val="001D7312"/>
    <w:rsid w:val="001F6F0D"/>
    <w:rsid w:val="002003B9"/>
    <w:rsid w:val="00214433"/>
    <w:rsid w:val="0023418A"/>
    <w:rsid w:val="002461AC"/>
    <w:rsid w:val="00250350"/>
    <w:rsid w:val="00266C84"/>
    <w:rsid w:val="002773FD"/>
    <w:rsid w:val="00295197"/>
    <w:rsid w:val="002A0506"/>
    <w:rsid w:val="002C5961"/>
    <w:rsid w:val="002D2E73"/>
    <w:rsid w:val="00312F02"/>
    <w:rsid w:val="003140B9"/>
    <w:rsid w:val="00322C1B"/>
    <w:rsid w:val="00323B33"/>
    <w:rsid w:val="003251F9"/>
    <w:rsid w:val="00333E8A"/>
    <w:rsid w:val="00340444"/>
    <w:rsid w:val="00387350"/>
    <w:rsid w:val="003A3E39"/>
    <w:rsid w:val="003B323A"/>
    <w:rsid w:val="003B382E"/>
    <w:rsid w:val="003D692A"/>
    <w:rsid w:val="003F12A1"/>
    <w:rsid w:val="003F759D"/>
    <w:rsid w:val="00422C21"/>
    <w:rsid w:val="00432ECB"/>
    <w:rsid w:val="00447BDB"/>
    <w:rsid w:val="004608A5"/>
    <w:rsid w:val="0047466B"/>
    <w:rsid w:val="004A1AB2"/>
    <w:rsid w:val="004B1A38"/>
    <w:rsid w:val="004B5980"/>
    <w:rsid w:val="004C1711"/>
    <w:rsid w:val="004D095F"/>
    <w:rsid w:val="004D1B3A"/>
    <w:rsid w:val="004D5C76"/>
    <w:rsid w:val="004F1036"/>
    <w:rsid w:val="00525952"/>
    <w:rsid w:val="00530668"/>
    <w:rsid w:val="00532187"/>
    <w:rsid w:val="005373A4"/>
    <w:rsid w:val="00547FEE"/>
    <w:rsid w:val="005572C8"/>
    <w:rsid w:val="0056764E"/>
    <w:rsid w:val="00567A0C"/>
    <w:rsid w:val="005A1B00"/>
    <w:rsid w:val="005D1D13"/>
    <w:rsid w:val="005D240A"/>
    <w:rsid w:val="005E2257"/>
    <w:rsid w:val="005E29CC"/>
    <w:rsid w:val="005E512B"/>
    <w:rsid w:val="005F11DB"/>
    <w:rsid w:val="005F2B95"/>
    <w:rsid w:val="005F48DB"/>
    <w:rsid w:val="00606A26"/>
    <w:rsid w:val="00647C10"/>
    <w:rsid w:val="00657F3F"/>
    <w:rsid w:val="00664223"/>
    <w:rsid w:val="00667CAC"/>
    <w:rsid w:val="00686BD8"/>
    <w:rsid w:val="0069186C"/>
    <w:rsid w:val="006A79F5"/>
    <w:rsid w:val="006F1B76"/>
    <w:rsid w:val="007061BA"/>
    <w:rsid w:val="00711727"/>
    <w:rsid w:val="00730275"/>
    <w:rsid w:val="0073726B"/>
    <w:rsid w:val="00740AA2"/>
    <w:rsid w:val="0075333B"/>
    <w:rsid w:val="0075724D"/>
    <w:rsid w:val="007762D6"/>
    <w:rsid w:val="007962F6"/>
    <w:rsid w:val="007B7EDB"/>
    <w:rsid w:val="007C4A9C"/>
    <w:rsid w:val="007C5EDE"/>
    <w:rsid w:val="007C6429"/>
    <w:rsid w:val="00805F6B"/>
    <w:rsid w:val="008075FA"/>
    <w:rsid w:val="008208BF"/>
    <w:rsid w:val="00893873"/>
    <w:rsid w:val="008D0BB9"/>
    <w:rsid w:val="008D2F07"/>
    <w:rsid w:val="008D4AF1"/>
    <w:rsid w:val="008F0E4E"/>
    <w:rsid w:val="009006B8"/>
    <w:rsid w:val="009079CF"/>
    <w:rsid w:val="00941134"/>
    <w:rsid w:val="00962276"/>
    <w:rsid w:val="0097759C"/>
    <w:rsid w:val="009815E5"/>
    <w:rsid w:val="00997392"/>
    <w:rsid w:val="009B63B4"/>
    <w:rsid w:val="009C7A19"/>
    <w:rsid w:val="009E3D30"/>
    <w:rsid w:val="00A06337"/>
    <w:rsid w:val="00A10B8A"/>
    <w:rsid w:val="00A2102F"/>
    <w:rsid w:val="00A421A5"/>
    <w:rsid w:val="00A71601"/>
    <w:rsid w:val="00A73357"/>
    <w:rsid w:val="00AA2C1C"/>
    <w:rsid w:val="00AA321C"/>
    <w:rsid w:val="00AA464F"/>
    <w:rsid w:val="00AB0D96"/>
    <w:rsid w:val="00AB2876"/>
    <w:rsid w:val="00AE7C32"/>
    <w:rsid w:val="00AF5CD2"/>
    <w:rsid w:val="00AF7E55"/>
    <w:rsid w:val="00B043D4"/>
    <w:rsid w:val="00B109B7"/>
    <w:rsid w:val="00B21480"/>
    <w:rsid w:val="00B417A5"/>
    <w:rsid w:val="00B43B47"/>
    <w:rsid w:val="00B741F3"/>
    <w:rsid w:val="00B74D25"/>
    <w:rsid w:val="00B93A38"/>
    <w:rsid w:val="00BA4936"/>
    <w:rsid w:val="00BA4C22"/>
    <w:rsid w:val="00BB0B3B"/>
    <w:rsid w:val="00C011DB"/>
    <w:rsid w:val="00C03D87"/>
    <w:rsid w:val="00C161FA"/>
    <w:rsid w:val="00C305F0"/>
    <w:rsid w:val="00C345C5"/>
    <w:rsid w:val="00C729E1"/>
    <w:rsid w:val="00C76019"/>
    <w:rsid w:val="00CB01C5"/>
    <w:rsid w:val="00CB0365"/>
    <w:rsid w:val="00CB26F8"/>
    <w:rsid w:val="00CD63EC"/>
    <w:rsid w:val="00CE6125"/>
    <w:rsid w:val="00CF24E3"/>
    <w:rsid w:val="00D445B7"/>
    <w:rsid w:val="00DB698E"/>
    <w:rsid w:val="00DB7848"/>
    <w:rsid w:val="00DC298B"/>
    <w:rsid w:val="00DC4894"/>
    <w:rsid w:val="00E16F99"/>
    <w:rsid w:val="00E42C36"/>
    <w:rsid w:val="00E42CB6"/>
    <w:rsid w:val="00E46028"/>
    <w:rsid w:val="00E4753B"/>
    <w:rsid w:val="00E552AB"/>
    <w:rsid w:val="00E813D9"/>
    <w:rsid w:val="00E824D7"/>
    <w:rsid w:val="00E9185F"/>
    <w:rsid w:val="00EC08BB"/>
    <w:rsid w:val="00EC3786"/>
    <w:rsid w:val="00EC41B1"/>
    <w:rsid w:val="00EF64EC"/>
    <w:rsid w:val="00F4497E"/>
    <w:rsid w:val="00F45E41"/>
    <w:rsid w:val="00F468E3"/>
    <w:rsid w:val="00F83BC8"/>
    <w:rsid w:val="00F9627E"/>
    <w:rsid w:val="00FA435D"/>
    <w:rsid w:val="00FA4BB7"/>
    <w:rsid w:val="00FA5B81"/>
    <w:rsid w:val="00FB0288"/>
    <w:rsid w:val="00FC3CC2"/>
    <w:rsid w:val="00FE23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D687D"/>
  <w15:chartTrackingRefBased/>
  <w15:docId w15:val="{963ACEA8-E316-49CA-B148-6ED9CAC4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iPriority="38"/>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uiPriority="10" w:qFormat="1"/>
    <w:lsdException w:name="List Number" w:uiPriority="12" w:qFormat="1"/>
    <w:lsdException w:name="List 2" w:semiHidden="1" w:uiPriority="17" w:unhideWhenUsed="1"/>
    <w:lsdException w:name="List 3" w:semiHidden="1" w:uiPriority="17" w:unhideWhenUsed="1"/>
    <w:lsdException w:name="List 4" w:semiHidden="1" w:uiPriority="17" w:unhideWhenUsed="1"/>
    <w:lsdException w:name="List 5" w:semiHidden="1" w:uiPriority="17" w:unhideWhenUsed="1"/>
    <w:lsdException w:name="List Bullet 2" w:uiPriority="11" w:qFormat="1"/>
    <w:lsdException w:name="List Bullet 3" w:uiPriority="11" w:qFormat="1"/>
    <w:lsdException w:name="List Bullet 4" w:semiHidden="1" w:uiPriority="11" w:unhideWhenUsed="1"/>
    <w:lsdException w:name="List Bullet 5" w:semiHidden="1" w:uiPriority="11" w:unhideWhenUsed="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semiHidden="1" w:uiPriority="37" w:unhideWhenUsed="1"/>
    <w:lsdException w:name="Signature" w:uiPriority="38"/>
    <w:lsdException w:name="Default Paragraph Font" w:semiHidden="1" w:uiPriority="1" w:unhideWhenUsed="1"/>
    <w:lsdException w:name="Body Text" w:semiHidden="1" w:unhideWhenUsed="1"/>
    <w:lsdException w:name="Body Text Indent" w:uiPriority="15"/>
    <w:lsdException w:name="List Continue" w:uiPriority="14" w:qFormat="1"/>
    <w:lsdException w:name="List Continue 2" w:uiPriority="15" w:qFormat="1"/>
    <w:lsdException w:name="List Continue 3" w:uiPriority="15" w:qFormat="1"/>
    <w:lsdException w:name="List Continue 4" w:semiHidden="1" w:uiPriority="15" w:unhideWhenUsed="1"/>
    <w:lsdException w:name="List Continue 5" w:semiHidden="1" w:uiPriority="15" w:unhideWhenUsed="1"/>
    <w:lsdException w:name="Message Header" w:semiHidden="1" w:unhideWhenUsed="1"/>
    <w:lsdException w:name="Subtitle" w:uiPriority="11" w:qFormat="1"/>
    <w:lsdException w:name="Salutation" w:semiHidden="1" w:uiPriority="37" w:unhideWhenUsed="1"/>
    <w:lsdException w:name="Date" w:uiPriority="38"/>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15"/>
    <w:lsdException w:name="Body Text Indent 3" w:uiPriority="15"/>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5" w:qFormat="1"/>
    <w:lsdException w:name="Intense Emphasis" w:uiPriority="24"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6"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11CE"/>
    <w:pPr>
      <w:spacing w:after="220" w:line="240" w:lineRule="auto"/>
    </w:pPr>
  </w:style>
  <w:style w:type="paragraph" w:styleId="Nadpis1">
    <w:name w:val="heading 1"/>
    <w:basedOn w:val="Normln"/>
    <w:next w:val="Normln"/>
    <w:link w:val="Nadpis1Char"/>
    <w:uiPriority w:val="21"/>
    <w:rsid w:val="00AF5CD2"/>
    <w:pPr>
      <w:keepNext/>
      <w:keepLines/>
      <w:spacing w:before="44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21"/>
    <w:unhideWhenUsed/>
    <w:rsid w:val="00AF5CD2"/>
    <w:pPr>
      <w:keepNext/>
      <w:keepLines/>
      <w:spacing w:before="4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21"/>
    <w:unhideWhenUsed/>
    <w:rsid w:val="00AF5CD2"/>
    <w:pPr>
      <w:keepNext/>
      <w:keepLines/>
      <w:spacing w:before="4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21"/>
    <w:unhideWhenUsed/>
    <w:rsid w:val="00BA4936"/>
    <w:pPr>
      <w:keepNext/>
      <w:keepLines/>
      <w:spacing w:before="36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21"/>
    <w:semiHidden/>
    <w:unhideWhenUsed/>
    <w:rsid w:val="00BA4936"/>
    <w:pPr>
      <w:keepNext/>
      <w:keepLines/>
      <w:spacing w:before="360" w:after="0"/>
      <w:outlineLvl w:val="4"/>
    </w:pPr>
    <w:rPr>
      <w:rFonts w:asciiTheme="majorHAnsi" w:eastAsiaTheme="majorEastAsia" w:hAnsiTheme="majorHAns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075FA"/>
    <w:pPr>
      <w:spacing w:after="0" w:line="240" w:lineRule="auto"/>
    </w:pPr>
  </w:style>
  <w:style w:type="character" w:customStyle="1" w:styleId="Nadpis1Char">
    <w:name w:val="Nadpis 1 Char"/>
    <w:basedOn w:val="Standardnpsmoodstavce"/>
    <w:link w:val="Nadpis1"/>
    <w:uiPriority w:val="21"/>
    <w:rsid w:val="004B1A38"/>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21"/>
    <w:rsid w:val="004B1A38"/>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BA4936"/>
    <w:pPr>
      <w:spacing w:after="440"/>
      <w:contextualSpacing/>
    </w:pPr>
    <w:rPr>
      <w:rFonts w:asciiTheme="majorHAnsi" w:eastAsiaTheme="majorEastAsia" w:hAnsiTheme="majorHAnsi" w:cstheme="majorBidi"/>
      <w:b/>
      <w:color w:val="0845A3" w:themeColor="accent1"/>
      <w:kern w:val="28"/>
      <w:sz w:val="64"/>
      <w:szCs w:val="56"/>
    </w:rPr>
  </w:style>
  <w:style w:type="character" w:customStyle="1" w:styleId="NzevChar">
    <w:name w:val="Název Char"/>
    <w:basedOn w:val="Standardnpsmoodstavce"/>
    <w:link w:val="Nzev"/>
    <w:uiPriority w:val="19"/>
    <w:rsid w:val="00BA4936"/>
    <w:rPr>
      <w:rFonts w:asciiTheme="majorHAnsi" w:eastAsiaTheme="majorEastAsia" w:hAnsiTheme="majorHAnsi" w:cstheme="majorBidi"/>
      <w:b/>
      <w:color w:val="0845A3" w:themeColor="accent1"/>
      <w:kern w:val="28"/>
      <w:sz w:val="64"/>
      <w:szCs w:val="56"/>
    </w:rPr>
  </w:style>
  <w:style w:type="paragraph" w:styleId="Podnadpis">
    <w:name w:val="Subtitle"/>
    <w:basedOn w:val="Normln"/>
    <w:next w:val="Normln"/>
    <w:link w:val="PodnadpisChar"/>
    <w:uiPriority w:val="20"/>
    <w:qFormat/>
    <w:rsid w:val="00647C10"/>
    <w:pPr>
      <w:numPr>
        <w:ilvl w:val="1"/>
      </w:numPr>
      <w:spacing w:before="440"/>
    </w:pPr>
    <w:rPr>
      <w:rFonts w:eastAsiaTheme="minorEastAsia"/>
      <w:b/>
      <w:color w:val="B89961" w:themeColor="accent2"/>
      <w:sz w:val="32"/>
    </w:rPr>
  </w:style>
  <w:style w:type="character" w:customStyle="1" w:styleId="PodnadpisChar">
    <w:name w:val="Podnadpis Char"/>
    <w:basedOn w:val="Standardnpsmoodstavce"/>
    <w:link w:val="Podnadpis"/>
    <w:uiPriority w:val="20"/>
    <w:rsid w:val="00647C10"/>
    <w:rPr>
      <w:rFonts w:eastAsiaTheme="minorEastAsia"/>
      <w:b/>
      <w:color w:val="B89961" w:themeColor="accent2"/>
      <w:sz w:val="32"/>
    </w:rPr>
  </w:style>
  <w:style w:type="character" w:customStyle="1" w:styleId="Nadpis3Char">
    <w:name w:val="Nadpis 3 Char"/>
    <w:basedOn w:val="Standardnpsmoodstavce"/>
    <w:link w:val="Nadpis3"/>
    <w:uiPriority w:val="21"/>
    <w:rsid w:val="004B1A38"/>
    <w:rPr>
      <w:rFonts w:asciiTheme="majorHAnsi" w:eastAsiaTheme="majorEastAsia" w:hAnsiTheme="majorHAnsi" w:cstheme="majorBidi"/>
      <w:b/>
      <w:sz w:val="24"/>
      <w:szCs w:val="24"/>
    </w:rPr>
  </w:style>
  <w:style w:type="paragraph" w:styleId="Zhlav">
    <w:name w:val="header"/>
    <w:basedOn w:val="Normln"/>
    <w:link w:val="ZhlavChar"/>
    <w:uiPriority w:val="36"/>
    <w:unhideWhenUsed/>
    <w:rsid w:val="005F11DB"/>
    <w:pPr>
      <w:tabs>
        <w:tab w:val="center" w:pos="4536"/>
        <w:tab w:val="right" w:pos="9072"/>
      </w:tabs>
      <w:spacing w:after="0"/>
      <w:jc w:val="right"/>
    </w:pPr>
    <w:rPr>
      <w:b/>
      <w:color w:val="0845A3" w:themeColor="accent1"/>
      <w:sz w:val="14"/>
    </w:rPr>
  </w:style>
  <w:style w:type="character" w:customStyle="1" w:styleId="ZhlavChar">
    <w:name w:val="Záhlaví Char"/>
    <w:basedOn w:val="Standardnpsmoodstavce"/>
    <w:link w:val="Zhlav"/>
    <w:uiPriority w:val="36"/>
    <w:rsid w:val="005F2B95"/>
    <w:rPr>
      <w:b/>
      <w:color w:val="0845A3" w:themeColor="accent1"/>
      <w:sz w:val="14"/>
    </w:rPr>
  </w:style>
  <w:style w:type="paragraph" w:styleId="Zpat">
    <w:name w:val="footer"/>
    <w:basedOn w:val="Normln"/>
    <w:link w:val="ZpatChar"/>
    <w:uiPriority w:val="36"/>
    <w:unhideWhenUsed/>
    <w:rsid w:val="005F11DB"/>
    <w:pPr>
      <w:tabs>
        <w:tab w:val="center" w:pos="4536"/>
        <w:tab w:val="right" w:pos="9072"/>
      </w:tabs>
      <w:spacing w:after="0"/>
    </w:pPr>
    <w:rPr>
      <w:b/>
      <w:color w:val="0845A3" w:themeColor="accent1"/>
      <w:sz w:val="14"/>
    </w:rPr>
  </w:style>
  <w:style w:type="character" w:customStyle="1" w:styleId="ZpatChar">
    <w:name w:val="Zápatí Char"/>
    <w:basedOn w:val="Standardnpsmoodstavce"/>
    <w:link w:val="Zpat"/>
    <w:uiPriority w:val="36"/>
    <w:rsid w:val="005F2B95"/>
    <w:rPr>
      <w:b/>
      <w:color w:val="0845A3" w:themeColor="accent1"/>
      <w:sz w:val="14"/>
    </w:rPr>
  </w:style>
  <w:style w:type="character" w:customStyle="1" w:styleId="Nadpis4Char">
    <w:name w:val="Nadpis 4 Char"/>
    <w:basedOn w:val="Standardnpsmoodstavce"/>
    <w:link w:val="Nadpis4"/>
    <w:uiPriority w:val="21"/>
    <w:rsid w:val="004B1A38"/>
    <w:rPr>
      <w:rFonts w:asciiTheme="majorHAnsi" w:eastAsiaTheme="majorEastAsia" w:hAnsiTheme="majorHAnsi" w:cstheme="majorBidi"/>
      <w:b/>
      <w:iCs/>
    </w:rPr>
  </w:style>
  <w:style w:type="paragraph" w:styleId="Adresanaoblku">
    <w:name w:val="envelope address"/>
    <w:basedOn w:val="Normln"/>
    <w:uiPriority w:val="37"/>
    <w:semiHidden/>
    <w:rsid w:val="001F6F0D"/>
    <w:pPr>
      <w:spacing w:after="0"/>
      <w:contextualSpacing/>
    </w:pPr>
    <w:rPr>
      <w:rFonts w:asciiTheme="majorHAnsi" w:eastAsiaTheme="majorEastAsia" w:hAnsiTheme="majorHAnsi" w:cstheme="majorBidi"/>
      <w:szCs w:val="24"/>
    </w:rPr>
  </w:style>
  <w:style w:type="paragraph" w:styleId="Datum">
    <w:name w:val="Date"/>
    <w:basedOn w:val="Normln"/>
    <w:next w:val="Normln"/>
    <w:link w:val="DatumChar"/>
    <w:uiPriority w:val="37"/>
    <w:semiHidden/>
    <w:rsid w:val="001F6F0D"/>
    <w:pPr>
      <w:spacing w:before="240" w:after="240"/>
      <w:jc w:val="right"/>
    </w:pPr>
  </w:style>
  <w:style w:type="character" w:customStyle="1" w:styleId="DatumChar">
    <w:name w:val="Datum Char"/>
    <w:basedOn w:val="Standardnpsmoodstavce"/>
    <w:link w:val="Datum"/>
    <w:uiPriority w:val="37"/>
    <w:semiHidden/>
    <w:rsid w:val="005F2B95"/>
  </w:style>
  <w:style w:type="paragraph" w:styleId="Seznamsodrkami">
    <w:name w:val="List Bullet"/>
    <w:basedOn w:val="Normln"/>
    <w:uiPriority w:val="10"/>
    <w:qFormat/>
    <w:rsid w:val="003B323A"/>
    <w:pPr>
      <w:numPr>
        <w:numId w:val="11"/>
      </w:numPr>
      <w:spacing w:before="120" w:after="120"/>
    </w:pPr>
    <w:rPr>
      <w:noProof/>
    </w:rPr>
  </w:style>
  <w:style w:type="paragraph" w:styleId="Seznamsodrkami2">
    <w:name w:val="List Bullet 2"/>
    <w:basedOn w:val="Normln"/>
    <w:uiPriority w:val="11"/>
    <w:qFormat/>
    <w:rsid w:val="003B323A"/>
    <w:pPr>
      <w:numPr>
        <w:numId w:val="2"/>
      </w:numPr>
      <w:spacing w:before="120" w:after="120"/>
    </w:pPr>
    <w:rPr>
      <w:noProof/>
    </w:rPr>
  </w:style>
  <w:style w:type="paragraph" w:styleId="Seznamsodrkami3">
    <w:name w:val="List Bullet 3"/>
    <w:basedOn w:val="Normln"/>
    <w:uiPriority w:val="11"/>
    <w:qFormat/>
    <w:rsid w:val="003B323A"/>
    <w:pPr>
      <w:numPr>
        <w:numId w:val="3"/>
      </w:numPr>
      <w:spacing w:before="120" w:after="120"/>
    </w:pPr>
    <w:rPr>
      <w:noProof/>
    </w:rPr>
  </w:style>
  <w:style w:type="paragraph" w:styleId="slovanseznam">
    <w:name w:val="List Number"/>
    <w:basedOn w:val="Normln"/>
    <w:uiPriority w:val="12"/>
    <w:semiHidden/>
    <w:qFormat/>
    <w:rsid w:val="00333E8A"/>
    <w:pPr>
      <w:numPr>
        <w:numId w:val="6"/>
      </w:numPr>
      <w:contextualSpacing/>
    </w:pPr>
  </w:style>
  <w:style w:type="paragraph" w:styleId="slovanseznam2">
    <w:name w:val="List Number 2"/>
    <w:basedOn w:val="Normln"/>
    <w:uiPriority w:val="13"/>
    <w:semiHidden/>
    <w:qFormat/>
    <w:rsid w:val="00333E8A"/>
    <w:pPr>
      <w:numPr>
        <w:numId w:val="7"/>
      </w:numPr>
      <w:contextualSpacing/>
    </w:pPr>
    <w:rPr>
      <w:noProof/>
    </w:rPr>
  </w:style>
  <w:style w:type="paragraph" w:styleId="slovanseznam3">
    <w:name w:val="List Number 3"/>
    <w:basedOn w:val="Normln"/>
    <w:uiPriority w:val="13"/>
    <w:semiHidden/>
    <w:qFormat/>
    <w:rsid w:val="00333E8A"/>
    <w:pPr>
      <w:numPr>
        <w:numId w:val="8"/>
      </w:numPr>
      <w:contextualSpacing/>
    </w:pPr>
    <w:rPr>
      <w:noProof/>
    </w:rPr>
  </w:style>
  <w:style w:type="paragraph" w:styleId="Pokraovnseznamu">
    <w:name w:val="List Continue"/>
    <w:basedOn w:val="Normln"/>
    <w:uiPriority w:val="14"/>
    <w:qFormat/>
    <w:rsid w:val="004B1A38"/>
    <w:pPr>
      <w:spacing w:before="120" w:after="120"/>
      <w:ind w:left="567"/>
    </w:pPr>
  </w:style>
  <w:style w:type="paragraph" w:styleId="Pokraovnseznamu2">
    <w:name w:val="List Continue 2"/>
    <w:basedOn w:val="Normln"/>
    <w:uiPriority w:val="15"/>
    <w:qFormat/>
    <w:rsid w:val="004B1A38"/>
    <w:pPr>
      <w:spacing w:before="120" w:after="120"/>
      <w:ind w:left="1134"/>
    </w:pPr>
  </w:style>
  <w:style w:type="paragraph" w:styleId="Pokraovnseznamu3">
    <w:name w:val="List Continue 3"/>
    <w:basedOn w:val="Normln"/>
    <w:uiPriority w:val="15"/>
    <w:qFormat/>
    <w:rsid w:val="004B1A38"/>
    <w:pPr>
      <w:spacing w:before="120" w:after="120"/>
      <w:ind w:left="1701"/>
    </w:pPr>
  </w:style>
  <w:style w:type="paragraph" w:styleId="Obsah1">
    <w:name w:val="toc 1"/>
    <w:basedOn w:val="Normln"/>
    <w:next w:val="Normln"/>
    <w:uiPriority w:val="39"/>
    <w:semiHidden/>
    <w:rsid w:val="005E512B"/>
    <w:pPr>
      <w:spacing w:before="220" w:after="0"/>
    </w:pPr>
    <w:rPr>
      <w:b/>
    </w:rPr>
  </w:style>
  <w:style w:type="paragraph" w:styleId="Obsah2">
    <w:name w:val="toc 2"/>
    <w:basedOn w:val="Normln"/>
    <w:next w:val="Normln"/>
    <w:uiPriority w:val="39"/>
    <w:semiHidden/>
    <w:rsid w:val="005E512B"/>
    <w:pPr>
      <w:spacing w:after="0"/>
    </w:pPr>
  </w:style>
  <w:style w:type="paragraph" w:styleId="Obsah3">
    <w:name w:val="toc 3"/>
    <w:basedOn w:val="Normln"/>
    <w:next w:val="Normln"/>
    <w:uiPriority w:val="39"/>
    <w:semiHidden/>
    <w:rsid w:val="005E29CC"/>
    <w:pPr>
      <w:spacing w:after="100"/>
      <w:ind w:left="400"/>
    </w:pPr>
  </w:style>
  <w:style w:type="paragraph" w:styleId="Obsah4">
    <w:name w:val="toc 4"/>
    <w:basedOn w:val="Normln"/>
    <w:next w:val="Normln"/>
    <w:uiPriority w:val="39"/>
    <w:semiHidden/>
    <w:rsid w:val="005E29CC"/>
    <w:pPr>
      <w:spacing w:after="100"/>
      <w:ind w:left="600"/>
    </w:pPr>
  </w:style>
  <w:style w:type="paragraph" w:styleId="Obsah5">
    <w:name w:val="toc 5"/>
    <w:basedOn w:val="Normln"/>
    <w:next w:val="Normln"/>
    <w:uiPriority w:val="39"/>
    <w:semiHidden/>
    <w:rsid w:val="005E29CC"/>
    <w:pPr>
      <w:spacing w:after="100"/>
      <w:ind w:left="800"/>
    </w:pPr>
  </w:style>
  <w:style w:type="paragraph" w:styleId="Obsah6">
    <w:name w:val="toc 6"/>
    <w:basedOn w:val="Normln"/>
    <w:next w:val="Normln"/>
    <w:uiPriority w:val="39"/>
    <w:semiHidden/>
    <w:rsid w:val="005E29CC"/>
    <w:pPr>
      <w:spacing w:after="100"/>
      <w:ind w:left="1000"/>
    </w:pPr>
  </w:style>
  <w:style w:type="paragraph" w:styleId="Obsah7">
    <w:name w:val="toc 7"/>
    <w:basedOn w:val="Normln"/>
    <w:next w:val="Normln"/>
    <w:uiPriority w:val="39"/>
    <w:semiHidden/>
    <w:rsid w:val="005E29CC"/>
    <w:pPr>
      <w:spacing w:after="100"/>
      <w:ind w:left="1200"/>
    </w:pPr>
  </w:style>
  <w:style w:type="paragraph" w:styleId="Obsah8">
    <w:name w:val="toc 8"/>
    <w:basedOn w:val="Normln"/>
    <w:next w:val="Normln"/>
    <w:uiPriority w:val="39"/>
    <w:semiHidden/>
    <w:rsid w:val="005E29CC"/>
    <w:pPr>
      <w:spacing w:after="100"/>
      <w:ind w:left="1400"/>
    </w:pPr>
  </w:style>
  <w:style w:type="paragraph" w:styleId="Obsah9">
    <w:name w:val="toc 9"/>
    <w:basedOn w:val="Normln"/>
    <w:next w:val="Normln"/>
    <w:uiPriority w:val="39"/>
    <w:semiHidden/>
    <w:rsid w:val="005E29CC"/>
    <w:pPr>
      <w:spacing w:after="100"/>
      <w:ind w:left="1600"/>
    </w:pPr>
  </w:style>
  <w:style w:type="table" w:styleId="Mkatabulky">
    <w:name w:val="Table Grid"/>
    <w:basedOn w:val="Normlntabulka"/>
    <w:uiPriority w:val="39"/>
    <w:rsid w:val="005F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lavnzev">
    <w:name w:val="Záhlaví název"/>
    <w:basedOn w:val="Zhlav"/>
    <w:link w:val="ZhlavnzevChar"/>
    <w:uiPriority w:val="36"/>
    <w:rsid w:val="005F11DB"/>
    <w:pPr>
      <w:tabs>
        <w:tab w:val="clear" w:pos="4536"/>
        <w:tab w:val="clear" w:pos="9072"/>
      </w:tabs>
    </w:pPr>
    <w:rPr>
      <w:sz w:val="32"/>
    </w:rPr>
  </w:style>
  <w:style w:type="character" w:customStyle="1" w:styleId="ZhlavnzevChar">
    <w:name w:val="Záhlaví název Char"/>
    <w:basedOn w:val="ZhlavChar"/>
    <w:link w:val="Zhlavnzev"/>
    <w:uiPriority w:val="36"/>
    <w:rsid w:val="005F2B95"/>
    <w:rPr>
      <w:b/>
      <w:color w:val="0845A3" w:themeColor="accent1"/>
      <w:sz w:val="32"/>
    </w:rPr>
  </w:style>
  <w:style w:type="character" w:styleId="Hypertextovodkaz">
    <w:name w:val="Hyperlink"/>
    <w:basedOn w:val="Standardnpsmoodstavce"/>
    <w:uiPriority w:val="99"/>
    <w:unhideWhenUsed/>
    <w:qFormat/>
    <w:rsid w:val="004D5C76"/>
    <w:rPr>
      <w:color w:val="0845A3" w:themeColor="hyperlink"/>
      <w:u w:val="single"/>
    </w:rPr>
  </w:style>
  <w:style w:type="character" w:styleId="Nevyeenzmnka">
    <w:name w:val="Unresolved Mention"/>
    <w:basedOn w:val="Standardnpsmoodstavce"/>
    <w:uiPriority w:val="99"/>
    <w:semiHidden/>
    <w:unhideWhenUsed/>
    <w:rsid w:val="004D5C76"/>
    <w:rPr>
      <w:color w:val="605E5C"/>
      <w:shd w:val="clear" w:color="auto" w:fill="E1DFDD"/>
    </w:rPr>
  </w:style>
  <w:style w:type="character" w:customStyle="1" w:styleId="Nadpis5Char">
    <w:name w:val="Nadpis 5 Char"/>
    <w:basedOn w:val="Standardnpsmoodstavce"/>
    <w:link w:val="Nadpis5"/>
    <w:uiPriority w:val="21"/>
    <w:semiHidden/>
    <w:rsid w:val="004B1A38"/>
    <w:rPr>
      <w:rFonts w:asciiTheme="majorHAnsi" w:eastAsiaTheme="majorEastAsia" w:hAnsiTheme="majorHAnsi" w:cstheme="majorBidi"/>
      <w:b/>
    </w:rPr>
  </w:style>
  <w:style w:type="paragraph" w:styleId="Zkladntextodsazen">
    <w:name w:val="Body Text Indent"/>
    <w:basedOn w:val="Normln"/>
    <w:link w:val="ZkladntextodsazenChar"/>
    <w:uiPriority w:val="15"/>
    <w:semiHidden/>
    <w:rsid w:val="00BA4936"/>
    <w:pPr>
      <w:ind w:left="567"/>
    </w:pPr>
  </w:style>
  <w:style w:type="character" w:customStyle="1" w:styleId="ZkladntextodsazenChar">
    <w:name w:val="Základní text odsazený Char"/>
    <w:basedOn w:val="Standardnpsmoodstavce"/>
    <w:link w:val="Zkladntextodsazen"/>
    <w:uiPriority w:val="15"/>
    <w:semiHidden/>
    <w:rsid w:val="004B1A38"/>
  </w:style>
  <w:style w:type="paragraph" w:styleId="Zkladntextodsazen2">
    <w:name w:val="Body Text Indent 2"/>
    <w:basedOn w:val="Normln"/>
    <w:link w:val="Zkladntextodsazen2Char"/>
    <w:uiPriority w:val="15"/>
    <w:semiHidden/>
    <w:rsid w:val="00BA4936"/>
    <w:pPr>
      <w:ind w:left="1134"/>
    </w:pPr>
  </w:style>
  <w:style w:type="character" w:customStyle="1" w:styleId="Zkladntextodsazen2Char">
    <w:name w:val="Základní text odsazený 2 Char"/>
    <w:basedOn w:val="Standardnpsmoodstavce"/>
    <w:link w:val="Zkladntextodsazen2"/>
    <w:uiPriority w:val="15"/>
    <w:semiHidden/>
    <w:rsid w:val="004B1A38"/>
  </w:style>
  <w:style w:type="paragraph" w:styleId="Zkladntextodsazen3">
    <w:name w:val="Body Text Indent 3"/>
    <w:basedOn w:val="Normln"/>
    <w:link w:val="Zkladntextodsazen3Char"/>
    <w:uiPriority w:val="15"/>
    <w:semiHidden/>
    <w:rsid w:val="00E552AB"/>
    <w:pPr>
      <w:ind w:left="1701"/>
    </w:pPr>
    <w:rPr>
      <w:szCs w:val="16"/>
    </w:rPr>
  </w:style>
  <w:style w:type="character" w:customStyle="1" w:styleId="Zkladntextodsazen3Char">
    <w:name w:val="Základní text odsazený 3 Char"/>
    <w:basedOn w:val="Standardnpsmoodstavce"/>
    <w:link w:val="Zkladntextodsazen3"/>
    <w:uiPriority w:val="15"/>
    <w:semiHidden/>
    <w:rsid w:val="00E552AB"/>
    <w:rPr>
      <w:szCs w:val="16"/>
    </w:rPr>
  </w:style>
  <w:style w:type="paragraph" w:styleId="Citt">
    <w:name w:val="Quote"/>
    <w:basedOn w:val="Normln"/>
    <w:next w:val="Normln"/>
    <w:link w:val="CittChar"/>
    <w:uiPriority w:val="29"/>
    <w:qFormat/>
    <w:rsid w:val="009B63B4"/>
    <w:pPr>
      <w:spacing w:before="220"/>
    </w:pPr>
    <w:rPr>
      <w:b/>
      <w:iCs/>
      <w:color w:val="0845A3" w:themeColor="accent1"/>
      <w:sz w:val="14"/>
    </w:rPr>
  </w:style>
  <w:style w:type="character" w:customStyle="1" w:styleId="CittChar">
    <w:name w:val="Citát Char"/>
    <w:basedOn w:val="Standardnpsmoodstavce"/>
    <w:link w:val="Citt"/>
    <w:uiPriority w:val="29"/>
    <w:rsid w:val="009B63B4"/>
    <w:rPr>
      <w:b/>
      <w:iCs/>
      <w:color w:val="0845A3" w:themeColor="accent1"/>
      <w:sz w:val="14"/>
    </w:rPr>
  </w:style>
  <w:style w:type="table" w:customStyle="1" w:styleId="TabulkaChn">
    <w:name w:val="Tabulka Chýně"/>
    <w:basedOn w:val="Normlntabulka"/>
    <w:uiPriority w:val="99"/>
    <w:rsid w:val="003F759D"/>
    <w:pPr>
      <w:spacing w:after="0" w:line="240" w:lineRule="auto"/>
      <w:contextualSpacing/>
    </w:p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Pr>
    <w:tblStylePr w:type="firstRow">
      <w:rPr>
        <w:b/>
        <w:color w:val="FFFFFF" w:themeColor="background1"/>
      </w:rPr>
      <w:tblPr/>
      <w:tcPr>
        <w:tcBorders>
          <w:top w:val="single" w:sz="2" w:space="0" w:color="0845A3" w:themeColor="accent1"/>
          <w:left w:val="single" w:sz="2" w:space="0" w:color="0845A3" w:themeColor="accent1"/>
          <w:bottom w:val="single" w:sz="2" w:space="0" w:color="0845A3" w:themeColor="accent1"/>
          <w:right w:val="single" w:sz="2" w:space="0" w:color="0845A3" w:themeColor="accent1"/>
          <w:insideH w:val="nil"/>
          <w:insideV w:val="single" w:sz="2" w:space="0" w:color="FFFFFF" w:themeColor="background1"/>
          <w:tl2br w:val="nil"/>
          <w:tr2bl w:val="nil"/>
        </w:tcBorders>
        <w:shd w:val="clear" w:color="auto" w:fill="0845A3" w:themeFill="accent1"/>
      </w:tcPr>
    </w:tblStylePr>
    <w:tblStylePr w:type="lastRow">
      <w:rPr>
        <w:b/>
      </w:rPr>
    </w:tblStylePr>
  </w:style>
  <w:style w:type="character" w:styleId="Zstupntext">
    <w:name w:val="Placeholder Text"/>
    <w:basedOn w:val="Standardnpsmoodstavce"/>
    <w:uiPriority w:val="99"/>
    <w:semiHidden/>
    <w:rsid w:val="00A2102F"/>
    <w:rPr>
      <w:color w:val="666666"/>
    </w:rPr>
  </w:style>
  <w:style w:type="paragraph" w:customStyle="1" w:styleId="lnek1">
    <w:name w:val="Článek 1"/>
    <w:basedOn w:val="Normln"/>
    <w:next w:val="lnek2"/>
    <w:link w:val="lnek1Char"/>
    <w:uiPriority w:val="2"/>
    <w:qFormat/>
    <w:rsid w:val="002A0506"/>
    <w:pPr>
      <w:keepNext/>
      <w:keepLines/>
      <w:numPr>
        <w:numId w:val="17"/>
      </w:numPr>
      <w:spacing w:before="440" w:after="120"/>
      <w:outlineLvl w:val="0"/>
    </w:pPr>
    <w:rPr>
      <w:b/>
    </w:rPr>
  </w:style>
  <w:style w:type="character" w:customStyle="1" w:styleId="lnek1Char">
    <w:name w:val="Článek 1 Char"/>
    <w:basedOn w:val="Standardnpsmoodstavce"/>
    <w:link w:val="lnek1"/>
    <w:uiPriority w:val="2"/>
    <w:rsid w:val="004B1A38"/>
    <w:rPr>
      <w:b/>
    </w:rPr>
  </w:style>
  <w:style w:type="paragraph" w:customStyle="1" w:styleId="lnek2">
    <w:name w:val="Článek 2"/>
    <w:basedOn w:val="Normln"/>
    <w:link w:val="lnek2Char"/>
    <w:uiPriority w:val="2"/>
    <w:qFormat/>
    <w:rsid w:val="002A0506"/>
    <w:pPr>
      <w:numPr>
        <w:ilvl w:val="1"/>
        <w:numId w:val="17"/>
      </w:numPr>
      <w:spacing w:before="120" w:after="120"/>
      <w:outlineLvl w:val="1"/>
    </w:pPr>
  </w:style>
  <w:style w:type="character" w:customStyle="1" w:styleId="lnek2Char">
    <w:name w:val="Článek 2 Char"/>
    <w:basedOn w:val="Standardnpsmoodstavce"/>
    <w:link w:val="lnek2"/>
    <w:uiPriority w:val="2"/>
    <w:rsid w:val="004B1A38"/>
  </w:style>
  <w:style w:type="character" w:styleId="Siln">
    <w:name w:val="Strong"/>
    <w:basedOn w:val="Standardnpsmoodstavce"/>
    <w:uiPriority w:val="22"/>
    <w:qFormat/>
    <w:rsid w:val="00045586"/>
    <w:rPr>
      <w:b/>
      <w:bCs/>
    </w:rPr>
  </w:style>
  <w:style w:type="character" w:styleId="Zdraznnintenzivn">
    <w:name w:val="Intense Emphasis"/>
    <w:basedOn w:val="Standardnpsmoodstavce"/>
    <w:uiPriority w:val="24"/>
    <w:qFormat/>
    <w:rsid w:val="00045586"/>
    <w:rPr>
      <w:b/>
      <w:i w:val="0"/>
      <w:iCs/>
      <w:color w:val="0845A3" w:themeColor="accent1"/>
    </w:rPr>
  </w:style>
  <w:style w:type="character" w:styleId="Zdraznnjemn">
    <w:name w:val="Subtle Emphasis"/>
    <w:basedOn w:val="Standardnpsmoodstavce"/>
    <w:uiPriority w:val="25"/>
    <w:qFormat/>
    <w:rsid w:val="00045586"/>
    <w:rPr>
      <w:i/>
      <w:iCs/>
      <w:color w:val="0845A3" w:themeColor="accent1"/>
    </w:rPr>
  </w:style>
  <w:style w:type="paragraph" w:styleId="Podpis">
    <w:name w:val="Signature"/>
    <w:basedOn w:val="Normln"/>
    <w:link w:val="PodpisChar"/>
    <w:uiPriority w:val="37"/>
    <w:semiHidden/>
    <w:rsid w:val="00422C21"/>
    <w:pPr>
      <w:spacing w:before="880"/>
      <w:contextualSpacing/>
    </w:pPr>
  </w:style>
  <w:style w:type="character" w:customStyle="1" w:styleId="PodpisChar">
    <w:name w:val="Podpis Char"/>
    <w:basedOn w:val="Standardnpsmoodstavce"/>
    <w:link w:val="Podpis"/>
    <w:uiPriority w:val="37"/>
    <w:semiHidden/>
    <w:rsid w:val="005F2B95"/>
  </w:style>
  <w:style w:type="paragraph" w:customStyle="1" w:styleId="lnek3">
    <w:name w:val="Článek 3"/>
    <w:basedOn w:val="Normln"/>
    <w:link w:val="lnek3Char"/>
    <w:uiPriority w:val="2"/>
    <w:qFormat/>
    <w:rsid w:val="002A0506"/>
    <w:pPr>
      <w:numPr>
        <w:ilvl w:val="2"/>
        <w:numId w:val="17"/>
      </w:numPr>
      <w:spacing w:before="120" w:after="120"/>
      <w:outlineLvl w:val="2"/>
    </w:pPr>
  </w:style>
  <w:style w:type="character" w:customStyle="1" w:styleId="lnek3Char">
    <w:name w:val="Článek 3 Char"/>
    <w:basedOn w:val="Standardnpsmoodstavce"/>
    <w:link w:val="lnek3"/>
    <w:uiPriority w:val="2"/>
    <w:rsid w:val="004B1A38"/>
  </w:style>
  <w:style w:type="paragraph" w:customStyle="1" w:styleId="lnek4">
    <w:name w:val="Článek 4"/>
    <w:basedOn w:val="Normln"/>
    <w:link w:val="lnek4Char"/>
    <w:uiPriority w:val="2"/>
    <w:qFormat/>
    <w:rsid w:val="002A0506"/>
    <w:pPr>
      <w:numPr>
        <w:ilvl w:val="3"/>
        <w:numId w:val="17"/>
      </w:numPr>
      <w:spacing w:before="120" w:after="120"/>
      <w:outlineLvl w:val="3"/>
    </w:pPr>
  </w:style>
  <w:style w:type="character" w:customStyle="1" w:styleId="lnek4Char">
    <w:name w:val="Článek 4 Char"/>
    <w:basedOn w:val="Standardnpsmoodstavce"/>
    <w:link w:val="lnek4"/>
    <w:uiPriority w:val="2"/>
    <w:rsid w:val="004B1A38"/>
  </w:style>
  <w:style w:type="paragraph" w:styleId="Nadpisobsahu">
    <w:name w:val="TOC Heading"/>
    <w:basedOn w:val="Nadpis1"/>
    <w:next w:val="Normln"/>
    <w:uiPriority w:val="39"/>
    <w:semiHidden/>
    <w:qFormat/>
    <w:rsid w:val="005E512B"/>
    <w:pPr>
      <w:pageBreakBefore/>
      <w:spacing w:before="0" w:after="440"/>
      <w:outlineLvl w:val="9"/>
    </w:pPr>
  </w:style>
  <w:style w:type="paragraph" w:styleId="Textpoznpodarou">
    <w:name w:val="footnote text"/>
    <w:basedOn w:val="Normln"/>
    <w:link w:val="TextpoznpodarouChar"/>
    <w:unhideWhenUsed/>
    <w:rsid w:val="000A11CE"/>
    <w:pPr>
      <w:spacing w:after="0"/>
    </w:pPr>
    <w:rPr>
      <w:sz w:val="20"/>
      <w:szCs w:val="20"/>
    </w:rPr>
  </w:style>
  <w:style w:type="character" w:customStyle="1" w:styleId="TextpoznpodarouChar">
    <w:name w:val="Text pozn. pod čarou Char"/>
    <w:basedOn w:val="Standardnpsmoodstavce"/>
    <w:link w:val="Textpoznpodarou"/>
    <w:rsid w:val="000A11CE"/>
    <w:rPr>
      <w:sz w:val="20"/>
      <w:szCs w:val="20"/>
    </w:rPr>
  </w:style>
  <w:style w:type="character" w:styleId="Znakapoznpodarou">
    <w:name w:val="footnote reference"/>
    <w:unhideWhenUsed/>
    <w:rsid w:val="000A1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www.chyne.cz/" TargetMode="External"/><Relationship Id="rId1" Type="http://schemas.openxmlformats.org/officeDocument/2006/relationships/hyperlink" Target="mailto:mu@chyne.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oga%20a%20znak%20obce\02_Vizu&#225;l,%20Varianta%20II\09_word_dokumenty\Vzorov&#233;%20dokumenty%20-%20FINAL\04_Chyne_Vzor_Smlouva.dotx" TargetMode="External"/></Relationships>
</file>

<file path=word/theme/theme1.xml><?xml version="1.0" encoding="utf-8"?>
<a:theme xmlns:a="http://schemas.openxmlformats.org/drawingml/2006/main" name="Motiv Office">
  <a:themeElements>
    <a:clrScheme name="Město Chýně">
      <a:dk1>
        <a:sysClr val="windowText" lastClr="000000"/>
      </a:dk1>
      <a:lt1>
        <a:sysClr val="window" lastClr="FFFFFF"/>
      </a:lt1>
      <a:dk2>
        <a:srgbClr val="A2ACA1"/>
      </a:dk2>
      <a:lt2>
        <a:srgbClr val="FFFBD2"/>
      </a:lt2>
      <a:accent1>
        <a:srgbClr val="0845A3"/>
      </a:accent1>
      <a:accent2>
        <a:srgbClr val="B89961"/>
      </a:accent2>
      <a:accent3>
        <a:srgbClr val="F7A7AB"/>
      </a:accent3>
      <a:accent4>
        <a:srgbClr val="676400"/>
      </a:accent4>
      <a:accent5>
        <a:srgbClr val="DEE1AA"/>
      </a:accent5>
      <a:accent6>
        <a:srgbClr val="C6E5D5"/>
      </a:accent6>
      <a:hlink>
        <a:srgbClr val="0845A3"/>
      </a:hlink>
      <a:folHlink>
        <a:srgbClr val="B8996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drá">
      <a:srgbClr val="0845A3"/>
    </a:custClr>
    <a:custClr name="Zlatá">
      <a:srgbClr val="B89961"/>
    </a:custClr>
    <a:custClr name="Růžová">
      <a:srgbClr val="F7A7AB"/>
    </a:custClr>
    <a:custClr name="Khaki">
      <a:srgbClr val="676400"/>
    </a:custClr>
    <a:custClr name="Pistáciová">
      <a:srgbClr val="DEE1AA"/>
    </a:custClr>
    <a:custClr name="Mátová">
      <a:srgbClr val="C6E5D5"/>
    </a:custClr>
    <a:custClr name="Červená">
      <a:srgbClr val="EA4349"/>
    </a:custClr>
    <a:custClr name="Čokoládová">
      <a:srgbClr val="7E4228"/>
    </a:custClr>
    <a:custClr name="Krémová">
      <a:srgbClr val="FFFBD2"/>
    </a:custClr>
    <a:custClr name="Šedá">
      <a:srgbClr val="A2ACA1"/>
    </a:custClr>
  </a:custClr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04_Chyne_Vzor_Smlouva</Template>
  <TotalTime>3</TotalTime>
  <Pages>2</Pages>
  <Words>510</Words>
  <Characters>3014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Pavlíková</dc:creator>
  <cp:keywords/>
  <dc:description/>
  <cp:lastModifiedBy>Silvia Pavlíková</cp:lastModifiedBy>
  <cp:revision>3</cp:revision>
  <cp:lastPrinted>2024-12-09T10:51:00Z</cp:lastPrinted>
  <dcterms:created xsi:type="dcterms:W3CDTF">2025-12-15T12:35:00Z</dcterms:created>
  <dcterms:modified xsi:type="dcterms:W3CDTF">2025-12-15T12:36:00Z</dcterms:modified>
</cp:coreProperties>
</file>