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9F4731">
        <w:rPr>
          <w:b/>
          <w:sz w:val="36"/>
          <w:szCs w:val="36"/>
        </w:rPr>
        <w:t>STATUTÁRNÍ MĚSTO MOST</w:t>
      </w:r>
    </w:p>
    <w:p w14:paraId="7819252B" w14:textId="5076A38B" w:rsidR="009F4731" w:rsidRPr="00CA3664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24"/>
          <w:szCs w:val="24"/>
        </w:rPr>
      </w:pPr>
      <w:r w:rsidRPr="00CA3664">
        <w:rPr>
          <w:b/>
          <w:sz w:val="36"/>
          <w:szCs w:val="36"/>
        </w:rPr>
        <w:t>ZASTUPITELSTVO MĚSTA MOSTU</w:t>
      </w:r>
    </w:p>
    <w:p w14:paraId="7819252C" w14:textId="77777777" w:rsidR="004767E2" w:rsidRPr="00C038B6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Default="004767E2" w:rsidP="002064AE">
      <w:pPr>
        <w:jc w:val="center"/>
      </w:pPr>
      <w: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2pt;height:60.6pt" o:ole="" fillcolor="window">
            <v:imagedata r:id="rId10" o:title=""/>
          </v:shape>
          <o:OLEObject Type="Embed" ProgID="PBrush" ShapeID="_x0000_i1025" DrawAspect="Content" ObjectID="_1795585046" r:id="rId11"/>
        </w:object>
      </w:r>
    </w:p>
    <w:p w14:paraId="7819252E" w14:textId="77777777" w:rsidR="004767E2" w:rsidRPr="00C038B6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C038B6" w:rsidRDefault="00C038B6" w:rsidP="004767E2">
      <w:pPr>
        <w:jc w:val="center"/>
        <w:rPr>
          <w:sz w:val="24"/>
          <w:szCs w:val="24"/>
        </w:rPr>
      </w:pPr>
    </w:p>
    <w:p w14:paraId="3EECCEF7" w14:textId="77777777" w:rsidR="007738E1" w:rsidRPr="009F4731" w:rsidRDefault="007738E1" w:rsidP="007738E1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9F4731">
        <w:rPr>
          <w:rFonts w:ascii="Times New Roman" w:hAnsi="Times New Roman"/>
          <w:sz w:val="32"/>
          <w:szCs w:val="32"/>
        </w:rPr>
        <w:t>Obecně závazná vyhláška</w:t>
      </w:r>
    </w:p>
    <w:p w14:paraId="1DCCAA22" w14:textId="77777777" w:rsidR="007738E1" w:rsidRPr="004767E2" w:rsidRDefault="007738E1" w:rsidP="007738E1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BC75984632FD4FE4871375C471A1EA54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C1FE3114527D4CBC8FAE14231243FA1B"/>
              </w:placeholder>
              <w:date w:fullDate="2024-12-12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>
                <w:rPr>
                  <w:sz w:val="24"/>
                </w:rPr>
                <w:t>12. prosince 2024</w:t>
              </w:r>
            </w:sdtContent>
          </w:sdt>
          <w:r w:rsidRPr="000503C0">
            <w:rPr>
              <w:sz w:val="24"/>
            </w:rPr>
            <w:t xml:space="preserve"> </w:t>
          </w:r>
        </w:sdtContent>
      </w:sdt>
    </w:p>
    <w:p w14:paraId="4FA78A01" w14:textId="77777777" w:rsidR="007738E1" w:rsidRDefault="007738E1" w:rsidP="00836A3B">
      <w:pPr>
        <w:spacing w:before="480" w:after="120"/>
        <w:jc w:val="center"/>
        <w:rPr>
          <w:b/>
          <w:sz w:val="32"/>
        </w:rPr>
      </w:pPr>
      <w:r>
        <w:rPr>
          <w:b/>
          <w:sz w:val="32"/>
        </w:rPr>
        <w:t>kterou se mění obecně závazná vyhláška č. 2/2018</w:t>
      </w:r>
    </w:p>
    <w:p w14:paraId="69663648" w14:textId="2FE69837" w:rsidR="007738E1" w:rsidRPr="00E40DA5" w:rsidRDefault="007738E1" w:rsidP="00E40DA5">
      <w:pPr>
        <w:tabs>
          <w:tab w:val="center" w:pos="4702"/>
          <w:tab w:val="right" w:pos="9404"/>
        </w:tabs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Pr="00E47CBF">
        <w:rPr>
          <w:sz w:val="24"/>
          <w:szCs w:val="24"/>
        </w:rPr>
        <w:t xml:space="preserve">dne </w:t>
      </w:r>
      <w:sdt>
        <w:sdtPr>
          <w:rPr>
            <w:sz w:val="24"/>
          </w:rPr>
          <w:id w:val="-1597695983"/>
          <w:placeholder>
            <w:docPart w:val="2D6C4AEC91034D77A3C253F58A5CF94D"/>
          </w:placeholder>
          <w:date w:fullDate="2018-12-13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>
            <w:rPr>
              <w:sz w:val="24"/>
            </w:rPr>
            <w:t>13. prosince 2018</w:t>
          </w:r>
        </w:sdtContent>
      </w:sdt>
    </w:p>
    <w:p w14:paraId="113D53E8" w14:textId="77777777" w:rsidR="007738E1" w:rsidRPr="00800B90" w:rsidRDefault="007738E1" w:rsidP="00E40DA5">
      <w:pPr>
        <w:spacing w:before="240"/>
        <w:jc w:val="center"/>
        <w:rPr>
          <w:b/>
          <w:sz w:val="32"/>
        </w:rPr>
      </w:pPr>
      <w:r>
        <w:rPr>
          <w:b/>
          <w:sz w:val="32"/>
        </w:rPr>
        <w:t>o omezení provozování některých hazardních her</w:t>
      </w:r>
    </w:p>
    <w:p w14:paraId="78192537" w14:textId="21467F90" w:rsidR="004767E2" w:rsidRPr="00F46AAC" w:rsidRDefault="00E47CBF" w:rsidP="00D67389">
      <w:pPr>
        <w:spacing w:before="480"/>
        <w:jc w:val="both"/>
        <w:rPr>
          <w:sz w:val="24"/>
          <w:szCs w:val="24"/>
        </w:rPr>
      </w:pPr>
      <w:r w:rsidRPr="00F46AAC">
        <w:rPr>
          <w:sz w:val="24"/>
          <w:szCs w:val="24"/>
        </w:rPr>
        <w:t xml:space="preserve">Zastupitelstvo města Mostu vydává </w:t>
      </w:r>
      <w:r w:rsidR="000503C0" w:rsidRPr="00F46AAC">
        <w:rPr>
          <w:sz w:val="24"/>
          <w:szCs w:val="24"/>
        </w:rPr>
        <w:t>usnesen</w:t>
      </w:r>
      <w:bookmarkStart w:id="0" w:name="_GoBack"/>
      <w:bookmarkEnd w:id="0"/>
      <w:r w:rsidR="000503C0" w:rsidRPr="00F46AAC">
        <w:rPr>
          <w:sz w:val="24"/>
          <w:szCs w:val="24"/>
        </w:rPr>
        <w:t xml:space="preserve">ím č. </w:t>
      </w:r>
      <w:sdt>
        <w:sdtPr>
          <w:rPr>
            <w:sz w:val="24"/>
            <w:szCs w:val="24"/>
            <w:highlight w:val="yellow"/>
          </w:rPr>
          <w:id w:val="-1221434235"/>
          <w:placeholder>
            <w:docPart w:val="ECA1827F70A141CABBF659059642C210"/>
          </w:placeholder>
        </w:sdtPr>
        <w:sdtEndPr>
          <w:rPr>
            <w:highlight w:val="none"/>
          </w:rPr>
        </w:sdtEndPr>
        <w:sdtContent>
          <w:r w:rsidR="0021781B" w:rsidRPr="0021781B">
            <w:rPr>
              <w:sz w:val="24"/>
              <w:szCs w:val="24"/>
            </w:rPr>
            <w:t>ZmM/0543/15/2024</w:t>
          </w:r>
        </w:sdtContent>
      </w:sdt>
      <w:r w:rsidR="00D67389" w:rsidRPr="00F46AAC">
        <w:rPr>
          <w:sz w:val="24"/>
          <w:szCs w:val="24"/>
        </w:rPr>
        <w:t xml:space="preserve"> </w:t>
      </w:r>
      <w:r w:rsidR="00341D7E" w:rsidRPr="00F46AAC">
        <w:rPr>
          <w:sz w:val="24"/>
          <w:szCs w:val="24"/>
        </w:rPr>
        <w:t>ze</w:t>
      </w:r>
      <w:r w:rsidR="00D67389" w:rsidRPr="00F46AAC">
        <w:rPr>
          <w:sz w:val="24"/>
          <w:szCs w:val="24"/>
        </w:rPr>
        <w:t> </w:t>
      </w:r>
      <w:r w:rsidRPr="00F46AAC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-2070791505"/>
          <w:placeholder>
            <w:docPart w:val="DefaultPlaceholder_1082065158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756828551"/>
              <w:placeholder>
                <w:docPart w:val="81FF755C006445C5BDD1D87C99BBD3F7"/>
              </w:placeholder>
              <w:date w:fullDate="2024-12-12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C13B67" w:rsidRPr="00F46AAC">
                <w:rPr>
                  <w:sz w:val="24"/>
                </w:rPr>
                <w:t>12. prosince 2024</w:t>
              </w:r>
            </w:sdtContent>
          </w:sdt>
          <w:r w:rsidR="000503C0" w:rsidRPr="00F46AAC">
            <w:rPr>
              <w:sz w:val="24"/>
            </w:rPr>
            <w:t xml:space="preserve"> </w:t>
          </w:r>
        </w:sdtContent>
      </w:sdt>
      <w:r w:rsidRPr="00F46AAC">
        <w:rPr>
          <w:sz w:val="24"/>
          <w:szCs w:val="24"/>
        </w:rPr>
        <w:t>v souladu s ustanovením §</w:t>
      </w:r>
      <w:r w:rsidR="002064AE" w:rsidRPr="00F46AAC">
        <w:rPr>
          <w:sz w:val="24"/>
          <w:szCs w:val="24"/>
        </w:rPr>
        <w:t> </w:t>
      </w:r>
      <w:r w:rsidRPr="00F46AAC">
        <w:rPr>
          <w:sz w:val="24"/>
          <w:szCs w:val="24"/>
        </w:rPr>
        <w:t>10 písm. a</w:t>
      </w:r>
      <w:r w:rsidR="00C13B67" w:rsidRPr="00F46AAC">
        <w:rPr>
          <w:sz w:val="24"/>
          <w:szCs w:val="24"/>
        </w:rPr>
        <w:t>)</w:t>
      </w:r>
      <w:r w:rsidRPr="00F46AAC">
        <w:rPr>
          <w:sz w:val="24"/>
          <w:szCs w:val="24"/>
        </w:rPr>
        <w:t xml:space="preserve"> </w:t>
      </w:r>
      <w:r w:rsidR="00D67389" w:rsidRPr="00F46AAC">
        <w:rPr>
          <w:sz w:val="24"/>
          <w:szCs w:val="24"/>
        </w:rPr>
        <w:t>a § </w:t>
      </w:r>
      <w:r w:rsidRPr="00F46AAC">
        <w:rPr>
          <w:sz w:val="24"/>
          <w:szCs w:val="24"/>
        </w:rPr>
        <w:t>84 odst.</w:t>
      </w:r>
      <w:r w:rsidR="00D67389" w:rsidRPr="00F46AAC">
        <w:rPr>
          <w:sz w:val="24"/>
          <w:szCs w:val="24"/>
        </w:rPr>
        <w:t> 2 písm. </w:t>
      </w:r>
      <w:r w:rsidRPr="00F46AAC">
        <w:rPr>
          <w:sz w:val="24"/>
          <w:szCs w:val="24"/>
        </w:rPr>
        <w:t>h) zákona č.</w:t>
      </w:r>
      <w:r w:rsidR="00D67389" w:rsidRPr="00F46AAC">
        <w:rPr>
          <w:sz w:val="24"/>
          <w:szCs w:val="24"/>
        </w:rPr>
        <w:t> </w:t>
      </w:r>
      <w:r w:rsidRPr="00F46AAC">
        <w:rPr>
          <w:sz w:val="24"/>
          <w:szCs w:val="24"/>
        </w:rPr>
        <w:t>128/2000 Sb., o</w:t>
      </w:r>
      <w:r w:rsidR="00D67389" w:rsidRPr="00F46AAC">
        <w:rPr>
          <w:sz w:val="24"/>
          <w:szCs w:val="24"/>
        </w:rPr>
        <w:t> </w:t>
      </w:r>
      <w:r w:rsidRPr="00F46AAC">
        <w:rPr>
          <w:sz w:val="24"/>
          <w:szCs w:val="24"/>
        </w:rPr>
        <w:t>obcích (obecní zřízení)</w:t>
      </w:r>
      <w:r w:rsidR="00D301B4" w:rsidRPr="00F46AAC">
        <w:rPr>
          <w:sz w:val="24"/>
          <w:szCs w:val="24"/>
        </w:rPr>
        <w:t>,</w:t>
      </w:r>
      <w:r w:rsidRPr="00F46AAC">
        <w:rPr>
          <w:sz w:val="24"/>
          <w:szCs w:val="24"/>
        </w:rPr>
        <w:t xml:space="preserve"> ve znění pozdějších předpisů, a ustanovením § </w:t>
      </w:r>
      <w:r w:rsidR="00C13B67" w:rsidRPr="00F46AAC">
        <w:rPr>
          <w:sz w:val="24"/>
          <w:szCs w:val="24"/>
        </w:rPr>
        <w:t xml:space="preserve">12 odst. 1 </w:t>
      </w:r>
      <w:r w:rsidRPr="00F46AAC">
        <w:rPr>
          <w:sz w:val="24"/>
          <w:szCs w:val="24"/>
        </w:rPr>
        <w:t xml:space="preserve">zákona č. </w:t>
      </w:r>
      <w:r w:rsidR="00C13B67" w:rsidRPr="00F46AAC">
        <w:rPr>
          <w:sz w:val="24"/>
          <w:szCs w:val="24"/>
        </w:rPr>
        <w:t>186/2016 Sb., o hazardních hrách,</w:t>
      </w:r>
      <w:r w:rsidR="004767E2" w:rsidRPr="00F46AAC">
        <w:rPr>
          <w:sz w:val="24"/>
          <w:szCs w:val="24"/>
        </w:rPr>
        <w:t xml:space="preserve"> ve znění pozdějších předpisů, tuto obecně závaznou vyhlášku</w:t>
      </w:r>
      <w:r w:rsidR="00E7008D" w:rsidRPr="00F46AAC">
        <w:rPr>
          <w:sz w:val="24"/>
          <w:szCs w:val="24"/>
        </w:rPr>
        <w:t xml:space="preserve"> (dále jen „vyhláška“)</w:t>
      </w:r>
      <w:r w:rsidR="0055555D" w:rsidRPr="00F46AAC">
        <w:rPr>
          <w:sz w:val="24"/>
          <w:szCs w:val="24"/>
        </w:rPr>
        <w:t>.</w:t>
      </w:r>
    </w:p>
    <w:p w14:paraId="78192538" w14:textId="2B53869A" w:rsidR="004767E2" w:rsidRPr="00E47CBF" w:rsidRDefault="008E021F" w:rsidP="00D67389">
      <w:pPr>
        <w:keepNext/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>
        <w:rPr>
          <w:b/>
          <w:sz w:val="24"/>
          <w:szCs w:val="24"/>
        </w:rPr>
        <w:t>Čl. 1</w:t>
      </w:r>
    </w:p>
    <w:p w14:paraId="78192539" w14:textId="70212738" w:rsidR="004767E2" w:rsidRPr="00E47CBF" w:rsidRDefault="00F46AAC" w:rsidP="00D67389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Změna obecně závazné vyhlášky č. 2/2018</w:t>
      </w:r>
    </w:p>
    <w:p w14:paraId="634A9D5B" w14:textId="64E9A055" w:rsidR="00D67389" w:rsidRPr="00F46AAC" w:rsidRDefault="00F46AAC" w:rsidP="00F46AA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V ob</w:t>
      </w:r>
      <w:r w:rsidR="00B31335">
        <w:rPr>
          <w:sz w:val="24"/>
          <w:szCs w:val="24"/>
        </w:rPr>
        <w:t>ecně závazné vyhlášce č. 2/2018</w:t>
      </w:r>
      <w:r w:rsidR="00AC6D4F">
        <w:rPr>
          <w:sz w:val="24"/>
          <w:szCs w:val="24"/>
        </w:rPr>
        <w:t>,</w:t>
      </w:r>
      <w:r>
        <w:rPr>
          <w:sz w:val="24"/>
          <w:szCs w:val="24"/>
        </w:rPr>
        <w:t xml:space="preserve"> o omezení provozování některých hazardních her, ze dne 13. prosince 2018, se příloha č. 1 k Obecně závazné vyhlášce č. 2/2018 o omezení provozování některých hazardních her </w:t>
      </w:r>
      <w:r w:rsidR="00BB2659">
        <w:rPr>
          <w:sz w:val="24"/>
          <w:szCs w:val="24"/>
        </w:rPr>
        <w:t xml:space="preserve">ruší a </w:t>
      </w:r>
      <w:r w:rsidR="00D332B1">
        <w:rPr>
          <w:sz w:val="24"/>
          <w:szCs w:val="24"/>
        </w:rPr>
        <w:t xml:space="preserve">nahrazuje novou přílohou č. 1 k </w:t>
      </w:r>
      <w:r>
        <w:rPr>
          <w:sz w:val="24"/>
          <w:szCs w:val="24"/>
        </w:rPr>
        <w:t>Obecně závazné vyhlášce</w:t>
      </w:r>
      <w:r w:rsidR="009E5AA3">
        <w:rPr>
          <w:sz w:val="24"/>
          <w:szCs w:val="24"/>
        </w:rPr>
        <w:t>, kterou se mění obecně závazná vyhláška č. 2/2018</w:t>
      </w:r>
      <w:r>
        <w:rPr>
          <w:sz w:val="24"/>
          <w:szCs w:val="24"/>
        </w:rPr>
        <w:t xml:space="preserve"> o</w:t>
      </w:r>
      <w:r w:rsidR="00D332B1">
        <w:rPr>
          <w:sz w:val="24"/>
          <w:szCs w:val="24"/>
        </w:rPr>
        <w:t> </w:t>
      </w:r>
      <w:r>
        <w:rPr>
          <w:sz w:val="24"/>
          <w:szCs w:val="24"/>
        </w:rPr>
        <w:t xml:space="preserve">omezení provozování některých hazardních her. </w:t>
      </w:r>
    </w:p>
    <w:p w14:paraId="78192542" w14:textId="7D482585" w:rsidR="004767E2" w:rsidRPr="00E47CBF" w:rsidRDefault="008E021F" w:rsidP="00D67389">
      <w:pPr>
        <w:keepNext/>
        <w:spacing w:before="2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Čl. 2</w:t>
      </w:r>
    </w:p>
    <w:p w14:paraId="78192543" w14:textId="7B1CCB23" w:rsidR="004767E2" w:rsidRPr="00E47CBF" w:rsidRDefault="00F46AAC" w:rsidP="00D67389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Účinnost</w:t>
      </w:r>
    </w:p>
    <w:p w14:paraId="78192545" w14:textId="080D24F8" w:rsidR="004767E2" w:rsidRDefault="00F46AAC" w:rsidP="00D6738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Tato vyhláška nabývá účinnosti dne</w:t>
      </w:r>
      <w:r w:rsidR="00B31335">
        <w:rPr>
          <w:sz w:val="24"/>
          <w:szCs w:val="24"/>
        </w:rPr>
        <w:t>m</w:t>
      </w:r>
      <w:r>
        <w:rPr>
          <w:sz w:val="24"/>
          <w:szCs w:val="24"/>
        </w:rPr>
        <w:t xml:space="preserve"> 1. ledna 2025.</w:t>
      </w:r>
    </w:p>
    <w:p w14:paraId="78192556" w14:textId="77777777" w:rsidR="004767E2" w:rsidRPr="00E47CBF" w:rsidRDefault="004767E2" w:rsidP="004567C6">
      <w:pPr>
        <w:rPr>
          <w:sz w:val="24"/>
          <w:szCs w:val="24"/>
        </w:rPr>
      </w:pPr>
    </w:p>
    <w:p w14:paraId="78192557" w14:textId="77777777" w:rsidR="004767E2" w:rsidRPr="00E47CBF" w:rsidRDefault="004767E2" w:rsidP="004567C6">
      <w:pPr>
        <w:rPr>
          <w:sz w:val="24"/>
          <w:szCs w:val="24"/>
        </w:rPr>
      </w:pPr>
    </w:p>
    <w:p w14:paraId="78192558" w14:textId="77777777" w:rsidR="004767E2" w:rsidRPr="00E47CBF" w:rsidRDefault="004767E2" w:rsidP="004567C6">
      <w:pPr>
        <w:rPr>
          <w:sz w:val="24"/>
          <w:szCs w:val="24"/>
        </w:rPr>
      </w:pPr>
    </w:p>
    <w:p w14:paraId="78192559" w14:textId="77777777" w:rsidR="004767E2" w:rsidRPr="00E47CBF" w:rsidRDefault="004767E2" w:rsidP="004567C6">
      <w:pPr>
        <w:rPr>
          <w:sz w:val="24"/>
          <w:szCs w:val="24"/>
        </w:rPr>
      </w:pPr>
    </w:p>
    <w:p w14:paraId="7819255A" w14:textId="77777777" w:rsidR="004767E2" w:rsidRPr="00E47CBF" w:rsidRDefault="004767E2" w:rsidP="004567C6">
      <w:pPr>
        <w:rPr>
          <w:sz w:val="24"/>
          <w:szCs w:val="24"/>
        </w:rPr>
      </w:pPr>
    </w:p>
    <w:p w14:paraId="7819255B" w14:textId="77777777" w:rsidR="004767E2" w:rsidRPr="00E47CBF" w:rsidRDefault="004767E2" w:rsidP="004567C6">
      <w:pPr>
        <w:rPr>
          <w:sz w:val="24"/>
          <w:szCs w:val="24"/>
        </w:rPr>
      </w:pPr>
    </w:p>
    <w:p w14:paraId="7819255D" w14:textId="77777777" w:rsidR="00640DB6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640DB6">
        <w:rPr>
          <w:sz w:val="24"/>
          <w:szCs w:val="24"/>
        </w:rPr>
        <w:tab/>
      </w: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  <w:t>___________________________</w:t>
      </w:r>
    </w:p>
    <w:p w14:paraId="7819255E" w14:textId="7B72F8D0" w:rsidR="00E47CBF" w:rsidRPr="00F566B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</w:r>
      <w:r w:rsidR="008E021F">
        <w:rPr>
          <w:sz w:val="24"/>
          <w:szCs w:val="24"/>
        </w:rPr>
        <w:t>Ing. Marek Hrvol</w:t>
      </w:r>
      <w:r w:rsidR="00D36E63">
        <w:rPr>
          <w:sz w:val="24"/>
          <w:szCs w:val="24"/>
        </w:rPr>
        <w:t xml:space="preserve"> v. r.</w:t>
      </w:r>
      <w:r w:rsidR="00121EA8" w:rsidRPr="00F566B3">
        <w:rPr>
          <w:sz w:val="24"/>
          <w:szCs w:val="24"/>
        </w:rPr>
        <w:tab/>
        <w:t xml:space="preserve">Ing. </w:t>
      </w:r>
      <w:r w:rsidR="008E021F">
        <w:rPr>
          <w:sz w:val="24"/>
          <w:szCs w:val="24"/>
        </w:rPr>
        <w:t>Markéta Stará</w:t>
      </w:r>
      <w:r w:rsidR="00D36E63">
        <w:rPr>
          <w:sz w:val="24"/>
          <w:szCs w:val="24"/>
        </w:rPr>
        <w:t xml:space="preserve"> v. r.</w:t>
      </w:r>
    </w:p>
    <w:p w14:paraId="7819255F" w14:textId="4176028B" w:rsidR="00640DB6" w:rsidRPr="00F566B3" w:rsidRDefault="00587C9F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566B3">
        <w:rPr>
          <w:sz w:val="24"/>
          <w:szCs w:val="24"/>
        </w:rPr>
        <w:tab/>
        <w:t>primátor</w:t>
      </w:r>
      <w:r w:rsidR="008E021F">
        <w:rPr>
          <w:sz w:val="24"/>
          <w:szCs w:val="24"/>
        </w:rPr>
        <w:t xml:space="preserve"> města</w:t>
      </w:r>
      <w:r w:rsidR="008E021F">
        <w:rPr>
          <w:sz w:val="24"/>
          <w:szCs w:val="24"/>
        </w:rPr>
        <w:tab/>
        <w:t>náměstkyně</w:t>
      </w:r>
      <w:r w:rsidR="00121EA8" w:rsidRPr="00F566B3">
        <w:rPr>
          <w:sz w:val="24"/>
          <w:szCs w:val="24"/>
        </w:rPr>
        <w:t xml:space="preserve"> primátora města</w:t>
      </w:r>
    </w:p>
    <w:p w14:paraId="036748EB" w14:textId="4C6CEEC7" w:rsidR="00E02464" w:rsidRDefault="00E02464" w:rsidP="004567C6">
      <w:pPr>
        <w:tabs>
          <w:tab w:val="center" w:pos="2268"/>
          <w:tab w:val="center" w:pos="7088"/>
        </w:tabs>
        <w:rPr>
          <w:sz w:val="24"/>
          <w:szCs w:val="24"/>
        </w:rPr>
        <w:sectPr w:rsidR="00E02464" w:rsidSect="007738E1">
          <w:headerReference w:type="default" r:id="rId12"/>
          <w:footerReference w:type="default" r:id="rId13"/>
          <w:footerReference w:type="first" r:id="rId14"/>
          <w:pgSz w:w="12240" w:h="15840"/>
          <w:pgMar w:top="1134" w:right="1418" w:bottom="1134" w:left="1418" w:header="709" w:footer="567" w:gutter="0"/>
          <w:pgNumType w:start="1"/>
          <w:cols w:space="708"/>
          <w:titlePg/>
          <w:docGrid w:linePitch="272"/>
        </w:sectPr>
      </w:pPr>
    </w:p>
    <w:p w14:paraId="5180DA98" w14:textId="28FD71A4" w:rsidR="00C73210" w:rsidRDefault="00C73210"/>
    <w:p w14:paraId="1DFD57BA" w14:textId="77777777" w:rsidR="007738E1" w:rsidRDefault="007738E1"/>
    <w:p w14:paraId="46A4A559" w14:textId="77777777" w:rsidR="00571615" w:rsidRPr="00571615" w:rsidRDefault="00571615" w:rsidP="00571615">
      <w:pPr>
        <w:jc w:val="center"/>
        <w:rPr>
          <w:b/>
          <w:sz w:val="24"/>
          <w:szCs w:val="24"/>
          <w:u w:val="single"/>
        </w:rPr>
      </w:pPr>
      <w:r w:rsidRPr="00571615">
        <w:rPr>
          <w:b/>
          <w:sz w:val="24"/>
          <w:szCs w:val="24"/>
          <w:u w:val="single"/>
        </w:rPr>
        <w:t>Adresy v části statutárního města Most - Most:</w:t>
      </w:r>
    </w:p>
    <w:p w14:paraId="35681E1A" w14:textId="77777777" w:rsidR="00571615" w:rsidRPr="00571615" w:rsidRDefault="00571615" w:rsidP="00571615"/>
    <w:tbl>
      <w:tblPr>
        <w:tblpPr w:leftFromText="141" w:rightFromText="141" w:vertAnchor="text" w:tblpXSpec="center" w:tblpY="1"/>
        <w:tblOverlap w:val="never"/>
        <w:tblW w:w="87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5"/>
        <w:gridCol w:w="5103"/>
      </w:tblGrid>
      <w:tr w:rsidR="00571615" w:rsidRPr="00571615" w14:paraId="1B2B6926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78BF5" w14:textId="77777777" w:rsidR="00571615" w:rsidRPr="00571615" w:rsidRDefault="00571615" w:rsidP="00571615">
            <w:pPr>
              <w:rPr>
                <w:b/>
                <w:color w:val="000000"/>
                <w:sz w:val="24"/>
                <w:szCs w:val="24"/>
              </w:rPr>
            </w:pPr>
            <w:r w:rsidRPr="00571615">
              <w:rPr>
                <w:b/>
                <w:color w:val="000000"/>
                <w:sz w:val="24"/>
                <w:szCs w:val="24"/>
              </w:rPr>
              <w:t>Ulice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11EE8" w14:textId="77777777" w:rsidR="00571615" w:rsidRPr="00571615" w:rsidRDefault="00571615" w:rsidP="00571615">
            <w:pPr>
              <w:rPr>
                <w:b/>
                <w:color w:val="000000"/>
                <w:sz w:val="24"/>
                <w:szCs w:val="24"/>
              </w:rPr>
            </w:pPr>
            <w:r w:rsidRPr="00571615">
              <w:rPr>
                <w:b/>
                <w:color w:val="000000"/>
                <w:sz w:val="24"/>
                <w:szCs w:val="24"/>
              </w:rPr>
              <w:t>Č. p. (popř. jiný způsob identifikace)</w:t>
            </w:r>
          </w:p>
        </w:tc>
      </w:tr>
      <w:tr w:rsidR="00571615" w:rsidRPr="00571615" w14:paraId="137B3F4A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D997D" w14:textId="77777777" w:rsidR="00571615" w:rsidRPr="00571615" w:rsidRDefault="00571615" w:rsidP="00571615">
            <w:pPr>
              <w:rPr>
                <w:color w:val="000000"/>
                <w:sz w:val="24"/>
                <w:szCs w:val="24"/>
              </w:rPr>
            </w:pPr>
            <w:r w:rsidRPr="00571615">
              <w:rPr>
                <w:color w:val="000000"/>
                <w:sz w:val="24"/>
                <w:szCs w:val="24"/>
              </w:rPr>
              <w:t>Bohuslava Vrbenského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64393" w14:textId="77777777" w:rsidR="00571615" w:rsidRPr="00571615" w:rsidRDefault="00571615" w:rsidP="00571615">
            <w:pPr>
              <w:rPr>
                <w:color w:val="000000"/>
                <w:sz w:val="24"/>
                <w:szCs w:val="24"/>
              </w:rPr>
            </w:pPr>
            <w:r w:rsidRPr="00571615">
              <w:rPr>
                <w:color w:val="000000"/>
                <w:sz w:val="24"/>
                <w:szCs w:val="24"/>
              </w:rPr>
              <w:t>1086 a 1206</w:t>
            </w:r>
          </w:p>
        </w:tc>
      </w:tr>
      <w:tr w:rsidR="00571615" w:rsidRPr="00571615" w14:paraId="74A537F1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A809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Česká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5D47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842 a 1077</w:t>
            </w:r>
          </w:p>
        </w:tc>
      </w:tr>
      <w:tr w:rsidR="00571615" w:rsidRPr="00571615" w14:paraId="05B484C5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1FE0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Čs. mládeže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89A6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1093</w:t>
            </w:r>
          </w:p>
        </w:tc>
      </w:tr>
      <w:tr w:rsidR="00571615" w:rsidRPr="00571615" w14:paraId="5CF867E0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621E0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Josefa Ševčíka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83EF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886 a 1233</w:t>
            </w:r>
          </w:p>
        </w:tc>
      </w:tr>
      <w:tr w:rsidR="00571615" w:rsidRPr="00571615" w14:paraId="31BF8539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E68C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K. H. Máchy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7176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344</w:t>
            </w:r>
          </w:p>
        </w:tc>
      </w:tr>
      <w:tr w:rsidR="00571615" w:rsidRPr="00571615" w14:paraId="6E5F94F0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454A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Maxima Gorkého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FA28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3290</w:t>
            </w:r>
          </w:p>
        </w:tc>
      </w:tr>
      <w:tr w:rsidR="00571615" w:rsidRPr="00571615" w14:paraId="6C312D76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B52B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Moskevská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27BB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2428 a 3336</w:t>
            </w:r>
          </w:p>
        </w:tc>
      </w:tr>
      <w:tr w:rsidR="00571615" w:rsidRPr="00571615" w14:paraId="63C70F38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03BA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Nádražní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B3C9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bez č. p. (stavba na p. č. 6926/21 v k. ú. Most II.)</w:t>
            </w:r>
          </w:p>
        </w:tc>
      </w:tr>
      <w:tr w:rsidR="00571615" w:rsidRPr="00571615" w14:paraId="17645478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B214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Obránců míru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FA832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2629</w:t>
            </w:r>
          </w:p>
        </w:tc>
      </w:tr>
      <w:tr w:rsidR="00571615" w:rsidRPr="00571615" w14:paraId="27F6F0C3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678F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Šeříková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BC3B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1173</w:t>
            </w:r>
          </w:p>
        </w:tc>
      </w:tr>
      <w:tr w:rsidR="00571615" w:rsidRPr="00571615" w14:paraId="41D8940C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C04D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tř. Budovatelů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1160" w14:textId="0A4134A7" w:rsidR="00571615" w:rsidRPr="00571615" w:rsidRDefault="00571615" w:rsidP="006F6098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1353</w:t>
            </w:r>
            <w:r w:rsidR="006F6098">
              <w:rPr>
                <w:sz w:val="24"/>
                <w:szCs w:val="24"/>
              </w:rPr>
              <w:t xml:space="preserve"> a </w:t>
            </w:r>
            <w:r w:rsidRPr="00571615">
              <w:rPr>
                <w:sz w:val="24"/>
                <w:szCs w:val="24"/>
              </w:rPr>
              <w:t>2923</w:t>
            </w:r>
          </w:p>
        </w:tc>
      </w:tr>
      <w:tr w:rsidR="00571615" w:rsidRPr="00571615" w14:paraId="2F4046BD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7A16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U Stadionu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5CC9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 xml:space="preserve">1190 a 1205 </w:t>
            </w:r>
          </w:p>
        </w:tc>
      </w:tr>
      <w:tr w:rsidR="00571615" w:rsidRPr="00571615" w14:paraId="54B92262" w14:textId="77777777" w:rsidTr="003B783F">
        <w:trPr>
          <w:trHeight w:val="319"/>
          <w:jc w:val="center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9195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Višňová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E18F" w14:textId="77777777" w:rsidR="00571615" w:rsidRPr="00571615" w:rsidRDefault="00571615" w:rsidP="00571615">
            <w:pPr>
              <w:rPr>
                <w:sz w:val="24"/>
                <w:szCs w:val="24"/>
              </w:rPr>
            </w:pPr>
            <w:r w:rsidRPr="00571615">
              <w:rPr>
                <w:sz w:val="24"/>
                <w:szCs w:val="24"/>
              </w:rPr>
              <w:t>983 a 1011</w:t>
            </w:r>
          </w:p>
        </w:tc>
      </w:tr>
    </w:tbl>
    <w:p w14:paraId="01A771AC" w14:textId="77777777" w:rsidR="009E5AA3" w:rsidRDefault="009E5AA3" w:rsidP="00571615">
      <w:pPr>
        <w:rPr>
          <w:color w:val="000000"/>
          <w:sz w:val="24"/>
          <w:szCs w:val="24"/>
        </w:rPr>
      </w:pPr>
    </w:p>
    <w:p w14:paraId="64BACC5D" w14:textId="367EAA70" w:rsidR="00571615" w:rsidRPr="00571615" w:rsidRDefault="00571615" w:rsidP="00571615">
      <w:pPr>
        <w:rPr>
          <w:sz w:val="24"/>
          <w:szCs w:val="24"/>
        </w:rPr>
      </w:pPr>
    </w:p>
    <w:p w14:paraId="6D3EF80E" w14:textId="77777777" w:rsidR="00571615" w:rsidRPr="00571615" w:rsidRDefault="00571615" w:rsidP="00571615">
      <w:pPr>
        <w:jc w:val="center"/>
        <w:rPr>
          <w:b/>
          <w:sz w:val="24"/>
          <w:szCs w:val="24"/>
          <w:u w:val="single"/>
        </w:rPr>
      </w:pPr>
      <w:r w:rsidRPr="00571615">
        <w:rPr>
          <w:b/>
          <w:sz w:val="24"/>
          <w:szCs w:val="24"/>
          <w:u w:val="single"/>
        </w:rPr>
        <w:t>Adresy v části statutárního města Most - Velebudice:</w:t>
      </w:r>
    </w:p>
    <w:p w14:paraId="23BF1CFC" w14:textId="77777777" w:rsidR="00571615" w:rsidRPr="00571615" w:rsidRDefault="00571615" w:rsidP="00571615">
      <w:pPr>
        <w:rPr>
          <w:sz w:val="24"/>
          <w:szCs w:val="24"/>
        </w:rPr>
      </w:pPr>
    </w:p>
    <w:p w14:paraId="781925AB" w14:textId="1782774E" w:rsidR="0067413C" w:rsidRPr="00D36E63" w:rsidRDefault="00571615" w:rsidP="004357F5">
      <w:pPr>
        <w:rPr>
          <w:sz w:val="24"/>
          <w:szCs w:val="24"/>
        </w:rPr>
      </w:pPr>
      <w:r w:rsidRPr="00571615">
        <w:rPr>
          <w:sz w:val="24"/>
          <w:szCs w:val="24"/>
        </w:rPr>
        <w:t>Všechny adresy s výjimkou č. p. 172.</w:t>
      </w:r>
    </w:p>
    <w:sectPr w:rsidR="0067413C" w:rsidRPr="00D36E63" w:rsidSect="002064AE">
      <w:headerReference w:type="default" r:id="rId15"/>
      <w:pgSz w:w="12240" w:h="15840"/>
      <w:pgMar w:top="1134" w:right="1418" w:bottom="1134" w:left="1418" w:header="709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25B1" w14:textId="77777777" w:rsidR="00A02C7C" w:rsidRDefault="00A02C7C" w:rsidP="00C154D1">
      <w:r>
        <w:separator/>
      </w:r>
    </w:p>
  </w:endnote>
  <w:endnote w:type="continuationSeparator" w:id="0">
    <w:p w14:paraId="781925B2" w14:textId="77777777" w:rsidR="00A02C7C" w:rsidRDefault="00A02C7C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E193" w14:textId="2097D136" w:rsidR="00A9084B" w:rsidRPr="00A9084B" w:rsidRDefault="00B31335" w:rsidP="00B31335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21781B"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 w:rsidR="0021781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27C73" w14:textId="23E2E8F8" w:rsidR="00C73210" w:rsidRDefault="00C73210" w:rsidP="00C73210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21781B"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 w:rsidR="0021781B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25AF" w14:textId="77777777" w:rsidR="00A02C7C" w:rsidRDefault="00A02C7C" w:rsidP="00C154D1">
      <w:r>
        <w:separator/>
      </w:r>
    </w:p>
  </w:footnote>
  <w:footnote w:type="continuationSeparator" w:id="0">
    <w:p w14:paraId="781925B0" w14:textId="77777777" w:rsidR="00A02C7C" w:rsidRDefault="00A02C7C" w:rsidP="00C15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F62C" w14:textId="77777777" w:rsidR="00D36E63" w:rsidRDefault="00D36E63" w:rsidP="00D36E63">
    <w:pPr>
      <w:pStyle w:val="Zhlav"/>
      <w:jc w:val="right"/>
    </w:pPr>
    <w:r>
      <w:t xml:space="preserve">Příloha č. 1 k Obecně závazné vyhlášce, </w:t>
    </w:r>
  </w:p>
  <w:p w14:paraId="5D5EC4E2" w14:textId="77777777" w:rsidR="00D36E63" w:rsidRDefault="00D36E63" w:rsidP="00D36E63">
    <w:pPr>
      <w:pStyle w:val="Zhlav"/>
      <w:jc w:val="right"/>
    </w:pPr>
    <w:r>
      <w:t xml:space="preserve">kterou se mění obecně závazná vyhláška č. 2/2018 o omezení provozování některých hazardních her </w:t>
    </w:r>
  </w:p>
  <w:p w14:paraId="48207B65" w14:textId="0BB7ABD0" w:rsidR="00C20784" w:rsidRPr="00D36E63" w:rsidRDefault="00C20784" w:rsidP="00D36E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CD86C" w14:textId="77777777" w:rsidR="00D36E63" w:rsidRDefault="00D36E63" w:rsidP="00D36E63">
    <w:pPr>
      <w:pStyle w:val="Zhlav"/>
      <w:jc w:val="right"/>
    </w:pPr>
    <w:r>
      <w:t xml:space="preserve">Příloha č. 1 k Obecně závazné vyhlášce, </w:t>
    </w:r>
  </w:p>
  <w:p w14:paraId="5CD64B06" w14:textId="12D3D74B" w:rsidR="00C20784" w:rsidRPr="00C20784" w:rsidRDefault="00D36E63" w:rsidP="00D36E63">
    <w:pPr>
      <w:pStyle w:val="Zhlav"/>
      <w:jc w:val="right"/>
    </w:pPr>
    <w:r>
      <w:t xml:space="preserve">kterou se mění obecně závazná vyhláška č. 2/2018 o omezení provozování některých hazardních her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6FD4764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abstractNum w:abstractNumId="3" w15:restartNumberingAfterBreak="0">
    <w:nsid w:val="7FE555B7"/>
    <w:multiLevelType w:val="hybridMultilevel"/>
    <w:tmpl w:val="977AC994"/>
    <w:lvl w:ilvl="0" w:tplc="67E42B6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17133"/>
    <w:docVar w:name="EISOD_DOC_GENERIC_1" w:val="Není k dispozici"/>
    <w:docVar w:name="EISOD_DOC_GENERIC_2" w:val="Není k dispozici"/>
    <w:docVar w:name="EISOD_DOC_GENERIC_3" w:val="Není k dispozici"/>
    <w:docVar w:name="EISOD_DOC_GENERIC_4" w:val="Není k dispozici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xx/2024"/>
    <w:docVar w:name="EISOD_DOC_NAME" w:val="Kterou se mění obecně závazná vyhláška č. 2_2018 ze dne 13. prosince 2018 o omezení provozování některých hazardních her.docx"/>
    <w:docVar w:name="EISOD_DOC_NAME_BEZ_PRIPONY" w:val="Kterou se mění obecně závazná vyhláška č. 2_2018 ze dne 13. prosince 2018 o omezení provozování některých hazardních her"/>
    <w:docVar w:name="EISOD_DOC_OFZMPROTOKOL" w:val="Není k dispozici"/>
    <w:docVar w:name="EISOD_DOC_OZNACENI" w:val="xx/2024"/>
    <w:docVar w:name="EISOD_DOC_POPIS" w:val="OZV"/>
    <w:docVar w:name="EISOD_DOC_POZNAMKA" w:val="Zpracoval: OF._x000d__x000a_Zveřejňuje se na webových stránkách města."/>
    <w:docVar w:name="EISOD_DOC_PROBEHLASCHVDLEKOL1" w:val="Macháčková Jana"/>
    <w:docVar w:name="EISOD_DOC_PROBEHLASCHVDLEKOL2" w:val="---"/>
    <w:docVar w:name="EISOD_DOC_PROBEHLASCHVDLEKOLADatum1" w:val="Macháčková Jana (6. 12. 2024)"/>
    <w:docVar w:name="EISOD_DOC_PROBEHLASCHVDLEKOLADatum2" w:val="---"/>
    <w:docVar w:name="EISOD_DOC_SCHVALOVATELEDLEKOL1" w:val="Kubíková Jitka, Macháčková Jana"/>
    <w:docVar w:name="EISOD_DOC_SCHVALOVATELEDLEKOL2" w:val="Knížová Miroslava, Švarcová Romana, Maříková Kozariková Iveta"/>
    <w:docVar w:name="EISOD_DOC_SOUVISEJICI_DOKUMENTY" w:val=" "/>
    <w:docVar w:name="EISOD_DOC_TYP" w:val="02 Právní předpisy města - rok 2024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A.0"/>
    <w:docVar w:name="EISOD_SCHVALOVATEL_NAME" w:val="Macháčková Jana"/>
    <w:docVar w:name="EISOD_SCHVALOVATELII_NAME" w:val="(není přiřazen)"/>
    <w:docVar w:name="EISOD_SKARTACNI_ZNAK_A_LHUTA" w:val="A/5"/>
    <w:docVar w:name="EISOD_ZPRACOVATEL_NAME" w:val="Andělová Andrea"/>
  </w:docVars>
  <w:rsids>
    <w:rsidRoot w:val="00485609"/>
    <w:rsid w:val="000048D2"/>
    <w:rsid w:val="000054F2"/>
    <w:rsid w:val="00011923"/>
    <w:rsid w:val="000206A3"/>
    <w:rsid w:val="00025B24"/>
    <w:rsid w:val="00034D9E"/>
    <w:rsid w:val="000503C0"/>
    <w:rsid w:val="00056A4A"/>
    <w:rsid w:val="00057877"/>
    <w:rsid w:val="0005796D"/>
    <w:rsid w:val="000710D4"/>
    <w:rsid w:val="00073384"/>
    <w:rsid w:val="000B3E58"/>
    <w:rsid w:val="000D1106"/>
    <w:rsid w:val="000E3D12"/>
    <w:rsid w:val="000E7AE9"/>
    <w:rsid w:val="00121EA8"/>
    <w:rsid w:val="001327C4"/>
    <w:rsid w:val="00133557"/>
    <w:rsid w:val="0013448E"/>
    <w:rsid w:val="00143F09"/>
    <w:rsid w:val="0015617C"/>
    <w:rsid w:val="00160AB9"/>
    <w:rsid w:val="00163864"/>
    <w:rsid w:val="00172832"/>
    <w:rsid w:val="00174279"/>
    <w:rsid w:val="00182320"/>
    <w:rsid w:val="0018358A"/>
    <w:rsid w:val="0018485D"/>
    <w:rsid w:val="00195986"/>
    <w:rsid w:val="001A441B"/>
    <w:rsid w:val="001C1524"/>
    <w:rsid w:val="001F1749"/>
    <w:rsid w:val="001F1837"/>
    <w:rsid w:val="001F7784"/>
    <w:rsid w:val="00200DF5"/>
    <w:rsid w:val="002064AE"/>
    <w:rsid w:val="0021781B"/>
    <w:rsid w:val="00235C82"/>
    <w:rsid w:val="00236AA6"/>
    <w:rsid w:val="002447E5"/>
    <w:rsid w:val="00247429"/>
    <w:rsid w:val="00251BBD"/>
    <w:rsid w:val="00272787"/>
    <w:rsid w:val="00275A10"/>
    <w:rsid w:val="002A4E95"/>
    <w:rsid w:val="002A7207"/>
    <w:rsid w:val="002B39FC"/>
    <w:rsid w:val="002B4C8F"/>
    <w:rsid w:val="002B7451"/>
    <w:rsid w:val="002D15B4"/>
    <w:rsid w:val="002D2CB4"/>
    <w:rsid w:val="002D6D94"/>
    <w:rsid w:val="002E192B"/>
    <w:rsid w:val="00301501"/>
    <w:rsid w:val="0032302A"/>
    <w:rsid w:val="00341D7E"/>
    <w:rsid w:val="00343BD2"/>
    <w:rsid w:val="00356D52"/>
    <w:rsid w:val="00374960"/>
    <w:rsid w:val="0037667B"/>
    <w:rsid w:val="0038178A"/>
    <w:rsid w:val="003854C1"/>
    <w:rsid w:val="003A23EA"/>
    <w:rsid w:val="003B31E6"/>
    <w:rsid w:val="003B54A7"/>
    <w:rsid w:val="003C0FC4"/>
    <w:rsid w:val="003D3128"/>
    <w:rsid w:val="003D3C7D"/>
    <w:rsid w:val="003D4AA7"/>
    <w:rsid w:val="003E2541"/>
    <w:rsid w:val="003E4A54"/>
    <w:rsid w:val="003E5C37"/>
    <w:rsid w:val="003E7DB7"/>
    <w:rsid w:val="00435073"/>
    <w:rsid w:val="004357F5"/>
    <w:rsid w:val="00446029"/>
    <w:rsid w:val="00450FA7"/>
    <w:rsid w:val="00451552"/>
    <w:rsid w:val="004567C6"/>
    <w:rsid w:val="00464D6D"/>
    <w:rsid w:val="00467851"/>
    <w:rsid w:val="004767E2"/>
    <w:rsid w:val="004771C1"/>
    <w:rsid w:val="0048542B"/>
    <w:rsid w:val="00485609"/>
    <w:rsid w:val="004913A7"/>
    <w:rsid w:val="00491A0F"/>
    <w:rsid w:val="004B00B7"/>
    <w:rsid w:val="004B3EE6"/>
    <w:rsid w:val="004D0F9A"/>
    <w:rsid w:val="004D2550"/>
    <w:rsid w:val="004D6D85"/>
    <w:rsid w:val="004E3B07"/>
    <w:rsid w:val="004E7E09"/>
    <w:rsid w:val="004F7A95"/>
    <w:rsid w:val="0050378E"/>
    <w:rsid w:val="00506436"/>
    <w:rsid w:val="00517DB0"/>
    <w:rsid w:val="00523FE6"/>
    <w:rsid w:val="00532F5B"/>
    <w:rsid w:val="00550532"/>
    <w:rsid w:val="00552759"/>
    <w:rsid w:val="0055555D"/>
    <w:rsid w:val="005615BF"/>
    <w:rsid w:val="00565CB9"/>
    <w:rsid w:val="00571615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D5774"/>
    <w:rsid w:val="005E4A26"/>
    <w:rsid w:val="005F7E3A"/>
    <w:rsid w:val="00600574"/>
    <w:rsid w:val="00617EC8"/>
    <w:rsid w:val="006254F2"/>
    <w:rsid w:val="00640DB6"/>
    <w:rsid w:val="00644C02"/>
    <w:rsid w:val="00650E8E"/>
    <w:rsid w:val="006517FB"/>
    <w:rsid w:val="00651AD3"/>
    <w:rsid w:val="006523D9"/>
    <w:rsid w:val="00652C62"/>
    <w:rsid w:val="00652E29"/>
    <w:rsid w:val="0066024F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A75BE"/>
    <w:rsid w:val="006C3EA5"/>
    <w:rsid w:val="006D1F24"/>
    <w:rsid w:val="006F240A"/>
    <w:rsid w:val="006F56B1"/>
    <w:rsid w:val="006F6098"/>
    <w:rsid w:val="007062D4"/>
    <w:rsid w:val="00736371"/>
    <w:rsid w:val="00741DEA"/>
    <w:rsid w:val="007424C2"/>
    <w:rsid w:val="0074485C"/>
    <w:rsid w:val="00752C49"/>
    <w:rsid w:val="00764465"/>
    <w:rsid w:val="007738E1"/>
    <w:rsid w:val="00780FB8"/>
    <w:rsid w:val="0078507C"/>
    <w:rsid w:val="0078511E"/>
    <w:rsid w:val="0079297F"/>
    <w:rsid w:val="007A530C"/>
    <w:rsid w:val="007B0A98"/>
    <w:rsid w:val="007B60CC"/>
    <w:rsid w:val="007E0131"/>
    <w:rsid w:val="007F09A3"/>
    <w:rsid w:val="00800B90"/>
    <w:rsid w:val="00804DC8"/>
    <w:rsid w:val="00820C7B"/>
    <w:rsid w:val="008236B8"/>
    <w:rsid w:val="00836A3B"/>
    <w:rsid w:val="0085061A"/>
    <w:rsid w:val="00864784"/>
    <w:rsid w:val="008940F2"/>
    <w:rsid w:val="008C5493"/>
    <w:rsid w:val="008E021F"/>
    <w:rsid w:val="008F003D"/>
    <w:rsid w:val="0091229F"/>
    <w:rsid w:val="00930E73"/>
    <w:rsid w:val="00940D9D"/>
    <w:rsid w:val="009418D1"/>
    <w:rsid w:val="00950DBF"/>
    <w:rsid w:val="009618EB"/>
    <w:rsid w:val="0096517E"/>
    <w:rsid w:val="00977DA8"/>
    <w:rsid w:val="009822A3"/>
    <w:rsid w:val="0099118C"/>
    <w:rsid w:val="009A30F8"/>
    <w:rsid w:val="009B140C"/>
    <w:rsid w:val="009B7570"/>
    <w:rsid w:val="009D53F9"/>
    <w:rsid w:val="009E1FB7"/>
    <w:rsid w:val="009E4047"/>
    <w:rsid w:val="009E5AA3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0722"/>
    <w:rsid w:val="00A57763"/>
    <w:rsid w:val="00A85BAE"/>
    <w:rsid w:val="00A8690A"/>
    <w:rsid w:val="00A905C0"/>
    <w:rsid w:val="00A9084B"/>
    <w:rsid w:val="00AA6842"/>
    <w:rsid w:val="00AB0EB5"/>
    <w:rsid w:val="00AB6DB5"/>
    <w:rsid w:val="00AC6D4F"/>
    <w:rsid w:val="00AC7119"/>
    <w:rsid w:val="00AE145E"/>
    <w:rsid w:val="00AE1A24"/>
    <w:rsid w:val="00AF5397"/>
    <w:rsid w:val="00B04D26"/>
    <w:rsid w:val="00B16954"/>
    <w:rsid w:val="00B31335"/>
    <w:rsid w:val="00B32CC7"/>
    <w:rsid w:val="00B362E9"/>
    <w:rsid w:val="00B37813"/>
    <w:rsid w:val="00B3794F"/>
    <w:rsid w:val="00B43E18"/>
    <w:rsid w:val="00B560A3"/>
    <w:rsid w:val="00B6432A"/>
    <w:rsid w:val="00B8066C"/>
    <w:rsid w:val="00B8145B"/>
    <w:rsid w:val="00B81EFF"/>
    <w:rsid w:val="00B927A2"/>
    <w:rsid w:val="00B97D28"/>
    <w:rsid w:val="00BA5EFA"/>
    <w:rsid w:val="00BB0B88"/>
    <w:rsid w:val="00BB2659"/>
    <w:rsid w:val="00BC5519"/>
    <w:rsid w:val="00BE7F1C"/>
    <w:rsid w:val="00BF1B70"/>
    <w:rsid w:val="00BF5BD5"/>
    <w:rsid w:val="00BF7467"/>
    <w:rsid w:val="00C0233F"/>
    <w:rsid w:val="00C038B6"/>
    <w:rsid w:val="00C12755"/>
    <w:rsid w:val="00C13B67"/>
    <w:rsid w:val="00C154D1"/>
    <w:rsid w:val="00C17699"/>
    <w:rsid w:val="00C20784"/>
    <w:rsid w:val="00C31C84"/>
    <w:rsid w:val="00C32633"/>
    <w:rsid w:val="00C45304"/>
    <w:rsid w:val="00C45960"/>
    <w:rsid w:val="00C528DA"/>
    <w:rsid w:val="00C73210"/>
    <w:rsid w:val="00C813ED"/>
    <w:rsid w:val="00C82BFA"/>
    <w:rsid w:val="00C964A6"/>
    <w:rsid w:val="00CA17C7"/>
    <w:rsid w:val="00CA3664"/>
    <w:rsid w:val="00CB143E"/>
    <w:rsid w:val="00CB3E06"/>
    <w:rsid w:val="00CC1A5D"/>
    <w:rsid w:val="00CC3C02"/>
    <w:rsid w:val="00CD019E"/>
    <w:rsid w:val="00CD44CD"/>
    <w:rsid w:val="00CE1BCD"/>
    <w:rsid w:val="00CE7198"/>
    <w:rsid w:val="00D06E43"/>
    <w:rsid w:val="00D1222E"/>
    <w:rsid w:val="00D12D45"/>
    <w:rsid w:val="00D12FF5"/>
    <w:rsid w:val="00D20F0A"/>
    <w:rsid w:val="00D301B4"/>
    <w:rsid w:val="00D332B1"/>
    <w:rsid w:val="00D369E0"/>
    <w:rsid w:val="00D36E63"/>
    <w:rsid w:val="00D43DA1"/>
    <w:rsid w:val="00D448BD"/>
    <w:rsid w:val="00D6024A"/>
    <w:rsid w:val="00D67389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E26DE"/>
    <w:rsid w:val="00E02464"/>
    <w:rsid w:val="00E11AD9"/>
    <w:rsid w:val="00E27EB2"/>
    <w:rsid w:val="00E40DA5"/>
    <w:rsid w:val="00E47CBF"/>
    <w:rsid w:val="00E551B1"/>
    <w:rsid w:val="00E55BE8"/>
    <w:rsid w:val="00E5646E"/>
    <w:rsid w:val="00E7008D"/>
    <w:rsid w:val="00E7137B"/>
    <w:rsid w:val="00E75645"/>
    <w:rsid w:val="00E77881"/>
    <w:rsid w:val="00E8742E"/>
    <w:rsid w:val="00EB6990"/>
    <w:rsid w:val="00EE3952"/>
    <w:rsid w:val="00EF586E"/>
    <w:rsid w:val="00EF65FF"/>
    <w:rsid w:val="00F17AF7"/>
    <w:rsid w:val="00F27CDE"/>
    <w:rsid w:val="00F31157"/>
    <w:rsid w:val="00F46AAC"/>
    <w:rsid w:val="00F50F86"/>
    <w:rsid w:val="00F51567"/>
    <w:rsid w:val="00F54480"/>
    <w:rsid w:val="00F566B3"/>
    <w:rsid w:val="00F81862"/>
    <w:rsid w:val="00FA478C"/>
    <w:rsid w:val="00FA47A1"/>
    <w:rsid w:val="00FB7D7A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819252A"/>
  <w15:docId w15:val="{B181ECE1-426E-44D4-A6A0-49A4408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6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C51EE-42EE-4000-B24A-2E036EB150A0}"/>
      </w:docPartPr>
      <w:docPartBody>
        <w:p w:rsidR="004C1980" w:rsidRDefault="00D50C65"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81FF755C006445C5BDD1D87C99BBD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83852-181F-4F5F-8DAA-15561BC1268D}"/>
      </w:docPartPr>
      <w:docPartBody>
        <w:p w:rsidR="004C1980" w:rsidRDefault="00B0126D" w:rsidP="00B0126D">
          <w:pPr>
            <w:pStyle w:val="81FF755C006445C5BDD1D87C99BBD3F76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ECA1827F70A141CABBF659059642C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BADAA-3A47-4C83-A0C6-864815AF81E2}"/>
      </w:docPartPr>
      <w:docPartBody>
        <w:p w:rsidR="004769A6" w:rsidRDefault="00B0126D" w:rsidP="00B0126D">
          <w:pPr>
            <w:pStyle w:val="ECA1827F70A141CABBF659059642C2103"/>
          </w:pPr>
          <w:r w:rsidRPr="00D67389">
            <w:rPr>
              <w:rStyle w:val="Zstupntext"/>
              <w:rFonts w:eastAsia="Calibri"/>
              <w:sz w:val="24"/>
            </w:rPr>
            <w:t>Klikněte nebo klepněte sem a zadejte text.</w:t>
          </w:r>
        </w:p>
      </w:docPartBody>
    </w:docPart>
    <w:docPart>
      <w:docPartPr>
        <w:name w:val="BC75984632FD4FE4871375C471A1E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4731F-435B-4E18-AF36-A8E0EA2965DE}"/>
      </w:docPartPr>
      <w:docPartBody>
        <w:p w:rsidR="005C4171" w:rsidRDefault="004D7202" w:rsidP="004D7202">
          <w:pPr>
            <w:pStyle w:val="BC75984632FD4FE4871375C471A1EA54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C1FE3114527D4CBC8FAE14231243F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DA969-0E28-435F-B136-B0F5F011B94C}"/>
      </w:docPartPr>
      <w:docPartBody>
        <w:p w:rsidR="005C4171" w:rsidRDefault="004D7202" w:rsidP="004D7202">
          <w:pPr>
            <w:pStyle w:val="C1FE3114527D4CBC8FAE14231243FA1B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2D6C4AEC91034D77A3C253F58A5CF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0F5FCC-A110-4887-8396-89566481AC73}"/>
      </w:docPartPr>
      <w:docPartBody>
        <w:p w:rsidR="005C4171" w:rsidRDefault="004D7202" w:rsidP="004D7202">
          <w:pPr>
            <w:pStyle w:val="2D6C4AEC91034D77A3C253F58A5CF94D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21234"/>
    <w:rsid w:val="00033E3E"/>
    <w:rsid w:val="00043B73"/>
    <w:rsid w:val="00085383"/>
    <w:rsid w:val="000912F8"/>
    <w:rsid w:val="000E4365"/>
    <w:rsid w:val="00150A6C"/>
    <w:rsid w:val="001A1AC2"/>
    <w:rsid w:val="001F4A7D"/>
    <w:rsid w:val="00205E96"/>
    <w:rsid w:val="00263493"/>
    <w:rsid w:val="002B7BC0"/>
    <w:rsid w:val="002C2C5B"/>
    <w:rsid w:val="002F32C8"/>
    <w:rsid w:val="002F490D"/>
    <w:rsid w:val="00311355"/>
    <w:rsid w:val="00397E1B"/>
    <w:rsid w:val="003F5828"/>
    <w:rsid w:val="004769A6"/>
    <w:rsid w:val="004C136C"/>
    <w:rsid w:val="004C1980"/>
    <w:rsid w:val="004D7202"/>
    <w:rsid w:val="004E186C"/>
    <w:rsid w:val="00514AE1"/>
    <w:rsid w:val="00517EFC"/>
    <w:rsid w:val="00520534"/>
    <w:rsid w:val="005272DB"/>
    <w:rsid w:val="00561DD9"/>
    <w:rsid w:val="00570E66"/>
    <w:rsid w:val="005C4171"/>
    <w:rsid w:val="0067424D"/>
    <w:rsid w:val="006C05A0"/>
    <w:rsid w:val="00750ACD"/>
    <w:rsid w:val="007753BD"/>
    <w:rsid w:val="00793520"/>
    <w:rsid w:val="007D6E31"/>
    <w:rsid w:val="00961D74"/>
    <w:rsid w:val="00973118"/>
    <w:rsid w:val="00997CB1"/>
    <w:rsid w:val="009E5D72"/>
    <w:rsid w:val="00A94EF1"/>
    <w:rsid w:val="00A96124"/>
    <w:rsid w:val="00AC0986"/>
    <w:rsid w:val="00AC1D8A"/>
    <w:rsid w:val="00B0126D"/>
    <w:rsid w:val="00C20CFE"/>
    <w:rsid w:val="00CF4DB9"/>
    <w:rsid w:val="00D1301D"/>
    <w:rsid w:val="00D50C65"/>
    <w:rsid w:val="00E20488"/>
    <w:rsid w:val="00E8307A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D7202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2F99F28DF90146069DB8E937CDA192E91">
    <w:name w:val="2F99F28DF90146069DB8E937CDA192E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">
    <w:name w:val="ECA1827F70A141CABBF659059642C210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3">
    <w:name w:val="81FF755C006445C5BDD1D87C99BBD3F7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1">
    <w:name w:val="506C39228762464A841E43F7999F5E6A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1">
    <w:name w:val="0D70C1FF9F684FFAA911F3AC13673FD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1">
    <w:name w:val="397A7448CC574C989C581D1A645F2489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1">
    <w:name w:val="76B1DBCD8F4846B4B0A9A3770D99BF35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1">
    <w:name w:val="5D8DBB6C6A2A4159A5564D983E5814E2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3">
    <w:name w:val="9A7FD09A408D4610817B15A65975AB3C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3">
    <w:name w:val="F48D2E4054654945AB7E37CEE130F0E3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2">
    <w:name w:val="2F99F28DF90146069DB8E937CDA192E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1">
    <w:name w:val="ECA1827F70A141CABBF659059642C210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4">
    <w:name w:val="81FF755C006445C5BDD1D87C99BBD3F7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2">
    <w:name w:val="506C39228762464A841E43F7999F5E6A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2">
    <w:name w:val="0D70C1FF9F684FFAA911F3AC13673FD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2">
    <w:name w:val="397A7448CC574C989C581D1A645F2489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2">
    <w:name w:val="76B1DBCD8F4846B4B0A9A3770D99BF35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2">
    <w:name w:val="5D8DBB6C6A2A4159A5564D983E5814E2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4">
    <w:name w:val="9A7FD09A408D4610817B15A65975AB3C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4">
    <w:name w:val="F48D2E4054654945AB7E37CEE130F0E3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">
    <w:name w:val="B48DE3365EAE43F881768C9250B8E814"/>
    <w:rsid w:val="00B0126D"/>
    <w:pPr>
      <w:spacing w:after="160" w:line="259" w:lineRule="auto"/>
    </w:pPr>
  </w:style>
  <w:style w:type="paragraph" w:customStyle="1" w:styleId="2F99F28DF90146069DB8E937CDA192E93">
    <w:name w:val="2F99F28DF90146069DB8E937CDA192E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2">
    <w:name w:val="ECA1827F70A141CABBF659059642C210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5">
    <w:name w:val="81FF755C006445C5BDD1D87C99BBD3F7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3">
    <w:name w:val="506C39228762464A841E43F7999F5E6A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1">
    <w:name w:val="B48DE3365EAE43F881768C9250B8E8141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3">
    <w:name w:val="0D70C1FF9F684FFAA911F3AC13673FD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3">
    <w:name w:val="397A7448CC574C989C581D1A645F2489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3">
    <w:name w:val="76B1DBCD8F4846B4B0A9A3770D99BF35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3">
    <w:name w:val="5D8DBB6C6A2A4159A5564D983E5814E2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5">
    <w:name w:val="9A7FD09A408D4610817B15A65975AB3C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5">
    <w:name w:val="F48D2E4054654945AB7E37CEE130F0E35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99F28DF90146069DB8E937CDA192E94">
    <w:name w:val="2F99F28DF90146069DB8E937CDA192E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1827F70A141CABBF659059642C2103">
    <w:name w:val="ECA1827F70A141CABBF659059642C2103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F755C006445C5BDD1D87C99BBD3F76">
    <w:name w:val="81FF755C006445C5BDD1D87C99BBD3F7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6C39228762464A841E43F7999F5E6A4">
    <w:name w:val="506C39228762464A841E43F7999F5E6A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8DE3365EAE43F881768C9250B8E8142">
    <w:name w:val="B48DE3365EAE43F881768C9250B8E8142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70C1FF9F684FFAA911F3AC13673FD24">
    <w:name w:val="0D70C1FF9F684FFAA911F3AC13673FD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7A7448CC574C989C581D1A645F24894">
    <w:name w:val="397A7448CC574C989C581D1A645F2489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1DBCD8F4846B4B0A9A3770D99BF354">
    <w:name w:val="76B1DBCD8F4846B4B0A9A3770D99BF35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DBB6C6A2A4159A5564D983E5814E24">
    <w:name w:val="5D8DBB6C6A2A4159A5564D983E5814E24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6">
    <w:name w:val="9A7FD09A408D4610817B15A65975AB3C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6">
    <w:name w:val="F48D2E4054654945AB7E37CEE130F0E36"/>
    <w:rsid w:val="00B0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5984632FD4FE4871375C471A1EA54">
    <w:name w:val="BC75984632FD4FE4871375C471A1EA54"/>
    <w:rsid w:val="004D7202"/>
    <w:pPr>
      <w:spacing w:after="160" w:line="259" w:lineRule="auto"/>
    </w:pPr>
  </w:style>
  <w:style w:type="paragraph" w:customStyle="1" w:styleId="C1FE3114527D4CBC8FAE14231243FA1B">
    <w:name w:val="C1FE3114527D4CBC8FAE14231243FA1B"/>
    <w:rsid w:val="004D7202"/>
    <w:pPr>
      <w:spacing w:after="160" w:line="259" w:lineRule="auto"/>
    </w:pPr>
  </w:style>
  <w:style w:type="paragraph" w:customStyle="1" w:styleId="2D6C4AEC91034D77A3C253F58A5CF94D">
    <w:name w:val="2D6C4AEC91034D77A3C253F58A5CF94D"/>
    <w:rsid w:val="004D720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7AA5D-0588-46FF-99CF-CA66C467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Hlaváčková Jarmila</dc:creator>
  <cp:lastModifiedBy>Švarcová Romana</cp:lastModifiedBy>
  <cp:revision>4</cp:revision>
  <cp:lastPrinted>2024-11-21T10:11:00Z</cp:lastPrinted>
  <dcterms:created xsi:type="dcterms:W3CDTF">2024-12-09T12:02:00Z</dcterms:created>
  <dcterms:modified xsi:type="dcterms:W3CDTF">2024-12-13T07:51:00Z</dcterms:modified>
</cp:coreProperties>
</file>