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9B0DFA" w:rsidRPr="00382346" w:rsidTr="00382346">
        <w:tc>
          <w:tcPr>
            <w:tcW w:w="9212" w:type="dxa"/>
            <w:gridSpan w:val="3"/>
            <w:shd w:val="clear" w:color="auto" w:fill="92D050"/>
            <w:vAlign w:val="center"/>
          </w:tcPr>
          <w:p w:rsidR="009B0DFA" w:rsidRPr="00382346" w:rsidRDefault="00E91742" w:rsidP="00E91742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Těšetice, místní část Rataje - seznam pozemků tvořících veřejné prostranství</w:t>
            </w:r>
          </w:p>
        </w:tc>
      </w:tr>
      <w:tr w:rsidR="00F57DA6" w:rsidRPr="00382346" w:rsidTr="00F57DA6">
        <w:tc>
          <w:tcPr>
            <w:tcW w:w="3070" w:type="dxa"/>
            <w:shd w:val="clear" w:color="auto" w:fill="FFFF00"/>
            <w:vAlign w:val="center"/>
          </w:tcPr>
          <w:p w:rsidR="00F57DA6" w:rsidRPr="00382346" w:rsidRDefault="00F57DA6" w:rsidP="00382346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označení lokality</w:t>
            </w:r>
          </w:p>
        </w:tc>
        <w:tc>
          <w:tcPr>
            <w:tcW w:w="6142" w:type="dxa"/>
            <w:gridSpan w:val="2"/>
            <w:shd w:val="clear" w:color="auto" w:fill="FFFF00"/>
            <w:vAlign w:val="center"/>
          </w:tcPr>
          <w:p w:rsidR="00F57DA6" w:rsidRPr="00382346" w:rsidRDefault="00F57DA6" w:rsidP="00F57DA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82346">
              <w:rPr>
                <w:rFonts w:ascii="Times New Roman" w:hAnsi="Times New Roman" w:cs="Times New Roman"/>
                <w:b/>
                <w:sz w:val="23"/>
                <w:szCs w:val="23"/>
              </w:rPr>
              <w:t>pozemek</w:t>
            </w:r>
          </w:p>
        </w:tc>
      </w:tr>
      <w:tr w:rsidR="00382346" w:rsidRPr="00382346" w:rsidTr="00382346">
        <w:tc>
          <w:tcPr>
            <w:tcW w:w="3070" w:type="dxa"/>
            <w:shd w:val="clear" w:color="auto" w:fill="FFC000"/>
            <w:vAlign w:val="center"/>
          </w:tcPr>
          <w:p w:rsidR="00382346" w:rsidRPr="00382346" w:rsidRDefault="00382346" w:rsidP="00382346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071" w:type="dxa"/>
            <w:shd w:val="clear" w:color="auto" w:fill="FFC000"/>
            <w:vAlign w:val="center"/>
          </w:tcPr>
          <w:p w:rsidR="00382346" w:rsidRPr="00382346" w:rsidRDefault="00382346" w:rsidP="00382346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82346">
              <w:rPr>
                <w:rFonts w:ascii="Times New Roman" w:hAnsi="Times New Roman" w:cs="Times New Roman"/>
                <w:b/>
                <w:sz w:val="23"/>
                <w:szCs w:val="23"/>
              </w:rPr>
              <w:t>parcelní číslo</w:t>
            </w:r>
          </w:p>
        </w:tc>
        <w:tc>
          <w:tcPr>
            <w:tcW w:w="3071" w:type="dxa"/>
            <w:shd w:val="clear" w:color="auto" w:fill="FFC000"/>
            <w:vAlign w:val="center"/>
          </w:tcPr>
          <w:p w:rsidR="00382346" w:rsidRPr="00382346" w:rsidRDefault="00F57DA6" w:rsidP="00382346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82346">
              <w:rPr>
                <w:rFonts w:ascii="Times New Roman" w:hAnsi="Times New Roman" w:cs="Times New Roman"/>
                <w:b/>
                <w:sz w:val="23"/>
                <w:szCs w:val="23"/>
              </w:rPr>
              <w:t>katastrální území</w:t>
            </w:r>
          </w:p>
        </w:tc>
      </w:tr>
      <w:tr w:rsidR="009B0DFA" w:rsidRPr="00382346" w:rsidTr="00382346">
        <w:tc>
          <w:tcPr>
            <w:tcW w:w="3070" w:type="dxa"/>
            <w:vAlign w:val="center"/>
          </w:tcPr>
          <w:p w:rsidR="009B0DFA" w:rsidRPr="00382346" w:rsidRDefault="00F57DA6" w:rsidP="00D156C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ulice „</w:t>
            </w:r>
            <w:r w:rsidR="00D156CD">
              <w:rPr>
                <w:rFonts w:ascii="Times New Roman" w:hAnsi="Times New Roman" w:cs="Times New Roman"/>
                <w:sz w:val="23"/>
                <w:szCs w:val="23"/>
              </w:rPr>
              <w:t xml:space="preserve">na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zábraní“ </w:t>
            </w:r>
          </w:p>
        </w:tc>
        <w:tc>
          <w:tcPr>
            <w:tcW w:w="3071" w:type="dxa"/>
            <w:vAlign w:val="center"/>
          </w:tcPr>
          <w:p w:rsidR="009B0DFA" w:rsidRPr="00382346" w:rsidRDefault="00F57DA6" w:rsidP="0038234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225</w:t>
            </w:r>
          </w:p>
        </w:tc>
        <w:tc>
          <w:tcPr>
            <w:tcW w:w="3071" w:type="dxa"/>
            <w:vAlign w:val="center"/>
          </w:tcPr>
          <w:p w:rsidR="009B0DFA" w:rsidRPr="00382346" w:rsidRDefault="00F57DA6" w:rsidP="0038234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57DA6">
              <w:rPr>
                <w:rFonts w:ascii="Times New Roman" w:hAnsi="Times New Roman" w:cs="Times New Roman"/>
                <w:sz w:val="23"/>
                <w:szCs w:val="23"/>
              </w:rPr>
              <w:t xml:space="preserve">Rataje </w:t>
            </w:r>
            <w:r w:rsidRPr="00382346">
              <w:rPr>
                <w:rFonts w:ascii="Times New Roman" w:hAnsi="Times New Roman" w:cs="Times New Roman"/>
                <w:sz w:val="23"/>
                <w:szCs w:val="23"/>
              </w:rPr>
              <w:t>u Olomouce</w:t>
            </w:r>
          </w:p>
        </w:tc>
      </w:tr>
      <w:tr w:rsidR="00DA5746" w:rsidRPr="00382346" w:rsidTr="00382346">
        <w:tc>
          <w:tcPr>
            <w:tcW w:w="3070" w:type="dxa"/>
            <w:vAlign w:val="center"/>
          </w:tcPr>
          <w:p w:rsidR="00DA5746" w:rsidRPr="00382346" w:rsidRDefault="00DA5746" w:rsidP="000423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ulice „za </w:t>
            </w:r>
            <w:proofErr w:type="spellStart"/>
            <w:r w:rsidR="00BE2F41">
              <w:rPr>
                <w:rFonts w:ascii="Times New Roman" w:hAnsi="Times New Roman" w:cs="Times New Roman"/>
                <w:sz w:val="23"/>
                <w:szCs w:val="23"/>
              </w:rPr>
              <w:t>Ga</w:t>
            </w:r>
            <w:r w:rsidR="000423D4">
              <w:rPr>
                <w:rFonts w:ascii="Times New Roman" w:hAnsi="Times New Roman" w:cs="Times New Roman"/>
                <w:sz w:val="23"/>
                <w:szCs w:val="23"/>
              </w:rPr>
              <w:t>tě</w:t>
            </w:r>
            <w:r w:rsidR="00BE2F41">
              <w:rPr>
                <w:rFonts w:ascii="Times New Roman" w:hAnsi="Times New Roman" w:cs="Times New Roman"/>
                <w:sz w:val="23"/>
                <w:szCs w:val="23"/>
              </w:rPr>
              <w:t>kovým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“ </w:t>
            </w:r>
          </w:p>
        </w:tc>
        <w:tc>
          <w:tcPr>
            <w:tcW w:w="3071" w:type="dxa"/>
            <w:vAlign w:val="center"/>
          </w:tcPr>
          <w:p w:rsidR="00DA5746" w:rsidRPr="00382346" w:rsidRDefault="00DA5746" w:rsidP="00A250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254</w:t>
            </w:r>
          </w:p>
        </w:tc>
        <w:tc>
          <w:tcPr>
            <w:tcW w:w="3071" w:type="dxa"/>
            <w:vAlign w:val="center"/>
          </w:tcPr>
          <w:p w:rsidR="00DA5746" w:rsidRPr="00382346" w:rsidRDefault="00DA5746" w:rsidP="00A250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57DA6">
              <w:rPr>
                <w:rFonts w:ascii="Times New Roman" w:hAnsi="Times New Roman" w:cs="Times New Roman"/>
                <w:sz w:val="23"/>
                <w:szCs w:val="23"/>
              </w:rPr>
              <w:t xml:space="preserve">Rataje </w:t>
            </w:r>
            <w:r w:rsidRPr="00382346">
              <w:rPr>
                <w:rFonts w:ascii="Times New Roman" w:hAnsi="Times New Roman" w:cs="Times New Roman"/>
                <w:sz w:val="23"/>
                <w:szCs w:val="23"/>
              </w:rPr>
              <w:t>u Olomouce</w:t>
            </w:r>
          </w:p>
        </w:tc>
      </w:tr>
      <w:tr w:rsidR="00BE2F41" w:rsidRPr="00382346" w:rsidTr="00382346">
        <w:tc>
          <w:tcPr>
            <w:tcW w:w="3070" w:type="dxa"/>
            <w:vAlign w:val="center"/>
          </w:tcPr>
          <w:p w:rsidR="00BE2F41" w:rsidRPr="00382346" w:rsidRDefault="00BE2F41" w:rsidP="00BE2F4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ulice „RD Vilímec“ </w:t>
            </w:r>
          </w:p>
        </w:tc>
        <w:tc>
          <w:tcPr>
            <w:tcW w:w="3071" w:type="dxa"/>
            <w:vAlign w:val="center"/>
          </w:tcPr>
          <w:p w:rsidR="00BE2F41" w:rsidRPr="00382346" w:rsidRDefault="00BE2F41" w:rsidP="00D62DF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119/15</w:t>
            </w:r>
          </w:p>
        </w:tc>
        <w:tc>
          <w:tcPr>
            <w:tcW w:w="3071" w:type="dxa"/>
            <w:vAlign w:val="center"/>
          </w:tcPr>
          <w:p w:rsidR="00BE2F41" w:rsidRPr="00382346" w:rsidRDefault="00BE2F41" w:rsidP="00D62DF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57DA6">
              <w:rPr>
                <w:rFonts w:ascii="Times New Roman" w:hAnsi="Times New Roman" w:cs="Times New Roman"/>
                <w:sz w:val="23"/>
                <w:szCs w:val="23"/>
              </w:rPr>
              <w:t xml:space="preserve">Rataje </w:t>
            </w:r>
            <w:r w:rsidRPr="00382346">
              <w:rPr>
                <w:rFonts w:ascii="Times New Roman" w:hAnsi="Times New Roman" w:cs="Times New Roman"/>
                <w:sz w:val="23"/>
                <w:szCs w:val="23"/>
              </w:rPr>
              <w:t>u Olomouce</w:t>
            </w:r>
          </w:p>
        </w:tc>
      </w:tr>
      <w:tr w:rsidR="00BE2F41" w:rsidRPr="00382346" w:rsidTr="00382346">
        <w:tc>
          <w:tcPr>
            <w:tcW w:w="3070" w:type="dxa"/>
            <w:vAlign w:val="center"/>
          </w:tcPr>
          <w:p w:rsidR="00BE2F41" w:rsidRPr="00382346" w:rsidRDefault="00BE2F41" w:rsidP="00BE2F4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ulice „RD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Němeček“ </w:t>
            </w:r>
          </w:p>
        </w:tc>
        <w:tc>
          <w:tcPr>
            <w:tcW w:w="3071" w:type="dxa"/>
            <w:vAlign w:val="center"/>
          </w:tcPr>
          <w:p w:rsidR="00BE2F41" w:rsidRPr="00382346" w:rsidRDefault="00BE2F41" w:rsidP="00D62DF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253/1</w:t>
            </w:r>
          </w:p>
        </w:tc>
        <w:tc>
          <w:tcPr>
            <w:tcW w:w="3071" w:type="dxa"/>
            <w:vAlign w:val="center"/>
          </w:tcPr>
          <w:p w:rsidR="00BE2F41" w:rsidRPr="00382346" w:rsidRDefault="00BE2F41" w:rsidP="00D62DF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57DA6">
              <w:rPr>
                <w:rFonts w:ascii="Times New Roman" w:hAnsi="Times New Roman" w:cs="Times New Roman"/>
                <w:sz w:val="23"/>
                <w:szCs w:val="23"/>
              </w:rPr>
              <w:t xml:space="preserve">Rataje </w:t>
            </w:r>
            <w:r w:rsidRPr="00382346">
              <w:rPr>
                <w:rFonts w:ascii="Times New Roman" w:hAnsi="Times New Roman" w:cs="Times New Roman"/>
                <w:sz w:val="23"/>
                <w:szCs w:val="23"/>
              </w:rPr>
              <w:t>u Olomouce</w:t>
            </w:r>
          </w:p>
        </w:tc>
      </w:tr>
      <w:tr w:rsidR="00BE2F41" w:rsidRPr="00382346" w:rsidTr="00382346">
        <w:tc>
          <w:tcPr>
            <w:tcW w:w="3070" w:type="dxa"/>
            <w:vAlign w:val="center"/>
          </w:tcPr>
          <w:p w:rsidR="00BE2F41" w:rsidRPr="00382346" w:rsidRDefault="00BE2F41" w:rsidP="009324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ulice „olomoucká“ - průtah</w:t>
            </w:r>
          </w:p>
        </w:tc>
        <w:tc>
          <w:tcPr>
            <w:tcW w:w="3071" w:type="dxa"/>
            <w:vAlign w:val="center"/>
          </w:tcPr>
          <w:p w:rsidR="00BE2F41" w:rsidRPr="00382346" w:rsidRDefault="00BE2F41" w:rsidP="009324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257/1</w:t>
            </w:r>
          </w:p>
        </w:tc>
        <w:tc>
          <w:tcPr>
            <w:tcW w:w="3071" w:type="dxa"/>
            <w:vAlign w:val="center"/>
          </w:tcPr>
          <w:p w:rsidR="00BE2F41" w:rsidRPr="00382346" w:rsidRDefault="00BE2F41" w:rsidP="0038234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57DA6">
              <w:rPr>
                <w:rFonts w:ascii="Times New Roman" w:hAnsi="Times New Roman" w:cs="Times New Roman"/>
                <w:sz w:val="23"/>
                <w:szCs w:val="23"/>
              </w:rPr>
              <w:t xml:space="preserve">Rataje </w:t>
            </w:r>
            <w:r w:rsidRPr="00382346">
              <w:rPr>
                <w:rFonts w:ascii="Times New Roman" w:hAnsi="Times New Roman" w:cs="Times New Roman"/>
                <w:sz w:val="23"/>
                <w:szCs w:val="23"/>
              </w:rPr>
              <w:t>u Olomouce</w:t>
            </w:r>
          </w:p>
        </w:tc>
      </w:tr>
      <w:tr w:rsidR="00BE2F41" w:rsidRPr="00382346" w:rsidTr="00382346">
        <w:tc>
          <w:tcPr>
            <w:tcW w:w="3070" w:type="dxa"/>
            <w:vAlign w:val="center"/>
          </w:tcPr>
          <w:p w:rsidR="00BE2F41" w:rsidRPr="00382346" w:rsidRDefault="00BE2F41" w:rsidP="009324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ulice „olomoucká“</w:t>
            </w:r>
          </w:p>
        </w:tc>
        <w:tc>
          <w:tcPr>
            <w:tcW w:w="3071" w:type="dxa"/>
            <w:vAlign w:val="center"/>
          </w:tcPr>
          <w:p w:rsidR="00BE2F41" w:rsidRPr="00382346" w:rsidRDefault="00BE2F41" w:rsidP="009324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57DA6">
              <w:rPr>
                <w:rFonts w:ascii="Times New Roman" w:hAnsi="Times New Roman" w:cs="Times New Roman"/>
                <w:sz w:val="23"/>
                <w:szCs w:val="23"/>
              </w:rPr>
              <w:t>265/6</w:t>
            </w:r>
          </w:p>
        </w:tc>
        <w:tc>
          <w:tcPr>
            <w:tcW w:w="3071" w:type="dxa"/>
            <w:vAlign w:val="center"/>
          </w:tcPr>
          <w:p w:rsidR="00BE2F41" w:rsidRPr="00382346" w:rsidRDefault="00BE2F41" w:rsidP="0038234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57DA6">
              <w:rPr>
                <w:rFonts w:ascii="Times New Roman" w:hAnsi="Times New Roman" w:cs="Times New Roman"/>
                <w:sz w:val="23"/>
                <w:szCs w:val="23"/>
              </w:rPr>
              <w:t xml:space="preserve">Rataje </w:t>
            </w:r>
            <w:r w:rsidRPr="00382346">
              <w:rPr>
                <w:rFonts w:ascii="Times New Roman" w:hAnsi="Times New Roman" w:cs="Times New Roman"/>
                <w:sz w:val="23"/>
                <w:szCs w:val="23"/>
              </w:rPr>
              <w:t>u Olomouce</w:t>
            </w:r>
          </w:p>
        </w:tc>
      </w:tr>
      <w:tr w:rsidR="00BE2F41" w:rsidRPr="00382346" w:rsidTr="00382346">
        <w:tc>
          <w:tcPr>
            <w:tcW w:w="3070" w:type="dxa"/>
            <w:vAlign w:val="center"/>
          </w:tcPr>
          <w:p w:rsidR="00BE2F41" w:rsidRPr="00382346" w:rsidRDefault="00BE2F41" w:rsidP="009324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náves, ulice „olomoucká“</w:t>
            </w:r>
          </w:p>
        </w:tc>
        <w:tc>
          <w:tcPr>
            <w:tcW w:w="3071" w:type="dxa"/>
            <w:vAlign w:val="center"/>
          </w:tcPr>
          <w:p w:rsidR="00BE2F41" w:rsidRPr="00382346" w:rsidRDefault="00BE2F41" w:rsidP="009324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266</w:t>
            </w:r>
          </w:p>
        </w:tc>
        <w:tc>
          <w:tcPr>
            <w:tcW w:w="3071" w:type="dxa"/>
            <w:vAlign w:val="center"/>
          </w:tcPr>
          <w:p w:rsidR="00BE2F41" w:rsidRPr="00382346" w:rsidRDefault="00BE2F41" w:rsidP="009324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57DA6">
              <w:rPr>
                <w:rFonts w:ascii="Times New Roman" w:hAnsi="Times New Roman" w:cs="Times New Roman"/>
                <w:sz w:val="23"/>
                <w:szCs w:val="23"/>
              </w:rPr>
              <w:t xml:space="preserve">Rataje </w:t>
            </w:r>
            <w:r w:rsidRPr="00382346">
              <w:rPr>
                <w:rFonts w:ascii="Times New Roman" w:hAnsi="Times New Roman" w:cs="Times New Roman"/>
                <w:sz w:val="23"/>
                <w:szCs w:val="23"/>
              </w:rPr>
              <w:t>u Olomouce</w:t>
            </w:r>
          </w:p>
        </w:tc>
      </w:tr>
      <w:tr w:rsidR="00BE2F41" w:rsidRPr="00382346" w:rsidTr="00382346">
        <w:tc>
          <w:tcPr>
            <w:tcW w:w="3070" w:type="dxa"/>
            <w:vAlign w:val="center"/>
          </w:tcPr>
          <w:p w:rsidR="00BE2F41" w:rsidRPr="00382346" w:rsidRDefault="00BE2F41" w:rsidP="009324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náves, ulice „olomoucká“</w:t>
            </w:r>
          </w:p>
        </w:tc>
        <w:tc>
          <w:tcPr>
            <w:tcW w:w="3071" w:type="dxa"/>
            <w:vAlign w:val="center"/>
          </w:tcPr>
          <w:p w:rsidR="00BE2F41" w:rsidRPr="00382346" w:rsidRDefault="00BE2F41" w:rsidP="009324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57DA6">
              <w:rPr>
                <w:rFonts w:ascii="Times New Roman" w:hAnsi="Times New Roman" w:cs="Times New Roman"/>
                <w:sz w:val="23"/>
                <w:szCs w:val="23"/>
              </w:rPr>
              <w:t>265/1</w:t>
            </w:r>
          </w:p>
        </w:tc>
        <w:tc>
          <w:tcPr>
            <w:tcW w:w="3071" w:type="dxa"/>
            <w:vAlign w:val="center"/>
          </w:tcPr>
          <w:p w:rsidR="00BE2F41" w:rsidRPr="00382346" w:rsidRDefault="00BE2F41" w:rsidP="009324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57DA6">
              <w:rPr>
                <w:rFonts w:ascii="Times New Roman" w:hAnsi="Times New Roman" w:cs="Times New Roman"/>
                <w:sz w:val="23"/>
                <w:szCs w:val="23"/>
              </w:rPr>
              <w:t xml:space="preserve">Rataje </w:t>
            </w:r>
            <w:r w:rsidRPr="00382346">
              <w:rPr>
                <w:rFonts w:ascii="Times New Roman" w:hAnsi="Times New Roman" w:cs="Times New Roman"/>
                <w:sz w:val="23"/>
                <w:szCs w:val="23"/>
              </w:rPr>
              <w:t>u Olomouce</w:t>
            </w:r>
          </w:p>
        </w:tc>
      </w:tr>
      <w:tr w:rsidR="00BE2F41" w:rsidRPr="00382346" w:rsidTr="00382346">
        <w:tc>
          <w:tcPr>
            <w:tcW w:w="3070" w:type="dxa"/>
            <w:vAlign w:val="center"/>
          </w:tcPr>
          <w:p w:rsidR="00BE2F41" w:rsidRPr="00382346" w:rsidRDefault="00BE2F41" w:rsidP="009324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náves</w:t>
            </w:r>
          </w:p>
        </w:tc>
        <w:tc>
          <w:tcPr>
            <w:tcW w:w="3071" w:type="dxa"/>
            <w:vAlign w:val="center"/>
          </w:tcPr>
          <w:p w:rsidR="00BE2F41" w:rsidRPr="00382346" w:rsidRDefault="00BE2F41" w:rsidP="009324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265/2</w:t>
            </w:r>
          </w:p>
        </w:tc>
        <w:tc>
          <w:tcPr>
            <w:tcW w:w="3071" w:type="dxa"/>
            <w:vAlign w:val="center"/>
          </w:tcPr>
          <w:p w:rsidR="00BE2F41" w:rsidRPr="00382346" w:rsidRDefault="00BE2F41" w:rsidP="009324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57DA6">
              <w:rPr>
                <w:rFonts w:ascii="Times New Roman" w:hAnsi="Times New Roman" w:cs="Times New Roman"/>
                <w:sz w:val="23"/>
                <w:szCs w:val="23"/>
              </w:rPr>
              <w:t xml:space="preserve">Rataje </w:t>
            </w:r>
            <w:r w:rsidRPr="00382346">
              <w:rPr>
                <w:rFonts w:ascii="Times New Roman" w:hAnsi="Times New Roman" w:cs="Times New Roman"/>
                <w:sz w:val="23"/>
                <w:szCs w:val="23"/>
              </w:rPr>
              <w:t>u Olomouce</w:t>
            </w:r>
          </w:p>
        </w:tc>
      </w:tr>
      <w:tr w:rsidR="00BE2F41" w:rsidRPr="00382346" w:rsidTr="00382346">
        <w:tc>
          <w:tcPr>
            <w:tcW w:w="3070" w:type="dxa"/>
            <w:vAlign w:val="center"/>
          </w:tcPr>
          <w:p w:rsidR="00BE2F41" w:rsidRPr="00382346" w:rsidRDefault="00BE2F41" w:rsidP="009324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náves</w:t>
            </w:r>
          </w:p>
        </w:tc>
        <w:tc>
          <w:tcPr>
            <w:tcW w:w="3071" w:type="dxa"/>
            <w:vAlign w:val="center"/>
          </w:tcPr>
          <w:p w:rsidR="00BE2F41" w:rsidRPr="00382346" w:rsidRDefault="00BE2F41" w:rsidP="009324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57DA6">
              <w:rPr>
                <w:rFonts w:ascii="Times New Roman" w:hAnsi="Times New Roman" w:cs="Times New Roman"/>
                <w:sz w:val="23"/>
                <w:szCs w:val="23"/>
              </w:rPr>
              <w:t>265/6</w:t>
            </w:r>
          </w:p>
        </w:tc>
        <w:tc>
          <w:tcPr>
            <w:tcW w:w="3071" w:type="dxa"/>
            <w:vAlign w:val="center"/>
          </w:tcPr>
          <w:p w:rsidR="00BE2F41" w:rsidRPr="00382346" w:rsidRDefault="00BE2F41" w:rsidP="009324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57DA6">
              <w:rPr>
                <w:rFonts w:ascii="Times New Roman" w:hAnsi="Times New Roman" w:cs="Times New Roman"/>
                <w:sz w:val="23"/>
                <w:szCs w:val="23"/>
              </w:rPr>
              <w:t xml:space="preserve">Rataje </w:t>
            </w:r>
            <w:r w:rsidRPr="00382346">
              <w:rPr>
                <w:rFonts w:ascii="Times New Roman" w:hAnsi="Times New Roman" w:cs="Times New Roman"/>
                <w:sz w:val="23"/>
                <w:szCs w:val="23"/>
              </w:rPr>
              <w:t>u Olomouce</w:t>
            </w:r>
          </w:p>
        </w:tc>
      </w:tr>
      <w:tr w:rsidR="00BE2F41" w:rsidRPr="00382346" w:rsidTr="00382346">
        <w:tc>
          <w:tcPr>
            <w:tcW w:w="3070" w:type="dxa"/>
            <w:vAlign w:val="center"/>
          </w:tcPr>
          <w:p w:rsidR="00BE2F41" w:rsidRPr="00382346" w:rsidRDefault="00BE2F41" w:rsidP="009324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náves</w:t>
            </w:r>
          </w:p>
        </w:tc>
        <w:tc>
          <w:tcPr>
            <w:tcW w:w="3071" w:type="dxa"/>
            <w:vAlign w:val="center"/>
          </w:tcPr>
          <w:p w:rsidR="00BE2F41" w:rsidRPr="00382346" w:rsidRDefault="00BE2F41" w:rsidP="009324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57DA6">
              <w:rPr>
                <w:rFonts w:ascii="Times New Roman" w:hAnsi="Times New Roman" w:cs="Times New Roman"/>
                <w:sz w:val="23"/>
                <w:szCs w:val="23"/>
              </w:rPr>
              <w:t>265/3</w:t>
            </w:r>
          </w:p>
        </w:tc>
        <w:tc>
          <w:tcPr>
            <w:tcW w:w="3071" w:type="dxa"/>
            <w:vAlign w:val="center"/>
          </w:tcPr>
          <w:p w:rsidR="00BE2F41" w:rsidRPr="00382346" w:rsidRDefault="00BE2F41" w:rsidP="009324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57DA6">
              <w:rPr>
                <w:rFonts w:ascii="Times New Roman" w:hAnsi="Times New Roman" w:cs="Times New Roman"/>
                <w:sz w:val="23"/>
                <w:szCs w:val="23"/>
              </w:rPr>
              <w:t xml:space="preserve">Rataje </w:t>
            </w:r>
            <w:r w:rsidRPr="00382346">
              <w:rPr>
                <w:rFonts w:ascii="Times New Roman" w:hAnsi="Times New Roman" w:cs="Times New Roman"/>
                <w:sz w:val="23"/>
                <w:szCs w:val="23"/>
              </w:rPr>
              <w:t>u Olomouce</w:t>
            </w:r>
          </w:p>
        </w:tc>
      </w:tr>
      <w:tr w:rsidR="00BE2F41" w:rsidRPr="00382346" w:rsidTr="00382346">
        <w:tc>
          <w:tcPr>
            <w:tcW w:w="3070" w:type="dxa"/>
            <w:vAlign w:val="center"/>
          </w:tcPr>
          <w:p w:rsidR="00BE2F41" w:rsidRPr="00382346" w:rsidRDefault="00BE2F41" w:rsidP="009324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náves</w:t>
            </w:r>
          </w:p>
        </w:tc>
        <w:tc>
          <w:tcPr>
            <w:tcW w:w="3071" w:type="dxa"/>
            <w:vAlign w:val="center"/>
          </w:tcPr>
          <w:p w:rsidR="00BE2F41" w:rsidRPr="00382346" w:rsidRDefault="00BE2F41" w:rsidP="009324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265/4</w:t>
            </w:r>
          </w:p>
        </w:tc>
        <w:tc>
          <w:tcPr>
            <w:tcW w:w="3071" w:type="dxa"/>
            <w:vAlign w:val="center"/>
          </w:tcPr>
          <w:p w:rsidR="00BE2F41" w:rsidRPr="00382346" w:rsidRDefault="00BE2F41" w:rsidP="009324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57DA6">
              <w:rPr>
                <w:rFonts w:ascii="Times New Roman" w:hAnsi="Times New Roman" w:cs="Times New Roman"/>
                <w:sz w:val="23"/>
                <w:szCs w:val="23"/>
              </w:rPr>
              <w:t xml:space="preserve">Rataje </w:t>
            </w:r>
            <w:r w:rsidRPr="00382346">
              <w:rPr>
                <w:rFonts w:ascii="Times New Roman" w:hAnsi="Times New Roman" w:cs="Times New Roman"/>
                <w:sz w:val="23"/>
                <w:szCs w:val="23"/>
              </w:rPr>
              <w:t>u Olomouce</w:t>
            </w:r>
          </w:p>
        </w:tc>
      </w:tr>
      <w:tr w:rsidR="00BE2F41" w:rsidRPr="00382346" w:rsidTr="00382346">
        <w:tc>
          <w:tcPr>
            <w:tcW w:w="3070" w:type="dxa"/>
            <w:vAlign w:val="center"/>
          </w:tcPr>
          <w:p w:rsidR="00BE2F41" w:rsidRPr="00382346" w:rsidRDefault="00BE2F41" w:rsidP="009324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humno-cesta</w:t>
            </w:r>
          </w:p>
        </w:tc>
        <w:tc>
          <w:tcPr>
            <w:tcW w:w="3071" w:type="dxa"/>
            <w:vAlign w:val="center"/>
          </w:tcPr>
          <w:p w:rsidR="00BE2F41" w:rsidRPr="00382346" w:rsidRDefault="00BE2F41" w:rsidP="009324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</w:p>
        </w:tc>
        <w:tc>
          <w:tcPr>
            <w:tcW w:w="3071" w:type="dxa"/>
            <w:vAlign w:val="center"/>
          </w:tcPr>
          <w:p w:rsidR="00BE2F41" w:rsidRPr="00382346" w:rsidRDefault="00BE2F41" w:rsidP="009324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57DA6">
              <w:rPr>
                <w:rFonts w:ascii="Times New Roman" w:hAnsi="Times New Roman" w:cs="Times New Roman"/>
                <w:sz w:val="23"/>
                <w:szCs w:val="23"/>
              </w:rPr>
              <w:t xml:space="preserve">Rataje </w:t>
            </w:r>
            <w:r w:rsidRPr="00382346">
              <w:rPr>
                <w:rFonts w:ascii="Times New Roman" w:hAnsi="Times New Roman" w:cs="Times New Roman"/>
                <w:sz w:val="23"/>
                <w:szCs w:val="23"/>
              </w:rPr>
              <w:t>u Olomouce</w:t>
            </w:r>
          </w:p>
        </w:tc>
      </w:tr>
      <w:tr w:rsidR="00BE2F41" w:rsidRPr="00382346" w:rsidTr="00382346">
        <w:tc>
          <w:tcPr>
            <w:tcW w:w="3070" w:type="dxa"/>
            <w:vAlign w:val="center"/>
          </w:tcPr>
          <w:p w:rsidR="00BE2F41" w:rsidRPr="00382346" w:rsidRDefault="00BE2F41" w:rsidP="00F57DA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humno-hřiště</w:t>
            </w:r>
          </w:p>
        </w:tc>
        <w:tc>
          <w:tcPr>
            <w:tcW w:w="3071" w:type="dxa"/>
            <w:vAlign w:val="center"/>
          </w:tcPr>
          <w:p w:rsidR="00BE2F41" w:rsidRPr="00382346" w:rsidRDefault="00BE2F41" w:rsidP="0038234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57DA6">
              <w:rPr>
                <w:rFonts w:ascii="Times New Roman" w:hAnsi="Times New Roman" w:cs="Times New Roman"/>
                <w:sz w:val="23"/>
                <w:szCs w:val="23"/>
              </w:rPr>
              <w:t>104/4</w:t>
            </w:r>
          </w:p>
        </w:tc>
        <w:tc>
          <w:tcPr>
            <w:tcW w:w="3071" w:type="dxa"/>
            <w:vAlign w:val="center"/>
          </w:tcPr>
          <w:p w:rsidR="00BE2F41" w:rsidRPr="00382346" w:rsidRDefault="00BE2F41" w:rsidP="009324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57DA6">
              <w:rPr>
                <w:rFonts w:ascii="Times New Roman" w:hAnsi="Times New Roman" w:cs="Times New Roman"/>
                <w:sz w:val="23"/>
                <w:szCs w:val="23"/>
              </w:rPr>
              <w:t xml:space="preserve">Rataje </w:t>
            </w:r>
            <w:r w:rsidRPr="00382346">
              <w:rPr>
                <w:rFonts w:ascii="Times New Roman" w:hAnsi="Times New Roman" w:cs="Times New Roman"/>
                <w:sz w:val="23"/>
                <w:szCs w:val="23"/>
              </w:rPr>
              <w:t>u Olomouce</w:t>
            </w:r>
          </w:p>
        </w:tc>
      </w:tr>
      <w:tr w:rsidR="00BE2F41" w:rsidRPr="00382346" w:rsidTr="00382346">
        <w:tc>
          <w:tcPr>
            <w:tcW w:w="3070" w:type="dxa"/>
            <w:vAlign w:val="center"/>
          </w:tcPr>
          <w:p w:rsidR="00BE2F41" w:rsidRPr="00382346" w:rsidRDefault="00BE2F41" w:rsidP="0038234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humno-hřiště</w:t>
            </w:r>
          </w:p>
        </w:tc>
        <w:tc>
          <w:tcPr>
            <w:tcW w:w="3071" w:type="dxa"/>
            <w:vAlign w:val="center"/>
          </w:tcPr>
          <w:p w:rsidR="00BE2F41" w:rsidRPr="00382346" w:rsidRDefault="00BE2F41" w:rsidP="0038234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57DA6">
              <w:rPr>
                <w:rFonts w:ascii="Times New Roman" w:hAnsi="Times New Roman" w:cs="Times New Roman"/>
                <w:sz w:val="23"/>
                <w:szCs w:val="23"/>
              </w:rPr>
              <w:t>57/3</w:t>
            </w:r>
          </w:p>
        </w:tc>
        <w:tc>
          <w:tcPr>
            <w:tcW w:w="3071" w:type="dxa"/>
            <w:vAlign w:val="center"/>
          </w:tcPr>
          <w:p w:rsidR="00BE2F41" w:rsidRPr="00382346" w:rsidRDefault="00BE2F41" w:rsidP="009324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57DA6">
              <w:rPr>
                <w:rFonts w:ascii="Times New Roman" w:hAnsi="Times New Roman" w:cs="Times New Roman"/>
                <w:sz w:val="23"/>
                <w:szCs w:val="23"/>
              </w:rPr>
              <w:t xml:space="preserve">Rataje </w:t>
            </w:r>
            <w:r w:rsidRPr="00382346">
              <w:rPr>
                <w:rFonts w:ascii="Times New Roman" w:hAnsi="Times New Roman" w:cs="Times New Roman"/>
                <w:sz w:val="23"/>
                <w:szCs w:val="23"/>
              </w:rPr>
              <w:t>u Olomouce</w:t>
            </w:r>
          </w:p>
        </w:tc>
      </w:tr>
      <w:tr w:rsidR="00BE2F41" w:rsidRPr="00382346" w:rsidTr="00382346">
        <w:tc>
          <w:tcPr>
            <w:tcW w:w="3070" w:type="dxa"/>
            <w:vAlign w:val="center"/>
          </w:tcPr>
          <w:p w:rsidR="00BE2F41" w:rsidRPr="00382346" w:rsidRDefault="00BE2F41" w:rsidP="0038234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humno-hřiště</w:t>
            </w:r>
          </w:p>
        </w:tc>
        <w:tc>
          <w:tcPr>
            <w:tcW w:w="3071" w:type="dxa"/>
            <w:vAlign w:val="center"/>
          </w:tcPr>
          <w:p w:rsidR="00BE2F41" w:rsidRPr="00382346" w:rsidRDefault="00BE2F41" w:rsidP="0038234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57DA6">
              <w:rPr>
                <w:rFonts w:ascii="Times New Roman" w:hAnsi="Times New Roman" w:cs="Times New Roman"/>
                <w:sz w:val="23"/>
                <w:szCs w:val="23"/>
              </w:rPr>
              <w:t>68/17</w:t>
            </w:r>
          </w:p>
        </w:tc>
        <w:tc>
          <w:tcPr>
            <w:tcW w:w="3071" w:type="dxa"/>
            <w:vAlign w:val="center"/>
          </w:tcPr>
          <w:p w:rsidR="00BE2F41" w:rsidRPr="00382346" w:rsidRDefault="00BE2F41" w:rsidP="009324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57DA6">
              <w:rPr>
                <w:rFonts w:ascii="Times New Roman" w:hAnsi="Times New Roman" w:cs="Times New Roman"/>
                <w:sz w:val="23"/>
                <w:szCs w:val="23"/>
              </w:rPr>
              <w:t xml:space="preserve">Rataje </w:t>
            </w:r>
            <w:r w:rsidRPr="00382346">
              <w:rPr>
                <w:rFonts w:ascii="Times New Roman" w:hAnsi="Times New Roman" w:cs="Times New Roman"/>
                <w:sz w:val="23"/>
                <w:szCs w:val="23"/>
              </w:rPr>
              <w:t>u Olomouce</w:t>
            </w:r>
          </w:p>
        </w:tc>
      </w:tr>
    </w:tbl>
    <w:p w:rsidR="001E07D6" w:rsidRPr="00382346" w:rsidRDefault="001E07D6">
      <w:pPr>
        <w:rPr>
          <w:sz w:val="23"/>
          <w:szCs w:val="23"/>
        </w:rPr>
      </w:pPr>
    </w:p>
    <w:sectPr w:rsidR="001E07D6" w:rsidRPr="00382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DFA"/>
    <w:rsid w:val="000423D4"/>
    <w:rsid w:val="000D0E34"/>
    <w:rsid w:val="001E07D6"/>
    <w:rsid w:val="00382346"/>
    <w:rsid w:val="00424989"/>
    <w:rsid w:val="004368AF"/>
    <w:rsid w:val="009B0DFA"/>
    <w:rsid w:val="00BE2F41"/>
    <w:rsid w:val="00C73F77"/>
    <w:rsid w:val="00C90314"/>
    <w:rsid w:val="00D156CD"/>
    <w:rsid w:val="00DA5746"/>
    <w:rsid w:val="00E41A91"/>
    <w:rsid w:val="00E91742"/>
    <w:rsid w:val="00F5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B0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B0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Jindřich Protivánek</dc:creator>
  <cp:lastModifiedBy>Jindřich Protivánek</cp:lastModifiedBy>
  <cp:revision>8</cp:revision>
  <cp:lastPrinted>2023-12-04T13:47:00Z</cp:lastPrinted>
  <dcterms:created xsi:type="dcterms:W3CDTF">2023-11-27T14:29:00Z</dcterms:created>
  <dcterms:modified xsi:type="dcterms:W3CDTF">2024-01-02T09:11:00Z</dcterms:modified>
</cp:coreProperties>
</file>