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1B76" w14:textId="23C6098B" w:rsidR="00823465" w:rsidRPr="004013B3" w:rsidRDefault="00823465" w:rsidP="0082346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D93EB5">
        <w:rPr>
          <w:rFonts w:cs="Arial"/>
        </w:rPr>
        <w:t>SLATINY</w:t>
      </w:r>
      <w:r w:rsidRPr="00345CDD">
        <w:rPr>
          <w:rFonts w:cs="Arial"/>
        </w:rPr>
        <w:br/>
        <w:t xml:space="preserve">Zastupitelstvo obce </w:t>
      </w:r>
      <w:r w:rsidR="00D93EB5">
        <w:rPr>
          <w:rFonts w:cs="Arial"/>
        </w:rPr>
        <w:t>Slatiny</w:t>
      </w:r>
    </w:p>
    <w:p w14:paraId="6F547586" w14:textId="12074EB5" w:rsidR="00823465" w:rsidRPr="00345CDD" w:rsidRDefault="00823465" w:rsidP="008234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D93EB5">
        <w:rPr>
          <w:rFonts w:ascii="Arial" w:hAnsi="Arial" w:cs="Arial"/>
          <w:b/>
          <w:bCs/>
          <w:sz w:val="24"/>
          <w:szCs w:val="24"/>
        </w:rPr>
        <w:t>Slatiny</w:t>
      </w:r>
    </w:p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0961C62D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D93EB5">
        <w:rPr>
          <w:rFonts w:ascii="Arial" w:hAnsi="Arial" w:cs="Arial"/>
          <w:sz w:val="22"/>
          <w:szCs w:val="22"/>
        </w:rPr>
        <w:t>Slatiny</w:t>
      </w:r>
      <w:r w:rsidR="00823465">
        <w:rPr>
          <w:rFonts w:ascii="Arial" w:hAnsi="Arial" w:cs="Arial"/>
          <w:sz w:val="22"/>
          <w:szCs w:val="22"/>
        </w:rPr>
        <w:t xml:space="preserve"> </w:t>
      </w:r>
      <w:r w:rsidR="007A7897">
        <w:rPr>
          <w:rFonts w:ascii="Arial" w:hAnsi="Arial" w:cs="Arial"/>
          <w:sz w:val="22"/>
          <w:szCs w:val="22"/>
        </w:rPr>
        <w:t xml:space="preserve">se na svém </w:t>
      </w:r>
      <w:r w:rsidR="007A7897" w:rsidRPr="00A1556B">
        <w:rPr>
          <w:rFonts w:ascii="Arial" w:hAnsi="Arial" w:cs="Arial"/>
          <w:sz w:val="22"/>
          <w:szCs w:val="22"/>
        </w:rPr>
        <w:t>zasedání dne</w:t>
      </w:r>
      <w:r w:rsidR="00A1556B" w:rsidRPr="00A1556B">
        <w:rPr>
          <w:rFonts w:ascii="Arial" w:hAnsi="Arial" w:cs="Arial"/>
          <w:sz w:val="22"/>
          <w:szCs w:val="22"/>
        </w:rPr>
        <w:t xml:space="preserve"> 12.6.</w:t>
      </w:r>
      <w:r w:rsidR="00104319" w:rsidRPr="00A1556B">
        <w:rPr>
          <w:rFonts w:ascii="Arial" w:hAnsi="Arial" w:cs="Arial"/>
          <w:sz w:val="22"/>
          <w:szCs w:val="22"/>
        </w:rPr>
        <w:t xml:space="preserve"> </w:t>
      </w:r>
      <w:r w:rsidR="003064E6" w:rsidRPr="00A1556B">
        <w:rPr>
          <w:rFonts w:ascii="Arial" w:hAnsi="Arial" w:cs="Arial"/>
          <w:sz w:val="22"/>
          <w:szCs w:val="22"/>
        </w:rPr>
        <w:t>2025</w:t>
      </w:r>
      <w:r w:rsidR="003064E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031A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D93EB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C627F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64CC1388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D93EB5">
        <w:rPr>
          <w:rFonts w:ascii="Arial" w:hAnsi="Arial" w:cs="Arial"/>
          <w:sz w:val="22"/>
          <w:szCs w:val="22"/>
        </w:rPr>
        <w:t>Slatiny.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7DC9D3C5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0C4801">
        <w:rPr>
          <w:rFonts w:ascii="Arial" w:hAnsi="Arial" w:cs="Arial"/>
          <w:bCs/>
          <w:iCs/>
          <w:color w:val="000000"/>
        </w:rPr>
        <w:t xml:space="preserve">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0D5E0F53" w14:textId="26A41EDA" w:rsidR="00C627F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D93EB5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C719BB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719BB"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C719B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B33BE0C" w14:textId="6C7B7825" w:rsidR="00D93EB5" w:rsidRPr="00823465" w:rsidRDefault="00D93EB5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Nápojové kartony,</w:t>
      </w:r>
    </w:p>
    <w:p w14:paraId="61CEFAA6" w14:textId="44216F6A" w:rsidR="00F42C52" w:rsidRPr="000A36F9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6FE2573D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C627F4">
        <w:rPr>
          <w:rFonts w:ascii="Arial" w:hAnsi="Arial" w:cs="Arial"/>
          <w:sz w:val="22"/>
          <w:szCs w:val="22"/>
        </w:rPr>
        <w:t>j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379CDF" w14:textId="789B801E" w:rsidR="00B956BF" w:rsidRDefault="00B956BF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odpady, </w:t>
      </w:r>
      <w:r w:rsidR="00EA7FC3">
        <w:rPr>
          <w:rFonts w:ascii="Arial" w:hAnsi="Arial" w:cs="Arial"/>
          <w:sz w:val="22"/>
          <w:szCs w:val="22"/>
        </w:rPr>
        <w:t>p</w:t>
      </w:r>
      <w:r w:rsidR="009E15B0" w:rsidRPr="000A36F9">
        <w:rPr>
          <w:rFonts w:ascii="Arial" w:hAnsi="Arial" w:cs="Arial"/>
          <w:sz w:val="22"/>
          <w:szCs w:val="22"/>
        </w:rPr>
        <w:t xml:space="preserve">apír, plasty, sklo, </w:t>
      </w:r>
      <w:r>
        <w:rPr>
          <w:rFonts w:ascii="Arial" w:hAnsi="Arial" w:cs="Arial"/>
          <w:sz w:val="22"/>
          <w:szCs w:val="22"/>
        </w:rPr>
        <w:t xml:space="preserve">kovy, </w:t>
      </w:r>
      <w:r w:rsidR="009E15B0" w:rsidRPr="000A36F9">
        <w:rPr>
          <w:rFonts w:ascii="Arial" w:hAnsi="Arial" w:cs="Arial"/>
          <w:sz w:val="22"/>
          <w:szCs w:val="22"/>
        </w:rPr>
        <w:t>jedlé oleje a tuky</w:t>
      </w:r>
      <w:r w:rsidR="00EA7FC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textil </w:t>
      </w:r>
      <w:r w:rsidR="00EA7FC3">
        <w:rPr>
          <w:rFonts w:ascii="Arial" w:hAnsi="Arial" w:cs="Arial"/>
          <w:sz w:val="22"/>
          <w:szCs w:val="22"/>
        </w:rPr>
        <w:t xml:space="preserve">a nápojové kartony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>, kterými jsou sběrné nádoby</w:t>
      </w:r>
      <w:r>
        <w:rPr>
          <w:rFonts w:ascii="Arial" w:hAnsi="Arial" w:cs="Arial"/>
          <w:sz w:val="22"/>
          <w:szCs w:val="22"/>
        </w:rPr>
        <w:t xml:space="preserve">, </w:t>
      </w:r>
      <w:r w:rsidR="000F0462">
        <w:rPr>
          <w:rFonts w:ascii="Arial" w:hAnsi="Arial" w:cs="Arial"/>
          <w:sz w:val="22"/>
          <w:szCs w:val="22"/>
        </w:rPr>
        <w:t>velkoobjemové kontejnery</w:t>
      </w:r>
      <w:r>
        <w:rPr>
          <w:rFonts w:ascii="Arial" w:hAnsi="Arial" w:cs="Arial"/>
          <w:sz w:val="22"/>
          <w:szCs w:val="22"/>
        </w:rPr>
        <w:t xml:space="preserve"> a sběrné pytle</w:t>
      </w:r>
      <w:r w:rsidR="000F0462">
        <w:rPr>
          <w:rFonts w:ascii="Arial" w:hAnsi="Arial" w:cs="Arial"/>
          <w:sz w:val="22"/>
          <w:szCs w:val="22"/>
        </w:rPr>
        <w:t>.</w:t>
      </w:r>
      <w:r w:rsidRPr="00B956BF">
        <w:rPr>
          <w:rFonts w:ascii="Arial" w:hAnsi="Arial" w:cs="Arial"/>
          <w:sz w:val="22"/>
          <w:szCs w:val="22"/>
        </w:rPr>
        <w:t xml:space="preserve"> </w:t>
      </w:r>
    </w:p>
    <w:p w14:paraId="57EF6C9B" w14:textId="77777777" w:rsidR="00B956BF" w:rsidRDefault="00B956BF" w:rsidP="00B956B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8AE459" w14:textId="7C6AB1C5" w:rsidR="00F40D5F" w:rsidRPr="000A36F9" w:rsidRDefault="00EA7FC3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zvláštních sběrných nádoby na jednotlivé složky komunálního odpadu podle odstavce 1 jsou uvedeny v příloze č. 1 této vyhlášky.</w:t>
      </w:r>
    </w:p>
    <w:p w14:paraId="162260EB" w14:textId="77777777" w:rsidR="00192C12" w:rsidRPr="00192C12" w:rsidRDefault="00192C12" w:rsidP="00192C12">
      <w:pPr>
        <w:pStyle w:val="Odstavecseseznamem"/>
        <w:tabs>
          <w:tab w:val="num" w:pos="927"/>
        </w:tabs>
        <w:ind w:left="644"/>
        <w:jc w:val="both"/>
        <w:rPr>
          <w:rFonts w:ascii="Arial" w:hAnsi="Arial" w:cs="Arial"/>
        </w:rPr>
      </w:pPr>
    </w:p>
    <w:p w14:paraId="6588EA0F" w14:textId="3FECDEC7" w:rsidR="00223F72" w:rsidRPr="00192C12" w:rsidRDefault="0024722A" w:rsidP="00192C12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 w:rsidRPr="00192C12">
        <w:rPr>
          <w:rFonts w:ascii="Arial" w:hAnsi="Arial" w:cs="Arial"/>
        </w:rPr>
        <w:t>Zvláštní sběrné nádoby</w:t>
      </w:r>
      <w:r w:rsidR="0051733C" w:rsidRPr="00192C12">
        <w:rPr>
          <w:rFonts w:ascii="Arial" w:hAnsi="Arial" w:cs="Arial"/>
        </w:rPr>
        <w:t xml:space="preserve"> </w:t>
      </w:r>
      <w:r w:rsidRPr="00192C12">
        <w:rPr>
          <w:rFonts w:ascii="Arial" w:hAnsi="Arial" w:cs="Arial"/>
        </w:rPr>
        <w:t xml:space="preserve">jsou barevně odlišeny a </w:t>
      </w:r>
      <w:r w:rsidR="0051733C" w:rsidRPr="00192C12">
        <w:rPr>
          <w:rFonts w:ascii="Arial" w:hAnsi="Arial" w:cs="Arial"/>
        </w:rPr>
        <w:t xml:space="preserve">případně </w:t>
      </w:r>
      <w:r w:rsidRPr="00192C12">
        <w:rPr>
          <w:rFonts w:ascii="Arial" w:hAnsi="Arial" w:cs="Arial"/>
        </w:rPr>
        <w:t>označeny příslušnými nápisy:</w:t>
      </w:r>
    </w:p>
    <w:p w14:paraId="2C3F22D4" w14:textId="6D5B72EF" w:rsidR="00192C12" w:rsidRDefault="00192C12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Biologické odpady, velkoobjemový kontejner </w:t>
      </w:r>
      <w:r w:rsidR="00EA7FC3">
        <w:rPr>
          <w:rFonts w:ascii="Arial" w:hAnsi="Arial" w:cs="Arial"/>
          <w:bCs/>
          <w:iCs/>
          <w:color w:val="000000"/>
        </w:rPr>
        <w:t>barva zelená,</w:t>
      </w:r>
    </w:p>
    <w:p w14:paraId="13463822" w14:textId="68553CF9" w:rsidR="0024722A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>apír, barva modrá,</w:t>
      </w:r>
    </w:p>
    <w:p w14:paraId="07E41F69" w14:textId="19F56D03" w:rsidR="00A94551" w:rsidRPr="0053288F" w:rsidRDefault="00A6460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 xml:space="preserve">, </w:t>
      </w:r>
      <w:r w:rsidR="00EA7FC3">
        <w:rPr>
          <w:rFonts w:ascii="Arial" w:hAnsi="Arial" w:cs="Arial"/>
          <w:bCs/>
          <w:iCs/>
          <w:color w:val="000000"/>
        </w:rPr>
        <w:t>barva žlutá,</w:t>
      </w:r>
    </w:p>
    <w:p w14:paraId="6937AC83" w14:textId="4F613A7C" w:rsidR="00192C12" w:rsidRPr="00192C12" w:rsidRDefault="0053288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Sklo</w:t>
      </w:r>
      <w:r w:rsidR="00EA7FC3">
        <w:rPr>
          <w:rFonts w:ascii="Arial" w:hAnsi="Arial" w:cs="Arial"/>
          <w:bCs/>
          <w:iCs/>
          <w:color w:val="000000"/>
        </w:rPr>
        <w:t>, zelená a bílá,</w:t>
      </w:r>
    </w:p>
    <w:p w14:paraId="762E885A" w14:textId="2D920CA9" w:rsidR="0053288F" w:rsidRPr="00192C12" w:rsidRDefault="00192C1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Sklo barevné, sběrná nádoba barva zelená,</w:t>
      </w:r>
    </w:p>
    <w:p w14:paraId="4F271663" w14:textId="1A50299A" w:rsidR="00192C12" w:rsidRPr="00192C12" w:rsidRDefault="00192C1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Kovy, </w:t>
      </w:r>
      <w:r w:rsidR="00EA7FC3">
        <w:rPr>
          <w:rFonts w:ascii="Arial" w:hAnsi="Arial" w:cs="Arial"/>
          <w:bCs/>
          <w:iCs/>
          <w:color w:val="000000"/>
        </w:rPr>
        <w:t>barva šedá,</w:t>
      </w:r>
    </w:p>
    <w:p w14:paraId="45E7E6D0" w14:textId="6176EA8A" w:rsidR="00192C12" w:rsidRPr="008312AA" w:rsidRDefault="00192C1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Textil, </w:t>
      </w:r>
      <w:r w:rsidR="00EA7FC3">
        <w:rPr>
          <w:rFonts w:ascii="Arial" w:hAnsi="Arial" w:cs="Arial"/>
          <w:bCs/>
          <w:iCs/>
          <w:color w:val="000000"/>
        </w:rPr>
        <w:t xml:space="preserve">barva </w:t>
      </w:r>
      <w:r w:rsidR="008F52E2">
        <w:rPr>
          <w:rFonts w:ascii="Arial" w:hAnsi="Arial" w:cs="Arial"/>
          <w:bCs/>
          <w:iCs/>
          <w:color w:val="000000"/>
        </w:rPr>
        <w:t>bílá</w:t>
      </w:r>
    </w:p>
    <w:p w14:paraId="6AFD6C8B" w14:textId="4BCA9754" w:rsidR="008312AA" w:rsidRPr="000A36F9" w:rsidRDefault="008312A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Nápojové kartony, barva </w:t>
      </w:r>
      <w:r w:rsidR="008F52E2">
        <w:rPr>
          <w:rFonts w:ascii="Arial" w:hAnsi="Arial" w:cs="Arial"/>
          <w:bCs/>
          <w:iCs/>
          <w:color w:val="000000"/>
        </w:rPr>
        <w:t>oranžové pytle</w:t>
      </w:r>
      <w:r>
        <w:rPr>
          <w:rFonts w:ascii="Arial" w:hAnsi="Arial" w:cs="Arial"/>
          <w:bCs/>
          <w:iCs/>
          <w:color w:val="000000"/>
        </w:rPr>
        <w:t>,</w:t>
      </w:r>
    </w:p>
    <w:p w14:paraId="196E3815" w14:textId="76FBB1BE" w:rsidR="003A6AC2" w:rsidRPr="0053288F" w:rsidRDefault="003A6AC2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EA7FC3">
        <w:rPr>
          <w:rFonts w:ascii="Arial" w:hAnsi="Arial" w:cs="Arial"/>
          <w:bCs/>
          <w:iCs/>
          <w:color w:val="000000"/>
        </w:rPr>
        <w:t>barva černá s</w:t>
      </w:r>
      <w:r w:rsidR="008312AA">
        <w:rPr>
          <w:rFonts w:ascii="Arial" w:hAnsi="Arial" w:cs="Arial"/>
          <w:bCs/>
          <w:iCs/>
          <w:color w:val="000000"/>
        </w:rPr>
        <w:t> </w:t>
      </w:r>
      <w:r w:rsidR="00EA7FC3">
        <w:rPr>
          <w:rFonts w:ascii="Arial" w:hAnsi="Arial" w:cs="Arial"/>
          <w:bCs/>
          <w:iCs/>
          <w:color w:val="000000"/>
        </w:rPr>
        <w:t>n</w:t>
      </w:r>
      <w:r w:rsidR="008312AA">
        <w:rPr>
          <w:rFonts w:ascii="Arial" w:hAnsi="Arial" w:cs="Arial"/>
          <w:bCs/>
          <w:iCs/>
          <w:color w:val="000000"/>
        </w:rPr>
        <w:t>ápisem „Tuky a jedlé oleje“</w:t>
      </w:r>
      <w:r w:rsidR="00192C12">
        <w:rPr>
          <w:rStyle w:val="Znakapoznpodarou"/>
          <w:rFonts w:ascii="Arial" w:hAnsi="Arial" w:cs="Arial"/>
          <w:bCs/>
          <w:iCs/>
          <w:color w:val="000000"/>
        </w:rPr>
        <w:footnoteReference w:id="3"/>
      </w:r>
      <w:r w:rsidR="00104319">
        <w:rPr>
          <w:rFonts w:ascii="Arial" w:hAnsi="Arial" w:cs="Arial"/>
          <w:bCs/>
          <w:iCs/>
          <w:color w:val="000000"/>
        </w:rPr>
        <w:t>.</w:t>
      </w:r>
    </w:p>
    <w:p w14:paraId="69AB696D" w14:textId="68DA50F7" w:rsidR="009C7382" w:rsidRPr="00104319" w:rsidRDefault="009C7382" w:rsidP="00104319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 w:rsidP="00192C12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70B52333" w:rsidR="009007DD" w:rsidRDefault="009007DD" w:rsidP="00192C12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0A2AFD3B" w14:textId="77777777" w:rsidR="004759B9" w:rsidRDefault="004759B9" w:rsidP="004759B9">
      <w:pPr>
        <w:pStyle w:val="Odstavecseseznamem"/>
        <w:rPr>
          <w:rFonts w:ascii="Arial" w:hAnsi="Arial" w:cs="Arial"/>
        </w:rPr>
      </w:pPr>
    </w:p>
    <w:p w14:paraId="2E416C0B" w14:textId="73CB9162" w:rsidR="004759B9" w:rsidRPr="00EC10C4" w:rsidRDefault="004759B9" w:rsidP="004759B9">
      <w:pPr>
        <w:pStyle w:val="Odstavecseseznamem"/>
        <w:numPr>
          <w:ilvl w:val="0"/>
          <w:numId w:val="42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 w:rsidRPr="00EC10C4">
        <w:rPr>
          <w:rFonts w:ascii="Arial" w:hAnsi="Arial" w:cs="Arial"/>
        </w:rPr>
        <w:t xml:space="preserve">Svoz nebezpečných složek komunálního odpadu je zajišťován minimálně dvakrát ročně jejich odebíráním </w:t>
      </w:r>
      <w:r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 </w:t>
      </w:r>
      <w:r w:rsidR="00D93EB5" w:rsidRPr="00EC10C4">
        <w:rPr>
          <w:rFonts w:ascii="Arial" w:hAnsi="Arial" w:cs="Arial"/>
        </w:rPr>
        <w:t xml:space="preserve">Informace o svozu jsou zveřejňovány </w:t>
      </w:r>
      <w:r w:rsidR="00D93EB5">
        <w:rPr>
          <w:rFonts w:ascii="Arial" w:hAnsi="Arial" w:cs="Arial"/>
        </w:rPr>
        <w:t>na úřední desce, výlepových plochách, v místním rozhlase a na webových stránkách obce.</w:t>
      </w:r>
    </w:p>
    <w:p w14:paraId="1EDAB0E6" w14:textId="77777777" w:rsidR="004759B9" w:rsidRPr="009B30B6" w:rsidRDefault="004759B9" w:rsidP="004759B9">
      <w:pPr>
        <w:pStyle w:val="Odstavecseseznamem"/>
        <w:ind w:left="284"/>
        <w:jc w:val="both"/>
        <w:rPr>
          <w:rFonts w:ascii="Arial" w:hAnsi="Arial" w:cs="Arial"/>
        </w:rPr>
      </w:pPr>
    </w:p>
    <w:p w14:paraId="1C0F187C" w14:textId="4A3976AE" w:rsidR="004759B9" w:rsidRPr="004759B9" w:rsidRDefault="004759B9" w:rsidP="004759B9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je zajišťován minimálně </w:t>
      </w:r>
      <w:r w:rsidR="00D93EB5">
        <w:rPr>
          <w:rFonts w:ascii="Arial" w:hAnsi="Arial" w:cs="Arial"/>
        </w:rPr>
        <w:t xml:space="preserve">jednou </w:t>
      </w:r>
      <w:r>
        <w:rPr>
          <w:rFonts w:ascii="Arial" w:hAnsi="Arial" w:cs="Arial"/>
        </w:rPr>
        <w:t xml:space="preserve">ročně </w:t>
      </w:r>
      <w:r w:rsidRPr="009D1D72">
        <w:rPr>
          <w:rFonts w:ascii="Arial" w:hAnsi="Arial" w:cs="Arial"/>
        </w:rPr>
        <w:t>je</w:t>
      </w:r>
      <w:r>
        <w:rPr>
          <w:rFonts w:ascii="Arial" w:hAnsi="Arial" w:cs="Arial"/>
        </w:rPr>
        <w:t>ho</w:t>
      </w:r>
      <w:r w:rsidRPr="009D1D72">
        <w:rPr>
          <w:rFonts w:ascii="Arial" w:hAnsi="Arial" w:cs="Arial"/>
        </w:rPr>
        <w:t xml:space="preserve"> </w:t>
      </w:r>
      <w:r w:rsidRPr="00EC10C4">
        <w:rPr>
          <w:rFonts w:ascii="Arial" w:hAnsi="Arial" w:cs="Arial"/>
        </w:rPr>
        <w:t xml:space="preserve">odebíráním </w:t>
      </w:r>
      <w:r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 Informace o svozu jsou zveřejňovány </w:t>
      </w:r>
      <w:r>
        <w:rPr>
          <w:rFonts w:ascii="Arial" w:hAnsi="Arial" w:cs="Arial"/>
        </w:rPr>
        <w:t>na úřední desce</w:t>
      </w:r>
      <w:r w:rsidR="00D93EB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výlepových plochách</w:t>
      </w:r>
      <w:r w:rsidR="00D93EB5">
        <w:rPr>
          <w:rFonts w:ascii="Arial" w:hAnsi="Arial" w:cs="Arial"/>
        </w:rPr>
        <w:t>, v místním rozhlase a na webových stránkách obce.</w:t>
      </w:r>
    </w:p>
    <w:p w14:paraId="63B9AB74" w14:textId="77777777" w:rsidR="00104319" w:rsidRPr="00735984" w:rsidRDefault="00104319" w:rsidP="00735984">
      <w:pPr>
        <w:rPr>
          <w:rFonts w:ascii="Arial" w:hAnsi="Arial" w:cs="Arial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F6072C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Pr="00F6072C">
        <w:rPr>
          <w:rFonts w:ascii="Arial" w:hAnsi="Arial" w:cs="Arial"/>
          <w:sz w:val="22"/>
          <w:szCs w:val="22"/>
        </w:rPr>
        <w:t xml:space="preserve">) </w:t>
      </w:r>
      <w:r w:rsidR="0025354B" w:rsidRPr="00F6072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6072C">
        <w:rPr>
          <w:rFonts w:ascii="Arial" w:hAnsi="Arial" w:cs="Arial"/>
          <w:sz w:val="22"/>
          <w:szCs w:val="22"/>
        </w:rPr>
        <w:t xml:space="preserve">odkládá </w:t>
      </w:r>
      <w:r w:rsidR="0025354B" w:rsidRPr="00F6072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F6072C">
        <w:rPr>
          <w:rFonts w:ascii="Arial" w:hAnsi="Arial" w:cs="Arial"/>
          <w:i/>
          <w:sz w:val="22"/>
          <w:szCs w:val="22"/>
        </w:rPr>
        <w:t xml:space="preserve"> </w:t>
      </w:r>
    </w:p>
    <w:p w14:paraId="4F166DE1" w14:textId="30BD96D9" w:rsidR="00BE620B" w:rsidRPr="00D93EB5" w:rsidRDefault="00D93EB5" w:rsidP="001579B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966A90" w:rsidRPr="00F6072C">
        <w:rPr>
          <w:rFonts w:ascii="Arial" w:hAnsi="Arial" w:cs="Arial"/>
          <w:bCs/>
          <w:iCs/>
          <w:sz w:val="22"/>
          <w:szCs w:val="22"/>
        </w:rPr>
        <w:t>ypizované sběrné nádoby – Popelnice</w:t>
      </w:r>
      <w:r w:rsidR="001579B4" w:rsidRPr="00F6072C">
        <w:rPr>
          <w:rFonts w:ascii="Arial" w:hAnsi="Arial" w:cs="Arial"/>
          <w:bCs/>
          <w:iCs/>
          <w:sz w:val="22"/>
          <w:szCs w:val="22"/>
        </w:rPr>
        <w:t>,</w:t>
      </w:r>
    </w:p>
    <w:p w14:paraId="2D450DC9" w14:textId="415A133D" w:rsidR="00D93EB5" w:rsidRPr="00F6072C" w:rsidRDefault="00D93EB5" w:rsidP="001579B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sběrné pytle,</w:t>
      </w:r>
    </w:p>
    <w:p w14:paraId="5D972DB9" w14:textId="77777777" w:rsidR="00CF5BE8" w:rsidRPr="00F6072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72C">
        <w:rPr>
          <w:rFonts w:ascii="Arial" w:hAnsi="Arial" w:cs="Arial"/>
          <w:iCs/>
          <w:sz w:val="22"/>
          <w:szCs w:val="22"/>
        </w:rPr>
        <w:lastRenderedPageBreak/>
        <w:t>odpadkové koše</w:t>
      </w:r>
      <w:r w:rsidR="0025354B" w:rsidRPr="00F6072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A5ED3B" w14:textId="178A0061" w:rsidR="00A6460B" w:rsidRPr="003D676F" w:rsidRDefault="00CF5BE8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8312AA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8312AA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6EF572F8" w14:textId="77777777" w:rsidR="0098480E" w:rsidRDefault="0098480E" w:rsidP="007B452E">
      <w:pPr>
        <w:rPr>
          <w:rFonts w:ascii="Arial" w:hAnsi="Arial" w:cs="Arial"/>
          <w:b/>
          <w:bCs/>
          <w:sz w:val="22"/>
          <w:szCs w:val="22"/>
        </w:rPr>
      </w:pPr>
    </w:p>
    <w:p w14:paraId="3F6C5717" w14:textId="77777777" w:rsidR="0028026F" w:rsidRDefault="0028026F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90317D" w14:textId="797D1D8A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93EB5">
        <w:rPr>
          <w:rFonts w:ascii="Arial" w:hAnsi="Arial" w:cs="Arial"/>
          <w:b/>
          <w:bCs/>
          <w:sz w:val="22"/>
          <w:szCs w:val="22"/>
        </w:rPr>
        <w:t>5</w:t>
      </w:r>
    </w:p>
    <w:p w14:paraId="4EC791FA" w14:textId="77777777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5938108A" w14:textId="77777777" w:rsidR="002B337B" w:rsidRPr="005548BB" w:rsidRDefault="002B337B" w:rsidP="002B337B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DF6D7A" w14:textId="77777777" w:rsidR="002B337B" w:rsidRPr="009D0D98" w:rsidRDefault="002B337B" w:rsidP="002B337B">
      <w:pPr>
        <w:pStyle w:val="Zkladntext"/>
        <w:numPr>
          <w:ilvl w:val="0"/>
          <w:numId w:val="45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5477B803" w14:textId="77777777" w:rsidR="002B337B" w:rsidRDefault="002B337B" w:rsidP="002B337B">
      <w:pPr>
        <w:pStyle w:val="Zkladntext"/>
        <w:numPr>
          <w:ilvl w:val="0"/>
          <w:numId w:val="45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47909E93" w14:textId="77777777" w:rsidR="002B337B" w:rsidRDefault="002B337B">
      <w:pPr>
        <w:jc w:val="center"/>
        <w:rPr>
          <w:rFonts w:ascii="Arial" w:hAnsi="Arial" w:cs="Arial"/>
          <w:b/>
          <w:sz w:val="22"/>
          <w:szCs w:val="22"/>
        </w:rPr>
      </w:pPr>
    </w:p>
    <w:p w14:paraId="360C3B35" w14:textId="593C4218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93EB5">
        <w:rPr>
          <w:rFonts w:ascii="Arial" w:hAnsi="Arial" w:cs="Arial"/>
          <w:b/>
          <w:sz w:val="22"/>
          <w:szCs w:val="22"/>
        </w:rPr>
        <w:t>6</w:t>
      </w:r>
    </w:p>
    <w:p w14:paraId="0E4827BD" w14:textId="77777777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1293C14" w14:textId="77777777" w:rsidR="00A92CCB" w:rsidRPr="00FB6AE5" w:rsidRDefault="00A92CCB" w:rsidP="00A92CC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F28A82" w14:textId="7065D016" w:rsidR="00A92CCB" w:rsidRDefault="00A92CCB" w:rsidP="00A92CCB">
      <w:pPr>
        <w:pStyle w:val="Odstavecseseznamem"/>
        <w:numPr>
          <w:ilvl w:val="0"/>
          <w:numId w:val="50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</w:t>
      </w:r>
      <w:r w:rsidR="00D93EB5">
        <w:rPr>
          <w:rFonts w:ascii="Arial" w:hAnsi="Arial" w:cs="Arial"/>
        </w:rPr>
        <w:t>Slatiny</w:t>
      </w:r>
      <w:r>
        <w:rPr>
          <w:rFonts w:ascii="Arial" w:hAnsi="Arial" w:cs="Arial"/>
        </w:rPr>
        <w:t xml:space="preserve"> č. 1/20</w:t>
      </w:r>
      <w:r w:rsidR="00D93EB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, o stanovení </w:t>
      </w:r>
      <w:r w:rsidR="00D93EB5">
        <w:rPr>
          <w:rFonts w:ascii="Arial" w:hAnsi="Arial" w:cs="Arial"/>
        </w:rPr>
        <w:t>obecního systému odpadového hospodářství</w:t>
      </w:r>
      <w:r>
        <w:rPr>
          <w:rFonts w:ascii="Arial" w:hAnsi="Arial" w:cs="Arial"/>
        </w:rPr>
        <w:t>, ze dne 17</w:t>
      </w:r>
      <w:r w:rsidR="00D93EB5">
        <w:rPr>
          <w:rFonts w:ascii="Arial" w:hAnsi="Arial" w:cs="Arial"/>
        </w:rPr>
        <w:t>. listopadu 2021.</w:t>
      </w:r>
    </w:p>
    <w:p w14:paraId="64B85C64" w14:textId="77777777" w:rsidR="00A92CCB" w:rsidRDefault="00A92CCB" w:rsidP="00A92CCB">
      <w:pPr>
        <w:pStyle w:val="Odstavecseseznamem"/>
        <w:ind w:left="284"/>
        <w:jc w:val="both"/>
        <w:rPr>
          <w:rFonts w:ascii="Arial" w:hAnsi="Arial" w:cs="Arial"/>
        </w:rPr>
      </w:pPr>
    </w:p>
    <w:p w14:paraId="0FBD5264" w14:textId="0632807F" w:rsidR="00A92CCB" w:rsidRPr="00552A58" w:rsidRDefault="00A92CCB" w:rsidP="00A92CCB">
      <w:pPr>
        <w:pStyle w:val="Odstavecseseznamem"/>
        <w:numPr>
          <w:ilvl w:val="0"/>
          <w:numId w:val="50"/>
        </w:numPr>
        <w:ind w:left="284" w:hanging="426"/>
        <w:jc w:val="both"/>
        <w:rPr>
          <w:rFonts w:ascii="Arial" w:hAnsi="Arial" w:cs="Arial"/>
        </w:rPr>
      </w:pPr>
      <w:r w:rsidRPr="00552A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23465" w14:paraId="1987F13C" w14:textId="77777777" w:rsidTr="00460B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FA191" w14:textId="6C4F7CAD" w:rsidR="00823465" w:rsidRDefault="00D93EB5" w:rsidP="00ED0363">
            <w:pPr>
              <w:pStyle w:val="PodpisovePole"/>
            </w:pPr>
            <w:r>
              <w:t>Jiří Martínek</w:t>
            </w:r>
            <w:r w:rsidR="00823465">
              <w:t xml:space="preserve"> v. r.</w:t>
            </w:r>
            <w:r w:rsidR="002F036E">
              <w:t xml:space="preserve">             </w:t>
            </w:r>
            <w:proofErr w:type="gramStart"/>
            <w:r w:rsidR="002F036E">
              <w:t>ing.</w:t>
            </w:r>
            <w:proofErr w:type="gramEnd"/>
            <w:r w:rsidR="002F036E">
              <w:t xml:space="preserve"> Lubomír Tobiáš </w:t>
            </w:r>
            <w:proofErr w:type="spellStart"/>
            <w:r w:rsidR="002F036E">
              <w:t>v.r</w:t>
            </w:r>
            <w:proofErr w:type="spellEnd"/>
            <w:r w:rsidR="00823465">
              <w:t xml:space="preserve"> starost</w:t>
            </w:r>
            <w:r w:rsidR="001A653B">
              <w:t>a</w:t>
            </w:r>
            <w:r w:rsidR="002F036E">
              <w:t xml:space="preserve">                                 místostarosta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61DF5" w14:textId="2DA526D7" w:rsidR="00823465" w:rsidRDefault="00D93EB5" w:rsidP="00ED0363">
            <w:pPr>
              <w:pStyle w:val="PodpisovePole"/>
            </w:pPr>
            <w:r>
              <w:t>Petr Horák</w:t>
            </w:r>
            <w:r w:rsidR="00823465">
              <w:t xml:space="preserve"> v. r.</w:t>
            </w:r>
            <w:r w:rsidR="00823465">
              <w:br/>
              <w:t xml:space="preserve"> místostarosta</w:t>
            </w:r>
          </w:p>
        </w:tc>
      </w:tr>
    </w:tbl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footerReference w:type="default" r:id="rId8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F574" w14:textId="77777777" w:rsidR="005E5FFB" w:rsidRDefault="005E5FFB">
      <w:r>
        <w:separator/>
      </w:r>
    </w:p>
  </w:endnote>
  <w:endnote w:type="continuationSeparator" w:id="0">
    <w:p w14:paraId="4A6B33D2" w14:textId="77777777" w:rsidR="005E5FFB" w:rsidRDefault="005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2553" w14:textId="77777777" w:rsidR="005E5FFB" w:rsidRDefault="005E5FFB">
      <w:r>
        <w:separator/>
      </w:r>
    </w:p>
  </w:footnote>
  <w:footnote w:type="continuationSeparator" w:id="0">
    <w:p w14:paraId="398BF37C" w14:textId="77777777" w:rsidR="005E5FFB" w:rsidRDefault="005E5FFB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D8BE229" w14:textId="7C034ED4" w:rsidR="00192C12" w:rsidRDefault="00192C12">
      <w:pPr>
        <w:pStyle w:val="Textpoznpodarou"/>
      </w:pPr>
      <w:r>
        <w:rPr>
          <w:rStyle w:val="Znakapoznpodarou"/>
        </w:rPr>
        <w:footnoteRef/>
      </w:r>
      <w:r>
        <w:t xml:space="preserve"> Jedlé oleje a tuky jsou odkládány do sběrné nádoby v uzavřené plastové nádobě (láhvi, apod.)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C2D8F"/>
    <w:multiLevelType w:val="hybridMultilevel"/>
    <w:tmpl w:val="4788B994"/>
    <w:lvl w:ilvl="0" w:tplc="115C74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E010A2"/>
    <w:multiLevelType w:val="hybridMultilevel"/>
    <w:tmpl w:val="0598EF32"/>
    <w:lvl w:ilvl="0" w:tplc="4480706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964454"/>
    <w:multiLevelType w:val="hybridMultilevel"/>
    <w:tmpl w:val="47C851F2"/>
    <w:lvl w:ilvl="0" w:tplc="7FD82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29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26004"/>
    <w:multiLevelType w:val="hybridMultilevel"/>
    <w:tmpl w:val="AA1A4A86"/>
    <w:lvl w:ilvl="0" w:tplc="AD041D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5E257F3"/>
    <w:multiLevelType w:val="hybridMultilevel"/>
    <w:tmpl w:val="8F507D1A"/>
    <w:lvl w:ilvl="0" w:tplc="C75212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11678"/>
    <w:multiLevelType w:val="hybridMultilevel"/>
    <w:tmpl w:val="0E785FD4"/>
    <w:lvl w:ilvl="0" w:tplc="C792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596303">
    <w:abstractNumId w:val="7"/>
  </w:num>
  <w:num w:numId="2" w16cid:durableId="421755701">
    <w:abstractNumId w:val="48"/>
  </w:num>
  <w:num w:numId="3" w16cid:durableId="1822381360">
    <w:abstractNumId w:val="4"/>
  </w:num>
  <w:num w:numId="4" w16cid:durableId="1023243204">
    <w:abstractNumId w:val="33"/>
  </w:num>
  <w:num w:numId="5" w16cid:durableId="1975019846">
    <w:abstractNumId w:val="30"/>
  </w:num>
  <w:num w:numId="6" w16cid:durableId="1479151428">
    <w:abstractNumId w:val="41"/>
  </w:num>
  <w:num w:numId="7" w16cid:durableId="1446460250">
    <w:abstractNumId w:val="8"/>
  </w:num>
  <w:num w:numId="8" w16cid:durableId="834612329">
    <w:abstractNumId w:val="1"/>
  </w:num>
  <w:num w:numId="9" w16cid:durableId="341512665">
    <w:abstractNumId w:val="39"/>
  </w:num>
  <w:num w:numId="10" w16cid:durableId="1644388195">
    <w:abstractNumId w:val="32"/>
  </w:num>
  <w:num w:numId="11" w16cid:durableId="1913588894">
    <w:abstractNumId w:val="31"/>
  </w:num>
  <w:num w:numId="12" w16cid:durableId="477844410">
    <w:abstractNumId w:val="11"/>
  </w:num>
  <w:num w:numId="13" w16cid:durableId="1513572863">
    <w:abstractNumId w:val="34"/>
  </w:num>
  <w:num w:numId="14" w16cid:durableId="1933003795">
    <w:abstractNumId w:val="46"/>
  </w:num>
  <w:num w:numId="15" w16cid:durableId="179055546">
    <w:abstractNumId w:val="15"/>
  </w:num>
  <w:num w:numId="16" w16cid:durableId="619187707">
    <w:abstractNumId w:val="45"/>
  </w:num>
  <w:num w:numId="17" w16cid:durableId="1729107574">
    <w:abstractNumId w:val="5"/>
  </w:num>
  <w:num w:numId="18" w16cid:durableId="2001153159">
    <w:abstractNumId w:val="0"/>
  </w:num>
  <w:num w:numId="19" w16cid:durableId="1037857015">
    <w:abstractNumId w:val="23"/>
  </w:num>
  <w:num w:numId="20" w16cid:durableId="972827088">
    <w:abstractNumId w:val="35"/>
  </w:num>
  <w:num w:numId="21" w16cid:durableId="1627001787">
    <w:abstractNumId w:val="24"/>
  </w:num>
  <w:num w:numId="22" w16cid:durableId="1278030194">
    <w:abstractNumId w:val="25"/>
  </w:num>
  <w:num w:numId="23" w16cid:durableId="2128697560">
    <w:abstractNumId w:val="14"/>
  </w:num>
  <w:num w:numId="24" w16cid:durableId="1222592018">
    <w:abstractNumId w:val="6"/>
  </w:num>
  <w:num w:numId="25" w16cid:durableId="1029988068">
    <w:abstractNumId w:val="2"/>
  </w:num>
  <w:num w:numId="26" w16cid:durableId="1450975027">
    <w:abstractNumId w:val="22"/>
  </w:num>
  <w:num w:numId="27" w16cid:durableId="856311040">
    <w:abstractNumId w:val="3"/>
  </w:num>
  <w:num w:numId="28" w16cid:durableId="753743364">
    <w:abstractNumId w:val="18"/>
  </w:num>
  <w:num w:numId="29" w16cid:durableId="1617372589">
    <w:abstractNumId w:val="9"/>
  </w:num>
  <w:num w:numId="30" w16cid:durableId="1485586661">
    <w:abstractNumId w:val="12"/>
  </w:num>
  <w:num w:numId="31" w16cid:durableId="1070541464">
    <w:abstractNumId w:val="43"/>
  </w:num>
  <w:num w:numId="32" w16cid:durableId="2060590300">
    <w:abstractNumId w:val="37"/>
  </w:num>
  <w:num w:numId="33" w16cid:durableId="434599495">
    <w:abstractNumId w:val="19"/>
  </w:num>
  <w:num w:numId="34" w16cid:durableId="1027170806">
    <w:abstractNumId w:val="42"/>
  </w:num>
  <w:num w:numId="35" w16cid:durableId="383218813">
    <w:abstractNumId w:val="47"/>
  </w:num>
  <w:num w:numId="36" w16cid:durableId="1707876617">
    <w:abstractNumId w:val="21"/>
  </w:num>
  <w:num w:numId="37" w16cid:durableId="90440219">
    <w:abstractNumId w:val="38"/>
  </w:num>
  <w:num w:numId="38" w16cid:durableId="20135647">
    <w:abstractNumId w:val="10"/>
  </w:num>
  <w:num w:numId="39" w16cid:durableId="875778056">
    <w:abstractNumId w:val="16"/>
  </w:num>
  <w:num w:numId="40" w16cid:durableId="1441873496">
    <w:abstractNumId w:val="17"/>
  </w:num>
  <w:num w:numId="41" w16cid:durableId="1345281263">
    <w:abstractNumId w:val="13"/>
  </w:num>
  <w:num w:numId="42" w16cid:durableId="1685861429">
    <w:abstractNumId w:val="20"/>
  </w:num>
  <w:num w:numId="43" w16cid:durableId="769620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4520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31485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0589104">
    <w:abstractNumId w:val="28"/>
  </w:num>
  <w:num w:numId="47" w16cid:durableId="1496340871">
    <w:abstractNumId w:val="40"/>
  </w:num>
  <w:num w:numId="48" w16cid:durableId="2091661444">
    <w:abstractNumId w:val="36"/>
  </w:num>
  <w:num w:numId="49" w16cid:durableId="1724593439">
    <w:abstractNumId w:val="26"/>
  </w:num>
  <w:num w:numId="50" w16cid:durableId="591477279">
    <w:abstractNumId w:val="44"/>
  </w:num>
  <w:num w:numId="51" w16cid:durableId="6381460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0EC3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C40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C4801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0462"/>
    <w:rsid w:val="000F4494"/>
    <w:rsid w:val="000F4568"/>
    <w:rsid w:val="000F645D"/>
    <w:rsid w:val="00103649"/>
    <w:rsid w:val="0010431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530D3"/>
    <w:rsid w:val="001579B4"/>
    <w:rsid w:val="00164E8B"/>
    <w:rsid w:val="001706F4"/>
    <w:rsid w:val="001724A3"/>
    <w:rsid w:val="00174028"/>
    <w:rsid w:val="0017608F"/>
    <w:rsid w:val="00181515"/>
    <w:rsid w:val="00181C99"/>
    <w:rsid w:val="001869E0"/>
    <w:rsid w:val="00192C12"/>
    <w:rsid w:val="001A15DC"/>
    <w:rsid w:val="001A1793"/>
    <w:rsid w:val="001A3481"/>
    <w:rsid w:val="001A5FC6"/>
    <w:rsid w:val="001A653B"/>
    <w:rsid w:val="001A6543"/>
    <w:rsid w:val="001B0AEB"/>
    <w:rsid w:val="001C6E05"/>
    <w:rsid w:val="001E0DF7"/>
    <w:rsid w:val="001E5FBF"/>
    <w:rsid w:val="001F2DE5"/>
    <w:rsid w:val="001F4160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21F1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8026F"/>
    <w:rsid w:val="002906B5"/>
    <w:rsid w:val="0029213B"/>
    <w:rsid w:val="00297880"/>
    <w:rsid w:val="002A020A"/>
    <w:rsid w:val="002A12E4"/>
    <w:rsid w:val="002A3581"/>
    <w:rsid w:val="002A5B03"/>
    <w:rsid w:val="002B337B"/>
    <w:rsid w:val="002B7E6B"/>
    <w:rsid w:val="002C32D2"/>
    <w:rsid w:val="002C3644"/>
    <w:rsid w:val="002C442F"/>
    <w:rsid w:val="002C6562"/>
    <w:rsid w:val="002D64B8"/>
    <w:rsid w:val="002D7DAC"/>
    <w:rsid w:val="002F036E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85DA7"/>
    <w:rsid w:val="003934B6"/>
    <w:rsid w:val="003941CE"/>
    <w:rsid w:val="003A0DB1"/>
    <w:rsid w:val="003A3E28"/>
    <w:rsid w:val="003A5AC2"/>
    <w:rsid w:val="003A6AC2"/>
    <w:rsid w:val="003A7FC0"/>
    <w:rsid w:val="003B3337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3F587A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759B9"/>
    <w:rsid w:val="004761AD"/>
    <w:rsid w:val="00476479"/>
    <w:rsid w:val="00476A0B"/>
    <w:rsid w:val="00481439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1AC"/>
    <w:rsid w:val="00503F10"/>
    <w:rsid w:val="00505735"/>
    <w:rsid w:val="0051226B"/>
    <w:rsid w:val="0051733C"/>
    <w:rsid w:val="00517786"/>
    <w:rsid w:val="0052041F"/>
    <w:rsid w:val="0052238E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E5FFB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5514"/>
    <w:rsid w:val="006B2711"/>
    <w:rsid w:val="006B58B2"/>
    <w:rsid w:val="006C59FA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81"/>
    <w:rsid w:val="00727CB5"/>
    <w:rsid w:val="00732470"/>
    <w:rsid w:val="0073528A"/>
    <w:rsid w:val="00735984"/>
    <w:rsid w:val="00745703"/>
    <w:rsid w:val="00761452"/>
    <w:rsid w:val="00765052"/>
    <w:rsid w:val="007654D3"/>
    <w:rsid w:val="00777412"/>
    <w:rsid w:val="00781042"/>
    <w:rsid w:val="00787EE1"/>
    <w:rsid w:val="007909DA"/>
    <w:rsid w:val="00795009"/>
    <w:rsid w:val="00796A46"/>
    <w:rsid w:val="00797A40"/>
    <w:rsid w:val="007A3B21"/>
    <w:rsid w:val="007A514D"/>
    <w:rsid w:val="007A7897"/>
    <w:rsid w:val="007B452E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305A8"/>
    <w:rsid w:val="008312AA"/>
    <w:rsid w:val="00832C2F"/>
    <w:rsid w:val="00833615"/>
    <w:rsid w:val="00834BBA"/>
    <w:rsid w:val="00836056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70986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B7EF2"/>
    <w:rsid w:val="008C3A2A"/>
    <w:rsid w:val="008D3350"/>
    <w:rsid w:val="008E10CD"/>
    <w:rsid w:val="008E4005"/>
    <w:rsid w:val="008E40D9"/>
    <w:rsid w:val="008F1E1D"/>
    <w:rsid w:val="008F52E2"/>
    <w:rsid w:val="009007DD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5027B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7653"/>
    <w:rsid w:val="00A11DFF"/>
    <w:rsid w:val="00A13CAF"/>
    <w:rsid w:val="00A1556B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96C"/>
    <w:rsid w:val="00A61EAE"/>
    <w:rsid w:val="00A625BA"/>
    <w:rsid w:val="00A628FC"/>
    <w:rsid w:val="00A62EC3"/>
    <w:rsid w:val="00A642E5"/>
    <w:rsid w:val="00A6460B"/>
    <w:rsid w:val="00A64714"/>
    <w:rsid w:val="00A66394"/>
    <w:rsid w:val="00A705D6"/>
    <w:rsid w:val="00A73E65"/>
    <w:rsid w:val="00A773EE"/>
    <w:rsid w:val="00A81D11"/>
    <w:rsid w:val="00A84F79"/>
    <w:rsid w:val="00A90CF0"/>
    <w:rsid w:val="00A92CCB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60BD4"/>
    <w:rsid w:val="00B7787C"/>
    <w:rsid w:val="00B947F5"/>
    <w:rsid w:val="00B956BF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782E"/>
    <w:rsid w:val="00C45BF9"/>
    <w:rsid w:val="00C627F4"/>
    <w:rsid w:val="00C67796"/>
    <w:rsid w:val="00C709D1"/>
    <w:rsid w:val="00C719BB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0ECC"/>
    <w:rsid w:val="00D226C7"/>
    <w:rsid w:val="00D2467D"/>
    <w:rsid w:val="00D25BA7"/>
    <w:rsid w:val="00D272FA"/>
    <w:rsid w:val="00D27F18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87DC5"/>
    <w:rsid w:val="00D90CA5"/>
    <w:rsid w:val="00D91A41"/>
    <w:rsid w:val="00D93EB5"/>
    <w:rsid w:val="00DA5333"/>
    <w:rsid w:val="00DB2051"/>
    <w:rsid w:val="00DB5906"/>
    <w:rsid w:val="00DC3066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A7FC3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072C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B337B"/>
    <w:rPr>
      <w:sz w:val="24"/>
    </w:rPr>
  </w:style>
  <w:style w:type="character" w:customStyle="1" w:styleId="Nadpis2Char">
    <w:name w:val="Nadpis 2 Char"/>
    <w:basedOn w:val="Standardnpsmoodstavce"/>
    <w:link w:val="Nadpis2"/>
    <w:rsid w:val="0028026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4744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Martínek</cp:lastModifiedBy>
  <cp:revision>8</cp:revision>
  <cp:lastPrinted>2021-11-09T09:23:00Z</cp:lastPrinted>
  <dcterms:created xsi:type="dcterms:W3CDTF">2025-06-12T15:30:00Z</dcterms:created>
  <dcterms:modified xsi:type="dcterms:W3CDTF">2025-07-02T15:26:00Z</dcterms:modified>
</cp:coreProperties>
</file>