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9425" w14:textId="77777777" w:rsidR="008C4862" w:rsidRDefault="00F45CD7" w:rsidP="009C00F0">
      <w:pPr>
        <w:jc w:val="center"/>
        <w:rPr>
          <w:rFonts w:ascii="Arial" w:hAnsi="Arial" w:cs="Arial"/>
          <w:b/>
        </w:rPr>
      </w:pPr>
      <w:r w:rsidRPr="00932570">
        <w:rPr>
          <w:rFonts w:ascii="Arial" w:hAnsi="Arial" w:cs="Arial"/>
          <w:b/>
        </w:rPr>
        <w:t>M</w:t>
      </w:r>
      <w:r w:rsidR="009C00F0" w:rsidRPr="00932570">
        <w:rPr>
          <w:rFonts w:ascii="Arial" w:hAnsi="Arial" w:cs="Arial"/>
          <w:b/>
        </w:rPr>
        <w:t>ěsto</w:t>
      </w:r>
      <w:r w:rsidR="007C23B7" w:rsidRPr="00932570">
        <w:rPr>
          <w:rFonts w:ascii="Arial" w:hAnsi="Arial" w:cs="Arial"/>
          <w:b/>
        </w:rPr>
        <w:t xml:space="preserve"> </w:t>
      </w:r>
      <w:r w:rsidR="004911A7" w:rsidRPr="00932570">
        <w:rPr>
          <w:rFonts w:ascii="Arial" w:hAnsi="Arial" w:cs="Arial"/>
          <w:b/>
        </w:rPr>
        <w:t>Nýřany</w:t>
      </w:r>
    </w:p>
    <w:p w14:paraId="56241DB4" w14:textId="77777777" w:rsidR="00055ACE" w:rsidRPr="00932570" w:rsidRDefault="00055ACE" w:rsidP="009C00F0">
      <w:pPr>
        <w:jc w:val="center"/>
        <w:rPr>
          <w:rFonts w:ascii="Arial" w:hAnsi="Arial" w:cs="Arial"/>
          <w:b/>
        </w:rPr>
      </w:pPr>
    </w:p>
    <w:p w14:paraId="47C93006" w14:textId="14266FDF" w:rsidR="009C00F0" w:rsidRPr="00932570" w:rsidRDefault="009C00F0" w:rsidP="009C00F0">
      <w:pPr>
        <w:jc w:val="center"/>
        <w:rPr>
          <w:rFonts w:ascii="Arial" w:hAnsi="Arial" w:cs="Arial"/>
          <w:b/>
        </w:rPr>
      </w:pPr>
      <w:r w:rsidRPr="00932570">
        <w:rPr>
          <w:rFonts w:ascii="Arial" w:hAnsi="Arial" w:cs="Arial"/>
          <w:b/>
        </w:rPr>
        <w:t xml:space="preserve">Nařízení č. </w:t>
      </w:r>
      <w:r w:rsidR="00055ACE">
        <w:rPr>
          <w:rFonts w:ascii="Arial" w:hAnsi="Arial" w:cs="Arial"/>
          <w:b/>
        </w:rPr>
        <w:t>1</w:t>
      </w:r>
      <w:r w:rsidRPr="00932570">
        <w:rPr>
          <w:rFonts w:ascii="Arial" w:hAnsi="Arial" w:cs="Arial"/>
          <w:b/>
        </w:rPr>
        <w:t>/20</w:t>
      </w:r>
      <w:r w:rsidR="001022DD" w:rsidRPr="00932570">
        <w:rPr>
          <w:rFonts w:ascii="Arial" w:hAnsi="Arial" w:cs="Arial"/>
          <w:b/>
        </w:rPr>
        <w:t>23</w:t>
      </w:r>
      <w:r w:rsidR="00055ACE">
        <w:rPr>
          <w:rFonts w:ascii="Arial" w:hAnsi="Arial" w:cs="Arial"/>
          <w:b/>
        </w:rPr>
        <w:t>,</w:t>
      </w:r>
    </w:p>
    <w:p w14:paraId="0C443531" w14:textId="42945C14" w:rsidR="009C00F0" w:rsidRPr="00932570" w:rsidRDefault="00F45CD7" w:rsidP="009C00F0">
      <w:pPr>
        <w:jc w:val="center"/>
        <w:rPr>
          <w:rFonts w:ascii="Arial" w:hAnsi="Arial" w:cs="Arial"/>
          <w:b/>
        </w:rPr>
      </w:pPr>
      <w:r w:rsidRPr="00932570">
        <w:rPr>
          <w:rFonts w:ascii="Arial" w:hAnsi="Arial" w:cs="Arial"/>
          <w:b/>
        </w:rPr>
        <w:t>kterým se vyhlašuje záměr zadat zpracování lesních hospodářských osnov</w:t>
      </w:r>
      <w:r w:rsidR="00055ACE">
        <w:rPr>
          <w:rFonts w:ascii="Arial" w:hAnsi="Arial" w:cs="Arial"/>
          <w:b/>
        </w:rPr>
        <w:t>.</w:t>
      </w:r>
    </w:p>
    <w:p w14:paraId="74877C41" w14:textId="77777777" w:rsidR="002E723C" w:rsidRDefault="002E723C" w:rsidP="002E723C">
      <w:pPr>
        <w:jc w:val="both"/>
        <w:rPr>
          <w:rFonts w:ascii="Arial" w:hAnsi="Arial" w:cs="Arial"/>
        </w:rPr>
      </w:pPr>
    </w:p>
    <w:p w14:paraId="60C09C65" w14:textId="77777777" w:rsidR="00EA2AD3" w:rsidRDefault="00EA2AD3" w:rsidP="002E723C">
      <w:pPr>
        <w:jc w:val="both"/>
        <w:rPr>
          <w:rFonts w:ascii="Arial" w:hAnsi="Arial" w:cs="Arial"/>
        </w:rPr>
      </w:pPr>
    </w:p>
    <w:p w14:paraId="2F30607F" w14:textId="77777777" w:rsidR="00EA2AD3" w:rsidRPr="00932570" w:rsidRDefault="00EA2AD3" w:rsidP="002E723C">
      <w:pPr>
        <w:jc w:val="both"/>
        <w:rPr>
          <w:rFonts w:ascii="Arial" w:hAnsi="Arial" w:cs="Arial"/>
        </w:rPr>
      </w:pPr>
    </w:p>
    <w:p w14:paraId="0CB6B1B1" w14:textId="1C18AE4D" w:rsidR="009C00F0" w:rsidRPr="00932570" w:rsidRDefault="002E723C" w:rsidP="002E723C">
      <w:pPr>
        <w:jc w:val="both"/>
        <w:rPr>
          <w:rFonts w:ascii="Arial" w:hAnsi="Arial" w:cs="Arial"/>
        </w:rPr>
      </w:pPr>
      <w:r w:rsidRPr="00932570">
        <w:rPr>
          <w:rFonts w:ascii="Arial" w:hAnsi="Arial" w:cs="Arial"/>
        </w:rPr>
        <w:t xml:space="preserve">Rada města </w:t>
      </w:r>
      <w:r w:rsidR="004911A7" w:rsidRPr="00932570">
        <w:rPr>
          <w:rFonts w:ascii="Arial" w:hAnsi="Arial" w:cs="Arial"/>
        </w:rPr>
        <w:t>Nýřany</w:t>
      </w:r>
      <w:r w:rsidRPr="00932570">
        <w:rPr>
          <w:rFonts w:ascii="Arial" w:hAnsi="Arial" w:cs="Arial"/>
        </w:rPr>
        <w:t xml:space="preserve"> se usnesla dne</w:t>
      </w:r>
      <w:r w:rsidR="00941731">
        <w:rPr>
          <w:rFonts w:ascii="Arial" w:hAnsi="Arial" w:cs="Arial"/>
        </w:rPr>
        <w:t xml:space="preserve"> </w:t>
      </w:r>
      <w:r w:rsidR="00941731" w:rsidRPr="00C16603">
        <w:rPr>
          <w:rFonts w:ascii="Arial" w:hAnsi="Arial" w:cs="Arial"/>
          <w:b/>
          <w:bCs/>
        </w:rPr>
        <w:t>4. září</w:t>
      </w:r>
      <w:r w:rsidRPr="00C16603">
        <w:rPr>
          <w:rFonts w:ascii="Arial" w:hAnsi="Arial" w:cs="Arial"/>
          <w:b/>
          <w:bCs/>
        </w:rPr>
        <w:t xml:space="preserve"> 20</w:t>
      </w:r>
      <w:r w:rsidR="001022DD" w:rsidRPr="00C16603">
        <w:rPr>
          <w:rFonts w:ascii="Arial" w:hAnsi="Arial" w:cs="Arial"/>
          <w:b/>
          <w:bCs/>
        </w:rPr>
        <w:t>23</w:t>
      </w:r>
      <w:r w:rsidRPr="00C16603">
        <w:rPr>
          <w:rFonts w:ascii="Arial" w:hAnsi="Arial" w:cs="Arial"/>
        </w:rPr>
        <w:t xml:space="preserve"> </w:t>
      </w:r>
      <w:r w:rsidRPr="00932570">
        <w:rPr>
          <w:rFonts w:ascii="Arial" w:hAnsi="Arial" w:cs="Arial"/>
        </w:rPr>
        <w:t>na zá</w:t>
      </w:r>
      <w:r w:rsidR="007C23B7" w:rsidRPr="00932570">
        <w:rPr>
          <w:rFonts w:ascii="Arial" w:hAnsi="Arial" w:cs="Arial"/>
        </w:rPr>
        <w:t xml:space="preserve">kladě ustanovení § </w:t>
      </w:r>
      <w:r w:rsidR="00F45CD7" w:rsidRPr="00932570">
        <w:rPr>
          <w:rFonts w:ascii="Arial" w:hAnsi="Arial" w:cs="Arial"/>
        </w:rPr>
        <w:t>25</w:t>
      </w:r>
      <w:r w:rsidR="007C23B7" w:rsidRPr="00932570">
        <w:rPr>
          <w:rFonts w:ascii="Arial" w:hAnsi="Arial" w:cs="Arial"/>
        </w:rPr>
        <w:t xml:space="preserve"> odst. </w:t>
      </w:r>
      <w:r w:rsidR="00F45CD7" w:rsidRPr="00932570">
        <w:rPr>
          <w:rFonts w:ascii="Arial" w:hAnsi="Arial" w:cs="Arial"/>
        </w:rPr>
        <w:t>2 a § 48 odst. 2 písm. d)</w:t>
      </w:r>
      <w:r w:rsidRPr="00932570">
        <w:rPr>
          <w:rFonts w:ascii="Arial" w:hAnsi="Arial" w:cs="Arial"/>
        </w:rPr>
        <w:t xml:space="preserve"> zákona č. </w:t>
      </w:r>
      <w:r w:rsidR="00F45CD7" w:rsidRPr="00932570">
        <w:rPr>
          <w:rFonts w:ascii="Arial" w:hAnsi="Arial" w:cs="Arial"/>
        </w:rPr>
        <w:t>289/1995 Sb., o lesích a o změně a doplnění některých zákonů (lesní zákon)</w:t>
      </w:r>
      <w:r w:rsidRPr="00932570">
        <w:rPr>
          <w:rFonts w:ascii="Arial" w:hAnsi="Arial" w:cs="Arial"/>
        </w:rPr>
        <w:t>, ve znění pozdějších předpisů</w:t>
      </w:r>
      <w:r w:rsidR="00242B16" w:rsidRPr="00932570">
        <w:rPr>
          <w:rFonts w:ascii="Arial" w:hAnsi="Arial" w:cs="Arial"/>
        </w:rPr>
        <w:t xml:space="preserve"> (dále jen „lesní zákon“)</w:t>
      </w:r>
      <w:r w:rsidRPr="00932570">
        <w:rPr>
          <w:rFonts w:ascii="Arial" w:hAnsi="Arial" w:cs="Arial"/>
        </w:rPr>
        <w:t xml:space="preserve">, </w:t>
      </w:r>
      <w:r w:rsidR="00CB4CC2" w:rsidRPr="00932570">
        <w:rPr>
          <w:rFonts w:ascii="Arial" w:hAnsi="Arial" w:cs="Arial"/>
        </w:rPr>
        <w:t>a </w:t>
      </w:r>
      <w:r w:rsidR="00CA1666" w:rsidRPr="00932570">
        <w:rPr>
          <w:rFonts w:ascii="Arial" w:hAnsi="Arial" w:cs="Arial"/>
        </w:rPr>
        <w:t xml:space="preserve">v souladu s ustanovením § 11 odst. </w:t>
      </w:r>
      <w:r w:rsidR="0088346E" w:rsidRPr="00932570">
        <w:rPr>
          <w:rFonts w:ascii="Arial" w:hAnsi="Arial" w:cs="Arial"/>
        </w:rPr>
        <w:t xml:space="preserve">2 </w:t>
      </w:r>
      <w:r w:rsidR="00CA1666" w:rsidRPr="00932570">
        <w:rPr>
          <w:rFonts w:ascii="Arial" w:hAnsi="Arial" w:cs="Arial"/>
        </w:rPr>
        <w:t>a §</w:t>
      </w:r>
      <w:r w:rsidR="007C23B7" w:rsidRPr="00932570">
        <w:rPr>
          <w:rFonts w:ascii="Arial" w:hAnsi="Arial" w:cs="Arial"/>
        </w:rPr>
        <w:t xml:space="preserve"> 102 odst. 2 písm. d) zákona č. </w:t>
      </w:r>
      <w:r w:rsidR="00CA1666" w:rsidRPr="00932570">
        <w:rPr>
          <w:rFonts w:ascii="Arial" w:hAnsi="Arial" w:cs="Arial"/>
        </w:rPr>
        <w:t xml:space="preserve">128/2000 Sb., o obcích (obecní zřízení), ve znění pozdějších předpisů, </w:t>
      </w:r>
      <w:r w:rsidR="00F45CD7" w:rsidRPr="00932570">
        <w:rPr>
          <w:rFonts w:ascii="Arial" w:hAnsi="Arial" w:cs="Arial"/>
        </w:rPr>
        <w:t xml:space="preserve">a v souladu s § 13 vyhlášky č. 84/1996 Sb., o lesním hospodářském plánování, v platném znění, </w:t>
      </w:r>
      <w:r w:rsidR="00CA1666" w:rsidRPr="00932570">
        <w:rPr>
          <w:rFonts w:ascii="Arial" w:hAnsi="Arial" w:cs="Arial"/>
        </w:rPr>
        <w:t xml:space="preserve">vydat </w:t>
      </w:r>
      <w:r w:rsidR="006840F5" w:rsidRPr="00932570">
        <w:rPr>
          <w:rFonts w:ascii="Arial" w:hAnsi="Arial" w:cs="Arial"/>
        </w:rPr>
        <w:t xml:space="preserve">toto </w:t>
      </w:r>
      <w:r w:rsidRPr="00932570">
        <w:rPr>
          <w:rFonts w:ascii="Arial" w:hAnsi="Arial" w:cs="Arial"/>
        </w:rPr>
        <w:t>nařízení města:</w:t>
      </w:r>
    </w:p>
    <w:p w14:paraId="57CB9250" w14:textId="77777777" w:rsidR="007C23B7" w:rsidRPr="00932570" w:rsidRDefault="007C23B7" w:rsidP="002E723C">
      <w:pPr>
        <w:jc w:val="both"/>
        <w:rPr>
          <w:rFonts w:ascii="Arial" w:hAnsi="Arial" w:cs="Arial"/>
        </w:rPr>
      </w:pPr>
    </w:p>
    <w:p w14:paraId="37B8FE0D" w14:textId="77777777" w:rsidR="009C00F0" w:rsidRDefault="009C00F0" w:rsidP="00DD6764">
      <w:pPr>
        <w:jc w:val="center"/>
        <w:rPr>
          <w:rFonts w:ascii="Arial" w:hAnsi="Arial" w:cs="Arial"/>
          <w:b/>
        </w:rPr>
      </w:pPr>
      <w:r w:rsidRPr="00932570">
        <w:rPr>
          <w:rFonts w:ascii="Arial" w:hAnsi="Arial" w:cs="Arial"/>
          <w:b/>
        </w:rPr>
        <w:t>Čl. 1</w:t>
      </w:r>
    </w:p>
    <w:p w14:paraId="5245F453" w14:textId="77777777" w:rsidR="00941731" w:rsidRPr="00932570" w:rsidRDefault="00941731" w:rsidP="00DD6764">
      <w:pPr>
        <w:jc w:val="center"/>
        <w:rPr>
          <w:rFonts w:ascii="Arial" w:hAnsi="Arial" w:cs="Arial"/>
          <w:b/>
        </w:rPr>
      </w:pPr>
    </w:p>
    <w:p w14:paraId="745F94B6" w14:textId="77777777" w:rsidR="00A435B0" w:rsidRPr="00932570" w:rsidRDefault="00F45CD7" w:rsidP="00652A3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932570">
        <w:rPr>
          <w:rFonts w:ascii="Arial" w:hAnsi="Arial" w:cs="Arial"/>
        </w:rPr>
        <w:t xml:space="preserve">Město </w:t>
      </w:r>
      <w:r w:rsidR="004911A7" w:rsidRPr="00932570">
        <w:rPr>
          <w:rFonts w:ascii="Arial" w:hAnsi="Arial" w:cs="Arial"/>
        </w:rPr>
        <w:t>Nýřany</w:t>
      </w:r>
      <w:r w:rsidRPr="00932570">
        <w:rPr>
          <w:rFonts w:ascii="Arial" w:hAnsi="Arial" w:cs="Arial"/>
        </w:rPr>
        <w:t xml:space="preserve"> vyhlašuje záměr zadat zpracování lesních hospodářských osnov</w:t>
      </w:r>
      <w:r w:rsidR="00ED1777" w:rsidRPr="00932570">
        <w:rPr>
          <w:rStyle w:val="Znakapoznpodarou"/>
          <w:rFonts w:ascii="Arial" w:hAnsi="Arial" w:cs="Arial"/>
        </w:rPr>
        <w:footnoteReference w:id="1"/>
      </w:r>
      <w:r w:rsidRPr="00932570">
        <w:rPr>
          <w:rFonts w:ascii="Arial" w:hAnsi="Arial" w:cs="Arial"/>
        </w:rPr>
        <w:t xml:space="preserve"> </w:t>
      </w:r>
      <w:r w:rsidR="004732AC" w:rsidRPr="00932570">
        <w:rPr>
          <w:rFonts w:ascii="Arial" w:hAnsi="Arial" w:cs="Arial"/>
        </w:rPr>
        <w:t>(</w:t>
      </w:r>
      <w:r w:rsidR="0088346E" w:rsidRPr="00932570">
        <w:rPr>
          <w:rFonts w:ascii="Arial" w:hAnsi="Arial" w:cs="Arial"/>
        </w:rPr>
        <w:t>dále jen „osnovy“)</w:t>
      </w:r>
      <w:r w:rsidR="00214EB5" w:rsidRPr="00932570">
        <w:rPr>
          <w:rFonts w:ascii="Arial" w:hAnsi="Arial" w:cs="Arial"/>
        </w:rPr>
        <w:t>.</w:t>
      </w:r>
    </w:p>
    <w:p w14:paraId="11D8F6FE" w14:textId="77777777" w:rsidR="00F45CD7" w:rsidRPr="00932570" w:rsidRDefault="00F45CD7" w:rsidP="00D07EB3">
      <w:pPr>
        <w:rPr>
          <w:rFonts w:ascii="Arial" w:hAnsi="Arial" w:cs="Arial"/>
        </w:rPr>
      </w:pPr>
    </w:p>
    <w:p w14:paraId="4B881EE7" w14:textId="6F6E634A" w:rsidR="001022DD" w:rsidRPr="00932570" w:rsidRDefault="0088346E" w:rsidP="0093257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932570">
        <w:rPr>
          <w:rFonts w:ascii="Arial" w:hAnsi="Arial" w:cs="Arial"/>
        </w:rPr>
        <w:t>Osnovy</w:t>
      </w:r>
      <w:r w:rsidR="00F45CD7" w:rsidRPr="00932570">
        <w:rPr>
          <w:rFonts w:ascii="Arial" w:hAnsi="Arial" w:cs="Arial"/>
        </w:rPr>
        <w:t xml:space="preserve"> budou </w:t>
      </w:r>
      <w:r w:rsidRPr="00932570">
        <w:rPr>
          <w:rFonts w:ascii="Arial" w:hAnsi="Arial" w:cs="Arial"/>
        </w:rPr>
        <w:t>zpracovány</w:t>
      </w:r>
      <w:r w:rsidR="00AF685B" w:rsidRPr="00932570">
        <w:rPr>
          <w:rFonts w:ascii="Arial" w:hAnsi="Arial" w:cs="Arial"/>
        </w:rPr>
        <w:t xml:space="preserve"> pro </w:t>
      </w:r>
      <w:r w:rsidR="00396C07" w:rsidRPr="00932570">
        <w:rPr>
          <w:rFonts w:ascii="Arial" w:hAnsi="Arial" w:cs="Arial"/>
        </w:rPr>
        <w:t xml:space="preserve">zařizovací obvod </w:t>
      </w:r>
      <w:r w:rsidR="004911A7" w:rsidRPr="00932570">
        <w:rPr>
          <w:rFonts w:ascii="Arial" w:hAnsi="Arial" w:cs="Arial"/>
        </w:rPr>
        <w:t>Nýřany</w:t>
      </w:r>
      <w:r w:rsidR="00396C07" w:rsidRPr="00932570">
        <w:rPr>
          <w:rFonts w:ascii="Arial" w:hAnsi="Arial" w:cs="Arial"/>
        </w:rPr>
        <w:t xml:space="preserve">, zahrnující </w:t>
      </w:r>
      <w:r w:rsidR="000B01AD" w:rsidRPr="00932570">
        <w:rPr>
          <w:rFonts w:ascii="Arial" w:hAnsi="Arial" w:cs="Arial"/>
        </w:rPr>
        <w:t>všechny lesy o </w:t>
      </w:r>
      <w:r w:rsidR="00AF685B" w:rsidRPr="00932570">
        <w:rPr>
          <w:rFonts w:ascii="Arial" w:hAnsi="Arial" w:cs="Arial"/>
        </w:rPr>
        <w:t>výměře menší než 50 ha ve vlastnictví fyzických a právnických osob, s výjimkou těch, pro které budou zpracovány lesní hospodářské plány</w:t>
      </w:r>
      <w:r w:rsidR="007B5A06" w:rsidRPr="00932570">
        <w:rPr>
          <w:rStyle w:val="Znakapoznpodarou"/>
          <w:rFonts w:ascii="Arial" w:hAnsi="Arial" w:cs="Arial"/>
        </w:rPr>
        <w:footnoteReference w:id="2"/>
      </w:r>
      <w:r w:rsidR="00BD5671" w:rsidRPr="00932570">
        <w:rPr>
          <w:rFonts w:ascii="Arial" w:hAnsi="Arial" w:cs="Arial"/>
        </w:rPr>
        <w:t xml:space="preserve"> (dále jen „plán“)</w:t>
      </w:r>
      <w:r w:rsidR="00942A7D" w:rsidRPr="00932570">
        <w:rPr>
          <w:rFonts w:ascii="Arial" w:hAnsi="Arial" w:cs="Arial"/>
        </w:rPr>
        <w:t>,</w:t>
      </w:r>
      <w:r w:rsidR="00396C07" w:rsidRPr="00932570">
        <w:rPr>
          <w:rFonts w:ascii="Arial" w:hAnsi="Arial" w:cs="Arial"/>
        </w:rPr>
        <w:t xml:space="preserve"> </w:t>
      </w:r>
      <w:r w:rsidR="001022DD" w:rsidRPr="00932570">
        <w:rPr>
          <w:rFonts w:ascii="Arial" w:hAnsi="Arial" w:cs="Arial"/>
        </w:rPr>
        <w:t>a to</w:t>
      </w:r>
      <w:r w:rsidR="00932570" w:rsidRPr="00932570">
        <w:rPr>
          <w:rFonts w:ascii="Arial" w:hAnsi="Arial" w:cs="Arial"/>
        </w:rPr>
        <w:t xml:space="preserve"> v</w:t>
      </w:r>
      <w:r w:rsidR="001022DD" w:rsidRPr="00932570">
        <w:rPr>
          <w:rFonts w:ascii="Arial" w:hAnsi="Arial" w:cs="Arial"/>
        </w:rPr>
        <w:t xml:space="preserve">: </w:t>
      </w:r>
    </w:p>
    <w:p w14:paraId="40165956" w14:textId="77777777" w:rsidR="001022DD" w:rsidRPr="00932570" w:rsidRDefault="001022DD" w:rsidP="001022DD">
      <w:pPr>
        <w:pStyle w:val="Odstavecseseznamem"/>
        <w:rPr>
          <w:rFonts w:ascii="Arial" w:hAnsi="Arial" w:cs="Arial"/>
        </w:rPr>
      </w:pPr>
    </w:p>
    <w:p w14:paraId="346E14C8" w14:textId="77777777" w:rsidR="00932570" w:rsidRPr="00873FAE" w:rsidRDefault="00932570" w:rsidP="00932570">
      <w:pPr>
        <w:pStyle w:val="Odstavecseseznamem"/>
        <w:numPr>
          <w:ilvl w:val="0"/>
          <w:numId w:val="11"/>
        </w:numPr>
        <w:tabs>
          <w:tab w:val="left" w:pos="-1560"/>
        </w:tabs>
        <w:jc w:val="both"/>
        <w:rPr>
          <w:rFonts w:ascii="Arial" w:hAnsi="Arial" w:cs="Arial"/>
          <w:u w:val="single"/>
        </w:rPr>
      </w:pPr>
      <w:r w:rsidRPr="00873FAE">
        <w:rPr>
          <w:rFonts w:ascii="Arial" w:hAnsi="Arial" w:cs="Arial"/>
          <w:u w:val="single"/>
        </w:rPr>
        <w:t>celých zaujatých katastrálních územích:</w:t>
      </w:r>
    </w:p>
    <w:p w14:paraId="7E1FFCA4" w14:textId="77777777" w:rsidR="00932570" w:rsidRPr="00873FAE" w:rsidRDefault="00932570" w:rsidP="00932570">
      <w:pPr>
        <w:pStyle w:val="Odstavecseseznamem"/>
        <w:tabs>
          <w:tab w:val="left" w:pos="-1560"/>
        </w:tabs>
        <w:ind w:left="1068"/>
        <w:jc w:val="both"/>
        <w:rPr>
          <w:rFonts w:ascii="Arial" w:hAnsi="Arial" w:cs="Arial"/>
          <w:color w:val="FF0000"/>
        </w:rPr>
      </w:pPr>
    </w:p>
    <w:p w14:paraId="2C2C246D" w14:textId="77777777" w:rsidR="00932570" w:rsidRDefault="00932570" w:rsidP="00932570">
      <w:pPr>
        <w:pStyle w:val="Odstavecseseznamem"/>
        <w:ind w:left="1068"/>
        <w:jc w:val="both"/>
        <w:rPr>
          <w:rFonts w:ascii="Arial" w:hAnsi="Arial" w:cs="Arial"/>
          <w:color w:val="000000"/>
        </w:rPr>
      </w:pPr>
      <w:r w:rsidRPr="00873FAE">
        <w:rPr>
          <w:rFonts w:ascii="Arial" w:hAnsi="Arial" w:cs="Arial"/>
          <w:color w:val="000000"/>
        </w:rPr>
        <w:t xml:space="preserve">Bdeněves (671975), Bítov u Přehýšova (734527), Blatnice u Nýřan (605301), Březí u Pernarce (719269), Čeminy (619434), Čerňovice (620581), Červený Újezd u Zbůchu (791938), Dolany u Plzně (628395), Dolany u Stříbra (722812), Doubrava u Plzně (631141), Druztová (632708), Hracholusky nade Mží (774171), </w:t>
      </w:r>
      <w:proofErr w:type="spellStart"/>
      <w:r w:rsidRPr="00873FAE">
        <w:rPr>
          <w:rFonts w:ascii="Arial" w:hAnsi="Arial" w:cs="Arial"/>
          <w:color w:val="000000"/>
        </w:rPr>
        <w:t>Hunčice</w:t>
      </w:r>
      <w:proofErr w:type="spellEnd"/>
      <w:r w:rsidRPr="00873FAE">
        <w:rPr>
          <w:rFonts w:ascii="Arial" w:hAnsi="Arial" w:cs="Arial"/>
          <w:color w:val="000000"/>
        </w:rPr>
        <w:t xml:space="preserve"> (649473), Hvožďany u Úněšova (774375), Chotíkov (653276), </w:t>
      </w:r>
      <w:proofErr w:type="spellStart"/>
      <w:r w:rsidRPr="00873FAE">
        <w:rPr>
          <w:rFonts w:ascii="Arial" w:hAnsi="Arial" w:cs="Arial"/>
          <w:color w:val="000000"/>
        </w:rPr>
        <w:t>Chotiná</w:t>
      </w:r>
      <w:proofErr w:type="spellEnd"/>
      <w:r w:rsidRPr="00873FAE">
        <w:rPr>
          <w:rFonts w:ascii="Arial" w:hAnsi="Arial" w:cs="Arial"/>
          <w:color w:val="000000"/>
        </w:rPr>
        <w:t xml:space="preserve"> (648337), </w:t>
      </w:r>
      <w:proofErr w:type="spellStart"/>
      <w:r w:rsidRPr="00873FAE">
        <w:rPr>
          <w:rFonts w:ascii="Arial" w:hAnsi="Arial" w:cs="Arial"/>
          <w:color w:val="000000"/>
        </w:rPr>
        <w:t>Chrančovice</w:t>
      </w:r>
      <w:proofErr w:type="spellEnd"/>
      <w:r w:rsidRPr="00873FAE">
        <w:rPr>
          <w:rFonts w:ascii="Arial" w:hAnsi="Arial" w:cs="Arial"/>
          <w:color w:val="000000"/>
        </w:rPr>
        <w:t xml:space="preserve"> (653675), </w:t>
      </w:r>
      <w:proofErr w:type="spellStart"/>
      <w:r w:rsidRPr="00873FAE">
        <w:rPr>
          <w:rFonts w:ascii="Arial" w:hAnsi="Arial" w:cs="Arial"/>
          <w:color w:val="000000"/>
        </w:rPr>
        <w:t>Chrástov</w:t>
      </w:r>
      <w:proofErr w:type="spellEnd"/>
      <w:r w:rsidRPr="00873FAE">
        <w:rPr>
          <w:rFonts w:ascii="Arial" w:hAnsi="Arial" w:cs="Arial"/>
          <w:color w:val="000000"/>
        </w:rPr>
        <w:t xml:space="preserve"> (653683), Kamenný Újezd u Nýřan (708470), Klenovice u </w:t>
      </w:r>
      <w:proofErr w:type="spellStart"/>
      <w:r w:rsidRPr="00873FAE">
        <w:rPr>
          <w:rFonts w:ascii="Arial" w:hAnsi="Arial" w:cs="Arial"/>
          <w:color w:val="000000"/>
        </w:rPr>
        <w:t>Chrančovic</w:t>
      </w:r>
      <w:proofErr w:type="spellEnd"/>
      <w:r w:rsidRPr="00873FAE">
        <w:rPr>
          <w:rFonts w:ascii="Arial" w:hAnsi="Arial" w:cs="Arial"/>
          <w:color w:val="000000"/>
        </w:rPr>
        <w:t xml:space="preserve"> (653691), </w:t>
      </w:r>
      <w:proofErr w:type="spellStart"/>
      <w:r w:rsidRPr="00873FAE">
        <w:rPr>
          <w:rFonts w:ascii="Arial" w:hAnsi="Arial" w:cs="Arial"/>
          <w:color w:val="000000"/>
        </w:rPr>
        <w:t>Kníje</w:t>
      </w:r>
      <w:proofErr w:type="spellEnd"/>
      <w:r w:rsidRPr="00873FAE">
        <w:rPr>
          <w:rFonts w:ascii="Arial" w:hAnsi="Arial" w:cs="Arial"/>
          <w:color w:val="000000"/>
        </w:rPr>
        <w:t xml:space="preserve"> (774197), Kostelec u Nadryb (701114), Košetice u </w:t>
      </w:r>
      <w:proofErr w:type="spellStart"/>
      <w:r w:rsidRPr="00873FAE">
        <w:rPr>
          <w:rFonts w:ascii="Arial" w:hAnsi="Arial" w:cs="Arial"/>
          <w:color w:val="000000"/>
        </w:rPr>
        <w:t>Hunčic</w:t>
      </w:r>
      <w:proofErr w:type="spellEnd"/>
      <w:r w:rsidRPr="00873FAE">
        <w:rPr>
          <w:rFonts w:ascii="Arial" w:hAnsi="Arial" w:cs="Arial"/>
          <w:color w:val="000000"/>
        </w:rPr>
        <w:t xml:space="preserve"> (649490), Kozolupy u Plzně (671983), </w:t>
      </w:r>
      <w:proofErr w:type="spellStart"/>
      <w:r w:rsidRPr="00873FAE">
        <w:rPr>
          <w:rFonts w:ascii="Arial" w:hAnsi="Arial" w:cs="Arial"/>
          <w:color w:val="000000"/>
        </w:rPr>
        <w:t>Kůští</w:t>
      </w:r>
      <w:proofErr w:type="spellEnd"/>
      <w:r w:rsidRPr="00873FAE">
        <w:rPr>
          <w:rFonts w:ascii="Arial" w:hAnsi="Arial" w:cs="Arial"/>
          <w:color w:val="000000"/>
        </w:rPr>
        <w:t xml:space="preserve"> (619442), Ledce u Plzně (679631), Líně (683850), Lípa u Úněšova (774383), Lipno u </w:t>
      </w:r>
      <w:proofErr w:type="spellStart"/>
      <w:r w:rsidRPr="00873FAE">
        <w:rPr>
          <w:rFonts w:ascii="Arial" w:hAnsi="Arial" w:cs="Arial"/>
          <w:color w:val="000000"/>
        </w:rPr>
        <w:t>Hunčic</w:t>
      </w:r>
      <w:proofErr w:type="spellEnd"/>
      <w:r w:rsidRPr="00873FAE">
        <w:rPr>
          <w:rFonts w:ascii="Arial" w:hAnsi="Arial" w:cs="Arial"/>
          <w:color w:val="000000"/>
        </w:rPr>
        <w:t xml:space="preserve"> (649503), Líšťany (685186), </w:t>
      </w:r>
      <w:proofErr w:type="spellStart"/>
      <w:r w:rsidRPr="00873FAE">
        <w:rPr>
          <w:rFonts w:ascii="Arial" w:hAnsi="Arial" w:cs="Arial"/>
          <w:color w:val="000000"/>
        </w:rPr>
        <w:t>Luhov</w:t>
      </w:r>
      <w:proofErr w:type="spellEnd"/>
      <w:r w:rsidRPr="00873FAE">
        <w:rPr>
          <w:rFonts w:ascii="Arial" w:hAnsi="Arial" w:cs="Arial"/>
          <w:color w:val="000000"/>
        </w:rPr>
        <w:t xml:space="preserve"> u Líšťan (685194), Málkovice u Pernarce (719285), Město Touškov (693430), Myslinka (671991), Nadryby (701122), </w:t>
      </w:r>
      <w:proofErr w:type="spellStart"/>
      <w:r w:rsidRPr="00873FAE">
        <w:rPr>
          <w:rFonts w:ascii="Arial" w:hAnsi="Arial" w:cs="Arial"/>
          <w:color w:val="000000"/>
        </w:rPr>
        <w:t>Náklov</w:t>
      </w:r>
      <w:proofErr w:type="spellEnd"/>
      <w:r w:rsidRPr="00873FAE">
        <w:rPr>
          <w:rFonts w:ascii="Arial" w:hAnsi="Arial" w:cs="Arial"/>
          <w:color w:val="000000"/>
        </w:rPr>
        <w:t xml:space="preserve"> (685208), Nekmíř (702714), Nevřeň (704351), </w:t>
      </w:r>
      <w:proofErr w:type="spellStart"/>
      <w:r w:rsidRPr="00873FAE">
        <w:rPr>
          <w:rFonts w:ascii="Arial" w:hAnsi="Arial" w:cs="Arial"/>
          <w:color w:val="000000"/>
        </w:rPr>
        <w:t>Nynice</w:t>
      </w:r>
      <w:proofErr w:type="spellEnd"/>
      <w:r w:rsidRPr="00873FAE">
        <w:rPr>
          <w:rFonts w:ascii="Arial" w:hAnsi="Arial" w:cs="Arial"/>
          <w:color w:val="000000"/>
        </w:rPr>
        <w:t xml:space="preserve"> (708399), Nýřany (708496), Planá u </w:t>
      </w:r>
      <w:proofErr w:type="spellStart"/>
      <w:r w:rsidRPr="00873FAE">
        <w:rPr>
          <w:rFonts w:ascii="Arial" w:hAnsi="Arial" w:cs="Arial"/>
          <w:color w:val="000000"/>
        </w:rPr>
        <w:t>Nynic</w:t>
      </w:r>
      <w:proofErr w:type="spellEnd"/>
      <w:r w:rsidRPr="00873FAE">
        <w:rPr>
          <w:rFonts w:ascii="Arial" w:hAnsi="Arial" w:cs="Arial"/>
          <w:color w:val="000000"/>
        </w:rPr>
        <w:t xml:space="preserve"> (708402), Plešnice (721735), Podmokly u Úněšova (774391), Popovice u </w:t>
      </w:r>
      <w:proofErr w:type="spellStart"/>
      <w:r w:rsidRPr="00873FAE">
        <w:rPr>
          <w:rFonts w:ascii="Arial" w:hAnsi="Arial" w:cs="Arial"/>
          <w:color w:val="000000"/>
        </w:rPr>
        <w:t>Chrančovic</w:t>
      </w:r>
      <w:proofErr w:type="spellEnd"/>
      <w:r w:rsidRPr="00873FAE">
        <w:rPr>
          <w:rFonts w:ascii="Arial" w:hAnsi="Arial" w:cs="Arial"/>
          <w:color w:val="000000"/>
        </w:rPr>
        <w:t xml:space="preserve"> (653705), Přehýšov (734535), Příšov (679640), Rochlov (740551), Senec u Plzně (793612), Tatiná </w:t>
      </w:r>
      <w:r w:rsidRPr="00873FAE">
        <w:rPr>
          <w:rFonts w:ascii="Arial" w:hAnsi="Arial" w:cs="Arial"/>
          <w:color w:val="000000"/>
        </w:rPr>
        <w:lastRenderedPageBreak/>
        <w:t xml:space="preserve">(796964), </w:t>
      </w:r>
      <w:proofErr w:type="spellStart"/>
      <w:r w:rsidRPr="00873FAE">
        <w:rPr>
          <w:rFonts w:ascii="Arial" w:hAnsi="Arial" w:cs="Arial"/>
          <w:color w:val="000000"/>
        </w:rPr>
        <w:t>Těchoděly</w:t>
      </w:r>
      <w:proofErr w:type="spellEnd"/>
      <w:r w:rsidRPr="00873FAE">
        <w:rPr>
          <w:rFonts w:ascii="Arial" w:hAnsi="Arial" w:cs="Arial"/>
          <w:color w:val="000000"/>
        </w:rPr>
        <w:t xml:space="preserve"> (649481), Tlučná (767557), </w:t>
      </w:r>
      <w:proofErr w:type="spellStart"/>
      <w:r w:rsidRPr="00873FAE">
        <w:rPr>
          <w:rFonts w:ascii="Arial" w:hAnsi="Arial" w:cs="Arial"/>
          <w:color w:val="000000"/>
        </w:rPr>
        <w:t>Třebobuz</w:t>
      </w:r>
      <w:proofErr w:type="spellEnd"/>
      <w:r w:rsidRPr="00873FAE">
        <w:rPr>
          <w:rFonts w:ascii="Arial" w:hAnsi="Arial" w:cs="Arial"/>
          <w:color w:val="000000"/>
        </w:rPr>
        <w:t xml:space="preserve"> (685216), Úherce u Nýřan (791946), Újezd nade Mží (773808), Vejprnice (777552), Vochov (784427), Zbůch (791954), Zruč (793621), Žilov (796972).</w:t>
      </w:r>
    </w:p>
    <w:p w14:paraId="347E4563" w14:textId="77777777" w:rsidR="00873FAE" w:rsidRPr="00873FAE" w:rsidRDefault="00873FAE" w:rsidP="00932570">
      <w:pPr>
        <w:pStyle w:val="Odstavecseseznamem"/>
        <w:ind w:left="1068"/>
        <w:jc w:val="both"/>
        <w:rPr>
          <w:rFonts w:ascii="Arial" w:hAnsi="Arial" w:cs="Arial"/>
          <w:color w:val="000000"/>
        </w:rPr>
      </w:pPr>
    </w:p>
    <w:p w14:paraId="6B38ADFF" w14:textId="77777777" w:rsidR="00932570" w:rsidRPr="00873FAE" w:rsidRDefault="00932570" w:rsidP="00932570">
      <w:pPr>
        <w:pStyle w:val="Odstavecseseznamem"/>
        <w:numPr>
          <w:ilvl w:val="0"/>
          <w:numId w:val="11"/>
        </w:numPr>
        <w:tabs>
          <w:tab w:val="left" w:pos="-1560"/>
        </w:tabs>
        <w:jc w:val="both"/>
        <w:rPr>
          <w:rFonts w:ascii="Arial" w:hAnsi="Arial" w:cs="Arial"/>
          <w:u w:val="single"/>
        </w:rPr>
      </w:pPr>
      <w:r w:rsidRPr="00873FAE">
        <w:rPr>
          <w:rFonts w:ascii="Arial" w:hAnsi="Arial" w:cs="Arial"/>
          <w:u w:val="single"/>
        </w:rPr>
        <w:t>část</w:t>
      </w:r>
      <w:r w:rsidR="00873FAE">
        <w:rPr>
          <w:rFonts w:ascii="Arial" w:hAnsi="Arial" w:cs="Arial"/>
          <w:u w:val="single"/>
        </w:rPr>
        <w:t>ech</w:t>
      </w:r>
      <w:r w:rsidRPr="00873FAE">
        <w:rPr>
          <w:rFonts w:ascii="Arial" w:hAnsi="Arial" w:cs="Arial"/>
          <w:u w:val="single"/>
        </w:rPr>
        <w:t xml:space="preserve"> zaujatých katastrálních území:</w:t>
      </w:r>
    </w:p>
    <w:p w14:paraId="7877F0F7" w14:textId="77777777" w:rsidR="00932570" w:rsidRPr="00873FAE" w:rsidRDefault="00932570" w:rsidP="00932570">
      <w:pPr>
        <w:pStyle w:val="Odstavecseseznamem"/>
        <w:tabs>
          <w:tab w:val="left" w:pos="-1560"/>
        </w:tabs>
        <w:ind w:left="1068"/>
        <w:jc w:val="both"/>
        <w:rPr>
          <w:rFonts w:ascii="Arial" w:hAnsi="Arial" w:cs="Arial"/>
        </w:rPr>
      </w:pPr>
    </w:p>
    <w:p w14:paraId="2C643223" w14:textId="77777777" w:rsidR="00932570" w:rsidRPr="00873FAE" w:rsidRDefault="00932570" w:rsidP="00932570">
      <w:pPr>
        <w:pStyle w:val="Odstavecseseznamem"/>
        <w:ind w:left="1068"/>
        <w:jc w:val="both"/>
        <w:rPr>
          <w:rFonts w:ascii="Arial" w:hAnsi="Arial" w:cs="Arial"/>
        </w:rPr>
      </w:pPr>
      <w:r w:rsidRPr="00873FAE">
        <w:rPr>
          <w:rFonts w:ascii="Arial" w:hAnsi="Arial" w:cs="Arial"/>
        </w:rPr>
        <w:t xml:space="preserve">Bučí (615145), Česká Bříza (621251), Horní Bříza (642631), Hromnice (648329), Kbelany (740543), Krašovice u Plzně (674117), Kunějovice (677191), Lhotka u Nekmíře (702706), Pernarec (719293), Pňovany (722804), Trnová u Plzně (768391), Třemošná (770698), Úlice (774219), Úněšov (774405), Všeruby u Plzně (787370), Záluží u Třemošné (770701), </w:t>
      </w:r>
      <w:proofErr w:type="spellStart"/>
      <w:r w:rsidRPr="00873FAE">
        <w:rPr>
          <w:rFonts w:ascii="Arial" w:hAnsi="Arial" w:cs="Arial"/>
        </w:rPr>
        <w:t>Žichlice</w:t>
      </w:r>
      <w:proofErr w:type="spellEnd"/>
      <w:r w:rsidRPr="00873FAE">
        <w:rPr>
          <w:rFonts w:ascii="Arial" w:hAnsi="Arial" w:cs="Arial"/>
        </w:rPr>
        <w:t xml:space="preserve"> u Hromnic (648345).</w:t>
      </w:r>
    </w:p>
    <w:p w14:paraId="1AE42CAD" w14:textId="77777777" w:rsidR="001022DD" w:rsidRPr="001022DD" w:rsidRDefault="001022DD" w:rsidP="00932570">
      <w:pPr>
        <w:pStyle w:val="Odstavecseseznamem"/>
        <w:ind w:left="1068"/>
        <w:rPr>
          <w:rFonts w:ascii="Arial" w:hAnsi="Arial" w:cs="Arial"/>
          <w:color w:val="FF0000"/>
        </w:rPr>
      </w:pPr>
    </w:p>
    <w:p w14:paraId="3E92B905" w14:textId="77777777" w:rsidR="007B5A06" w:rsidRPr="001022DD" w:rsidRDefault="00AF685B" w:rsidP="001022DD">
      <w:pPr>
        <w:pStyle w:val="Odstavecseseznamem"/>
        <w:ind w:left="1428"/>
        <w:jc w:val="both"/>
        <w:rPr>
          <w:rFonts w:ascii="Arial" w:hAnsi="Arial" w:cs="Arial"/>
          <w:color w:val="FF0000"/>
        </w:rPr>
      </w:pPr>
      <w:r w:rsidRPr="001022DD">
        <w:rPr>
          <w:rFonts w:ascii="Arial" w:hAnsi="Arial" w:cs="Arial"/>
          <w:color w:val="FF0000"/>
        </w:rPr>
        <w:t xml:space="preserve"> </w:t>
      </w:r>
    </w:p>
    <w:p w14:paraId="1DD0DC4B" w14:textId="77777777" w:rsidR="00000D5C" w:rsidRPr="00932570" w:rsidRDefault="00BD5671" w:rsidP="00000D5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932570">
        <w:rPr>
          <w:rFonts w:ascii="Arial" w:hAnsi="Arial" w:cs="Arial"/>
        </w:rPr>
        <w:t>O</w:t>
      </w:r>
      <w:r w:rsidR="00000D5C" w:rsidRPr="00932570">
        <w:rPr>
          <w:rFonts w:ascii="Arial" w:hAnsi="Arial" w:cs="Arial"/>
        </w:rPr>
        <w:t xml:space="preserve">snovy budou zpracovány na období </w:t>
      </w:r>
      <w:r w:rsidR="00267CD7" w:rsidRPr="00932570">
        <w:rPr>
          <w:rFonts w:ascii="Arial" w:hAnsi="Arial" w:cs="Arial"/>
        </w:rPr>
        <w:t>10</w:t>
      </w:r>
      <w:r w:rsidR="00000D5C" w:rsidRPr="00932570">
        <w:rPr>
          <w:rFonts w:ascii="Arial" w:hAnsi="Arial" w:cs="Arial"/>
        </w:rPr>
        <w:t xml:space="preserve"> let, s platností od 01.</w:t>
      </w:r>
      <w:r w:rsidR="007B5A06" w:rsidRPr="00932570">
        <w:rPr>
          <w:rFonts w:ascii="Arial" w:hAnsi="Arial" w:cs="Arial"/>
        </w:rPr>
        <w:t>01.20</w:t>
      </w:r>
      <w:r w:rsidR="001022DD" w:rsidRPr="00932570">
        <w:rPr>
          <w:rFonts w:ascii="Arial" w:hAnsi="Arial" w:cs="Arial"/>
        </w:rPr>
        <w:t>2</w:t>
      </w:r>
      <w:r w:rsidR="00267CD7" w:rsidRPr="00932570">
        <w:rPr>
          <w:rFonts w:ascii="Arial" w:hAnsi="Arial" w:cs="Arial"/>
        </w:rPr>
        <w:t>5</w:t>
      </w:r>
      <w:r w:rsidR="00000D5C" w:rsidRPr="00932570">
        <w:rPr>
          <w:rFonts w:ascii="Arial" w:hAnsi="Arial" w:cs="Arial"/>
        </w:rPr>
        <w:t xml:space="preserve"> do </w:t>
      </w:r>
      <w:r w:rsidR="00267CD7" w:rsidRPr="00932570">
        <w:rPr>
          <w:rFonts w:ascii="Arial" w:hAnsi="Arial" w:cs="Arial"/>
        </w:rPr>
        <w:t>31.12.20</w:t>
      </w:r>
      <w:r w:rsidR="001022DD" w:rsidRPr="00932570">
        <w:rPr>
          <w:rFonts w:ascii="Arial" w:hAnsi="Arial" w:cs="Arial"/>
        </w:rPr>
        <w:t>3</w:t>
      </w:r>
      <w:r w:rsidR="00267CD7" w:rsidRPr="00932570">
        <w:rPr>
          <w:rFonts w:ascii="Arial" w:hAnsi="Arial" w:cs="Arial"/>
        </w:rPr>
        <w:t>4</w:t>
      </w:r>
    </w:p>
    <w:p w14:paraId="709FFD2A" w14:textId="77777777" w:rsidR="004F2102" w:rsidRPr="00873FAE" w:rsidRDefault="004F2102">
      <w:pPr>
        <w:pStyle w:val="Odstavecseseznamem"/>
        <w:jc w:val="both"/>
        <w:rPr>
          <w:rFonts w:ascii="Arial" w:hAnsi="Arial" w:cs="Arial"/>
        </w:rPr>
      </w:pPr>
    </w:p>
    <w:p w14:paraId="44C01EE1" w14:textId="77777777" w:rsidR="00242B16" w:rsidRPr="00873FAE" w:rsidRDefault="00B80C9B" w:rsidP="00652A3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873FAE">
        <w:rPr>
          <w:rFonts w:ascii="Arial" w:hAnsi="Arial" w:cs="Arial"/>
        </w:rPr>
        <w:t>Z</w:t>
      </w:r>
      <w:r w:rsidR="00242B16" w:rsidRPr="00873FAE">
        <w:rPr>
          <w:rFonts w:ascii="Arial" w:hAnsi="Arial" w:cs="Arial"/>
        </w:rPr>
        <w:t xml:space="preserve">pracování osnov </w:t>
      </w:r>
      <w:r w:rsidRPr="00873FAE">
        <w:rPr>
          <w:rFonts w:ascii="Arial" w:hAnsi="Arial" w:cs="Arial"/>
        </w:rPr>
        <w:t xml:space="preserve">zajišťuje </w:t>
      </w:r>
      <w:r w:rsidR="006253FE" w:rsidRPr="00873FAE">
        <w:rPr>
          <w:rFonts w:ascii="Arial" w:hAnsi="Arial" w:cs="Arial"/>
        </w:rPr>
        <w:t xml:space="preserve">Městský úřad </w:t>
      </w:r>
      <w:r w:rsidR="00267CD7" w:rsidRPr="00873FAE">
        <w:rPr>
          <w:rFonts w:ascii="Arial" w:hAnsi="Arial" w:cs="Arial"/>
        </w:rPr>
        <w:t>Nýřany</w:t>
      </w:r>
      <w:r w:rsidR="00ED1777" w:rsidRPr="00873FAE">
        <w:rPr>
          <w:rFonts w:ascii="Arial" w:hAnsi="Arial" w:cs="Arial"/>
        </w:rPr>
        <w:t xml:space="preserve">, odbor životního prostředí </w:t>
      </w:r>
      <w:r w:rsidR="00242B16" w:rsidRPr="00873FAE">
        <w:rPr>
          <w:rFonts w:ascii="Arial" w:hAnsi="Arial" w:cs="Arial"/>
        </w:rPr>
        <w:t xml:space="preserve">(dále jen „zadavatel“), jako </w:t>
      </w:r>
      <w:r w:rsidRPr="00873FAE">
        <w:rPr>
          <w:rFonts w:ascii="Arial" w:hAnsi="Arial" w:cs="Arial"/>
        </w:rPr>
        <w:t xml:space="preserve">příslušný </w:t>
      </w:r>
      <w:r w:rsidR="00242B16" w:rsidRPr="00873FAE">
        <w:rPr>
          <w:rFonts w:ascii="Arial" w:hAnsi="Arial" w:cs="Arial"/>
        </w:rPr>
        <w:t>orgán státní správ</w:t>
      </w:r>
      <w:r w:rsidR="007E277A" w:rsidRPr="00873FAE">
        <w:rPr>
          <w:rFonts w:ascii="Arial" w:hAnsi="Arial" w:cs="Arial"/>
        </w:rPr>
        <w:t xml:space="preserve">y lesů </w:t>
      </w:r>
      <w:r w:rsidRPr="00873FAE">
        <w:rPr>
          <w:rFonts w:ascii="Arial" w:hAnsi="Arial" w:cs="Arial"/>
        </w:rPr>
        <w:t>(</w:t>
      </w:r>
      <w:r w:rsidR="007E277A" w:rsidRPr="00873FAE">
        <w:rPr>
          <w:rFonts w:ascii="Arial" w:hAnsi="Arial" w:cs="Arial"/>
        </w:rPr>
        <w:t>§ 48 odst. </w:t>
      </w:r>
      <w:r w:rsidR="00242B16" w:rsidRPr="00873FAE">
        <w:rPr>
          <w:rFonts w:ascii="Arial" w:hAnsi="Arial" w:cs="Arial"/>
        </w:rPr>
        <w:t>2 písm. d) lesního zákona</w:t>
      </w:r>
      <w:r w:rsidRPr="00873FAE">
        <w:rPr>
          <w:rFonts w:ascii="Arial" w:hAnsi="Arial" w:cs="Arial"/>
        </w:rPr>
        <w:t>)</w:t>
      </w:r>
      <w:r w:rsidR="007E277A" w:rsidRPr="00873FAE">
        <w:rPr>
          <w:rFonts w:ascii="Arial" w:hAnsi="Arial" w:cs="Arial"/>
        </w:rPr>
        <w:t>. Náklady na </w:t>
      </w:r>
      <w:r w:rsidR="00242B16" w:rsidRPr="00873FAE">
        <w:rPr>
          <w:rFonts w:ascii="Arial" w:hAnsi="Arial" w:cs="Arial"/>
        </w:rPr>
        <w:t>zpracování osnov hradí stát</w:t>
      </w:r>
      <w:r w:rsidR="00D85EAB" w:rsidRPr="00873FAE">
        <w:rPr>
          <w:rFonts w:ascii="Arial" w:hAnsi="Arial" w:cs="Arial"/>
        </w:rPr>
        <w:t xml:space="preserve"> (§ 26 odst. 2 lesního zákona).</w:t>
      </w:r>
    </w:p>
    <w:p w14:paraId="196D89DD" w14:textId="77777777" w:rsidR="00D85EAB" w:rsidRPr="001022DD" w:rsidRDefault="00D85EAB" w:rsidP="00B06964">
      <w:pPr>
        <w:jc w:val="both"/>
        <w:rPr>
          <w:rFonts w:ascii="Arial" w:hAnsi="Arial" w:cs="Arial"/>
          <w:color w:val="FF0000"/>
        </w:rPr>
      </w:pPr>
    </w:p>
    <w:p w14:paraId="1A4E9AE2" w14:textId="77777777" w:rsidR="00267CD7" w:rsidRPr="001022DD" w:rsidRDefault="00267CD7" w:rsidP="00CB4CC2">
      <w:pPr>
        <w:jc w:val="center"/>
        <w:rPr>
          <w:rFonts w:ascii="Arial" w:hAnsi="Arial" w:cs="Arial"/>
          <w:b/>
          <w:color w:val="FF0000"/>
        </w:rPr>
      </w:pPr>
    </w:p>
    <w:p w14:paraId="5498A166" w14:textId="77777777" w:rsidR="00B06964" w:rsidRDefault="00CB4CC2" w:rsidP="00CB4CC2">
      <w:pPr>
        <w:jc w:val="center"/>
        <w:rPr>
          <w:rFonts w:ascii="Arial" w:hAnsi="Arial" w:cs="Arial"/>
          <w:b/>
        </w:rPr>
      </w:pPr>
      <w:r w:rsidRPr="00873FAE">
        <w:rPr>
          <w:rFonts w:ascii="Arial" w:hAnsi="Arial" w:cs="Arial"/>
          <w:b/>
        </w:rPr>
        <w:t>Čl. 2</w:t>
      </w:r>
    </w:p>
    <w:p w14:paraId="59CF2034" w14:textId="77777777" w:rsidR="00941731" w:rsidRPr="00873FAE" w:rsidRDefault="00941731" w:rsidP="00CB4CC2">
      <w:pPr>
        <w:jc w:val="center"/>
        <w:rPr>
          <w:rFonts w:ascii="Arial" w:hAnsi="Arial" w:cs="Arial"/>
          <w:b/>
        </w:rPr>
      </w:pPr>
    </w:p>
    <w:p w14:paraId="5B9CC08F" w14:textId="77777777" w:rsidR="00F75A5F" w:rsidRPr="00873FAE" w:rsidRDefault="00F75A5F" w:rsidP="00652A3C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873FAE">
        <w:rPr>
          <w:rFonts w:ascii="Arial" w:hAnsi="Arial" w:cs="Arial"/>
        </w:rPr>
        <w:t xml:space="preserve">Vlastníci lesů vymezených v čl. 1 </w:t>
      </w:r>
      <w:r w:rsidR="00CE7403" w:rsidRPr="00873FAE">
        <w:rPr>
          <w:rFonts w:ascii="Arial" w:hAnsi="Arial" w:cs="Arial"/>
        </w:rPr>
        <w:t xml:space="preserve">odst. 2 </w:t>
      </w:r>
      <w:r w:rsidRPr="00873FAE">
        <w:rPr>
          <w:rFonts w:ascii="Arial" w:hAnsi="Arial" w:cs="Arial"/>
        </w:rPr>
        <w:t xml:space="preserve">mají v termínu do </w:t>
      </w:r>
      <w:r w:rsidR="00932570" w:rsidRPr="00873FAE">
        <w:rPr>
          <w:rFonts w:ascii="Arial" w:hAnsi="Arial" w:cs="Arial"/>
        </w:rPr>
        <w:t>3 měsíců od vyvěšení</w:t>
      </w:r>
      <w:r w:rsidRPr="00873FAE">
        <w:rPr>
          <w:rFonts w:ascii="Arial" w:hAnsi="Arial" w:cs="Arial"/>
        </w:rPr>
        <w:t xml:space="preserve"> právo </w:t>
      </w:r>
      <w:r w:rsidR="00884B6A" w:rsidRPr="00873FAE">
        <w:rPr>
          <w:rFonts w:ascii="Arial" w:hAnsi="Arial" w:cs="Arial"/>
        </w:rPr>
        <w:t>up</w:t>
      </w:r>
      <w:r w:rsidR="007F55D7" w:rsidRPr="00873FAE">
        <w:rPr>
          <w:rFonts w:ascii="Arial" w:hAnsi="Arial" w:cs="Arial"/>
        </w:rPr>
        <w:t>l</w:t>
      </w:r>
      <w:r w:rsidR="00884B6A" w:rsidRPr="00873FAE">
        <w:rPr>
          <w:rFonts w:ascii="Arial" w:hAnsi="Arial" w:cs="Arial"/>
        </w:rPr>
        <w:t>atnit u</w:t>
      </w:r>
      <w:r w:rsidR="00942A7D" w:rsidRPr="00873FAE">
        <w:rPr>
          <w:rFonts w:ascii="Arial" w:hAnsi="Arial" w:cs="Arial"/>
        </w:rPr>
        <w:t> </w:t>
      </w:r>
      <w:r w:rsidR="00B80C9B" w:rsidRPr="00873FAE">
        <w:rPr>
          <w:rFonts w:ascii="Arial" w:hAnsi="Arial" w:cs="Arial"/>
        </w:rPr>
        <w:t>zadavatel</w:t>
      </w:r>
      <w:r w:rsidR="00884B6A" w:rsidRPr="00873FAE">
        <w:rPr>
          <w:rFonts w:ascii="Arial" w:hAnsi="Arial" w:cs="Arial"/>
        </w:rPr>
        <w:t>e</w:t>
      </w:r>
      <w:r w:rsidRPr="00873FAE">
        <w:rPr>
          <w:rFonts w:ascii="Arial" w:hAnsi="Arial" w:cs="Arial"/>
        </w:rPr>
        <w:t xml:space="preserve"> své hospodářské záměry a požadavky na zpracování osnov</w:t>
      </w:r>
      <w:r w:rsidR="00942A7D" w:rsidRPr="00873FAE">
        <w:rPr>
          <w:rFonts w:ascii="Arial" w:hAnsi="Arial" w:cs="Arial"/>
        </w:rPr>
        <w:t xml:space="preserve"> (dále jen „záměry“). Záměry je možné uplatnit</w:t>
      </w:r>
      <w:r w:rsidR="004732AC" w:rsidRPr="00873FAE">
        <w:rPr>
          <w:rFonts w:ascii="Arial" w:hAnsi="Arial" w:cs="Arial"/>
        </w:rPr>
        <w:t xml:space="preserve"> </w:t>
      </w:r>
      <w:r w:rsidR="007F55D7" w:rsidRPr="00873FAE">
        <w:rPr>
          <w:rFonts w:ascii="Arial" w:hAnsi="Arial" w:cs="Arial"/>
        </w:rPr>
        <w:t>osobně</w:t>
      </w:r>
      <w:r w:rsidR="00177B09" w:rsidRPr="00873FAE">
        <w:rPr>
          <w:rFonts w:ascii="Arial" w:hAnsi="Arial" w:cs="Arial"/>
        </w:rPr>
        <w:t>/písemně</w:t>
      </w:r>
      <w:r w:rsidR="007F55D7" w:rsidRPr="00873FAE">
        <w:rPr>
          <w:rFonts w:ascii="Arial" w:hAnsi="Arial" w:cs="Arial"/>
        </w:rPr>
        <w:t xml:space="preserve"> nebo prostřednictvím </w:t>
      </w:r>
      <w:r w:rsidR="00742555" w:rsidRPr="00873FAE">
        <w:rPr>
          <w:rFonts w:ascii="Arial" w:hAnsi="Arial" w:cs="Arial"/>
        </w:rPr>
        <w:t>zplnomocněného</w:t>
      </w:r>
      <w:r w:rsidR="007F55D7" w:rsidRPr="00873FAE">
        <w:rPr>
          <w:rFonts w:ascii="Arial" w:hAnsi="Arial" w:cs="Arial"/>
        </w:rPr>
        <w:t xml:space="preserve"> odborného lesního hospodáře</w:t>
      </w:r>
      <w:r w:rsidR="00810BFF" w:rsidRPr="00873FAE">
        <w:rPr>
          <w:rFonts w:ascii="Arial" w:hAnsi="Arial" w:cs="Arial"/>
        </w:rPr>
        <w:t xml:space="preserve">. </w:t>
      </w:r>
      <w:r w:rsidR="00942A7D" w:rsidRPr="00873FAE">
        <w:rPr>
          <w:rFonts w:ascii="Arial" w:hAnsi="Arial" w:cs="Arial"/>
        </w:rPr>
        <w:t>V záměrech</w:t>
      </w:r>
      <w:r w:rsidR="007F55D7" w:rsidRPr="00873FAE">
        <w:rPr>
          <w:rFonts w:ascii="Arial" w:hAnsi="Arial" w:cs="Arial"/>
        </w:rPr>
        <w:t xml:space="preserve"> je nutné uvést označení vlastníka lesa dle katastru nemovitostí, parcelní čísl</w:t>
      </w:r>
      <w:r w:rsidR="00810BFF" w:rsidRPr="00873FAE">
        <w:rPr>
          <w:rFonts w:ascii="Arial" w:hAnsi="Arial" w:cs="Arial"/>
        </w:rPr>
        <w:t>o pozemku</w:t>
      </w:r>
      <w:r w:rsidR="007F55D7" w:rsidRPr="00873FAE">
        <w:rPr>
          <w:rFonts w:ascii="Arial" w:hAnsi="Arial" w:cs="Arial"/>
        </w:rPr>
        <w:t xml:space="preserve"> a katastrální území</w:t>
      </w:r>
      <w:r w:rsidR="00810BFF" w:rsidRPr="00873FAE">
        <w:rPr>
          <w:rFonts w:ascii="Arial" w:hAnsi="Arial" w:cs="Arial"/>
        </w:rPr>
        <w:t>, v němž se pozemek nachází</w:t>
      </w:r>
      <w:r w:rsidR="007F55D7" w:rsidRPr="00873FAE">
        <w:rPr>
          <w:rFonts w:ascii="Arial" w:hAnsi="Arial" w:cs="Arial"/>
        </w:rPr>
        <w:t>.</w:t>
      </w:r>
    </w:p>
    <w:p w14:paraId="27941E45" w14:textId="77777777" w:rsidR="008969AC" w:rsidRPr="00873FAE" w:rsidRDefault="008969AC">
      <w:pPr>
        <w:pStyle w:val="Odstavecseseznamem"/>
        <w:ind w:left="1428"/>
        <w:jc w:val="both"/>
        <w:rPr>
          <w:rFonts w:ascii="Arial" w:hAnsi="Arial" w:cs="Arial"/>
        </w:rPr>
      </w:pPr>
    </w:p>
    <w:p w14:paraId="7859FB41" w14:textId="77777777" w:rsidR="008969AC" w:rsidRPr="00873FAE" w:rsidRDefault="00572109">
      <w:pPr>
        <w:pStyle w:val="Odstavecseseznamem"/>
        <w:numPr>
          <w:ilvl w:val="0"/>
          <w:numId w:val="10"/>
        </w:numPr>
        <w:ind w:left="709" w:hanging="425"/>
        <w:jc w:val="both"/>
        <w:rPr>
          <w:rFonts w:ascii="Arial" w:hAnsi="Arial" w:cs="Arial"/>
          <w:i/>
        </w:rPr>
      </w:pPr>
      <w:r w:rsidRPr="00873FAE">
        <w:rPr>
          <w:rFonts w:ascii="Arial" w:hAnsi="Arial" w:cs="Arial"/>
        </w:rPr>
        <w:t>Vlastníci lesů</w:t>
      </w:r>
      <w:r w:rsidR="00BD5671" w:rsidRPr="00873FAE">
        <w:rPr>
          <w:rFonts w:ascii="Arial" w:hAnsi="Arial" w:cs="Arial"/>
        </w:rPr>
        <w:t xml:space="preserve">, pro které by měly být zpracovány osnovy, </w:t>
      </w:r>
      <w:r w:rsidR="0075064A" w:rsidRPr="00873FAE">
        <w:rPr>
          <w:rFonts w:ascii="Arial" w:hAnsi="Arial" w:cs="Arial"/>
        </w:rPr>
        <w:t xml:space="preserve">ale </w:t>
      </w:r>
      <w:r w:rsidR="00BD5671" w:rsidRPr="00873FAE">
        <w:rPr>
          <w:rFonts w:ascii="Arial" w:hAnsi="Arial" w:cs="Arial"/>
        </w:rPr>
        <w:t>kteří se rozhodnou hospodařit podle plánu</w:t>
      </w:r>
      <w:r w:rsidR="00B931AB" w:rsidRPr="00873FAE">
        <w:rPr>
          <w:rFonts w:ascii="Arial" w:hAnsi="Arial" w:cs="Arial"/>
        </w:rPr>
        <w:t>,</w:t>
      </w:r>
      <w:r w:rsidR="00BD5671" w:rsidRPr="00873FAE">
        <w:rPr>
          <w:rFonts w:ascii="Arial" w:hAnsi="Arial" w:cs="Arial"/>
        </w:rPr>
        <w:t xml:space="preserve"> oznámí tuto skut</w:t>
      </w:r>
      <w:r w:rsidR="007F4711" w:rsidRPr="00873FAE">
        <w:rPr>
          <w:rFonts w:ascii="Arial" w:hAnsi="Arial" w:cs="Arial"/>
        </w:rPr>
        <w:t>e</w:t>
      </w:r>
      <w:r w:rsidR="00BD5671" w:rsidRPr="00873FAE">
        <w:rPr>
          <w:rFonts w:ascii="Arial" w:hAnsi="Arial" w:cs="Arial"/>
        </w:rPr>
        <w:t xml:space="preserve">čnost </w:t>
      </w:r>
      <w:r w:rsidR="0075064A" w:rsidRPr="00873FAE">
        <w:rPr>
          <w:rFonts w:ascii="Arial" w:hAnsi="Arial" w:cs="Arial"/>
        </w:rPr>
        <w:t xml:space="preserve">zadavateli </w:t>
      </w:r>
      <w:r w:rsidR="00BD5671" w:rsidRPr="00873FAE">
        <w:rPr>
          <w:rFonts w:ascii="Arial" w:hAnsi="Arial" w:cs="Arial"/>
        </w:rPr>
        <w:t>v termínu uvedeném v čl. 2 odst. 1.</w:t>
      </w:r>
    </w:p>
    <w:p w14:paraId="2F08E3AD" w14:textId="77777777" w:rsidR="008969AC" w:rsidRPr="001022DD" w:rsidRDefault="008969AC">
      <w:pPr>
        <w:pStyle w:val="Odstavecseseznamem"/>
        <w:rPr>
          <w:rFonts w:ascii="Arial" w:hAnsi="Arial" w:cs="Arial"/>
          <w:color w:val="FF0000"/>
        </w:rPr>
      </w:pPr>
    </w:p>
    <w:p w14:paraId="03132F74" w14:textId="77777777" w:rsidR="00652A3C" w:rsidRPr="00873FAE" w:rsidRDefault="00652A3C" w:rsidP="00652A3C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873FAE">
        <w:rPr>
          <w:rFonts w:ascii="Arial" w:hAnsi="Arial" w:cs="Arial"/>
        </w:rPr>
        <w:t>Stejným způsobem, jako je uvedeno v</w:t>
      </w:r>
      <w:r w:rsidR="00742555" w:rsidRPr="00873FAE">
        <w:rPr>
          <w:rFonts w:ascii="Arial" w:hAnsi="Arial" w:cs="Arial"/>
        </w:rPr>
        <w:t> </w:t>
      </w:r>
      <w:r w:rsidRPr="00873FAE">
        <w:rPr>
          <w:rFonts w:ascii="Arial" w:hAnsi="Arial" w:cs="Arial"/>
        </w:rPr>
        <w:t>čl</w:t>
      </w:r>
      <w:r w:rsidR="00742555" w:rsidRPr="00873FAE">
        <w:rPr>
          <w:rFonts w:ascii="Arial" w:hAnsi="Arial" w:cs="Arial"/>
        </w:rPr>
        <w:t>.</w:t>
      </w:r>
      <w:r w:rsidRPr="00873FAE">
        <w:rPr>
          <w:rFonts w:ascii="Arial" w:hAnsi="Arial" w:cs="Arial"/>
        </w:rPr>
        <w:t xml:space="preserve"> 2 odst. 1, mohou uplatnit své připomínky a požadavky na zpracování osnov také další právnické a fyzické osoby, jejichž práva, právem chráněné zájmy nebo povinnosti mohou být dotčeny, a orgány státní správy.</w:t>
      </w:r>
    </w:p>
    <w:p w14:paraId="1210332F" w14:textId="77777777" w:rsidR="00F75A5F" w:rsidRPr="00873FAE" w:rsidRDefault="00F75A5F" w:rsidP="00B06964">
      <w:pPr>
        <w:jc w:val="both"/>
        <w:rPr>
          <w:rFonts w:ascii="Arial" w:hAnsi="Arial" w:cs="Arial"/>
        </w:rPr>
      </w:pPr>
    </w:p>
    <w:p w14:paraId="128854D7" w14:textId="77777777" w:rsidR="00D304A5" w:rsidRPr="00873FAE" w:rsidRDefault="00D304A5" w:rsidP="00B06964">
      <w:pPr>
        <w:jc w:val="both"/>
        <w:rPr>
          <w:rFonts w:ascii="Arial" w:hAnsi="Arial" w:cs="Arial"/>
        </w:rPr>
      </w:pPr>
    </w:p>
    <w:p w14:paraId="132B8085" w14:textId="77777777" w:rsidR="00DD6764" w:rsidRDefault="00DD6764" w:rsidP="00DD6764">
      <w:pPr>
        <w:jc w:val="center"/>
        <w:rPr>
          <w:rFonts w:ascii="Arial" w:hAnsi="Arial" w:cs="Arial"/>
          <w:b/>
        </w:rPr>
      </w:pPr>
      <w:r w:rsidRPr="00873FAE">
        <w:rPr>
          <w:rFonts w:ascii="Arial" w:hAnsi="Arial" w:cs="Arial"/>
          <w:b/>
        </w:rPr>
        <w:t xml:space="preserve">Čl. </w:t>
      </w:r>
      <w:r w:rsidR="00A254D8" w:rsidRPr="00873FAE">
        <w:rPr>
          <w:rFonts w:ascii="Arial" w:hAnsi="Arial" w:cs="Arial"/>
          <w:b/>
        </w:rPr>
        <w:t>3</w:t>
      </w:r>
    </w:p>
    <w:p w14:paraId="0587C813" w14:textId="77777777" w:rsidR="00941731" w:rsidRPr="00873FAE" w:rsidRDefault="00941731" w:rsidP="00DD6764">
      <w:pPr>
        <w:jc w:val="center"/>
        <w:rPr>
          <w:rFonts w:ascii="Arial" w:hAnsi="Arial" w:cs="Arial"/>
          <w:b/>
        </w:rPr>
      </w:pPr>
    </w:p>
    <w:p w14:paraId="06EE1B94" w14:textId="77777777" w:rsidR="00FB34B1" w:rsidRDefault="00FB34B1" w:rsidP="00DD6764">
      <w:pPr>
        <w:jc w:val="center"/>
        <w:rPr>
          <w:rFonts w:ascii="Arial" w:hAnsi="Arial" w:cs="Arial"/>
          <w:b/>
        </w:rPr>
      </w:pPr>
      <w:r w:rsidRPr="008867F7">
        <w:rPr>
          <w:rFonts w:ascii="Arial" w:hAnsi="Arial" w:cs="Arial"/>
          <w:b/>
        </w:rPr>
        <w:t>Závěrečná ustanovení</w:t>
      </w:r>
    </w:p>
    <w:p w14:paraId="0E0F306E" w14:textId="77777777" w:rsidR="00941731" w:rsidRPr="008867F7" w:rsidRDefault="00941731" w:rsidP="00DD6764">
      <w:pPr>
        <w:jc w:val="center"/>
        <w:rPr>
          <w:rFonts w:ascii="Arial" w:hAnsi="Arial" w:cs="Arial"/>
          <w:b/>
        </w:rPr>
      </w:pPr>
    </w:p>
    <w:p w14:paraId="02609F57" w14:textId="6B166693" w:rsidR="00DD6764" w:rsidRPr="00C16603" w:rsidRDefault="00DD6764" w:rsidP="001650A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8867F7">
        <w:rPr>
          <w:rFonts w:ascii="Arial" w:hAnsi="Arial" w:cs="Arial"/>
        </w:rPr>
        <w:t xml:space="preserve">Vydání </w:t>
      </w:r>
      <w:r w:rsidR="00D31141" w:rsidRPr="008867F7">
        <w:rPr>
          <w:rFonts w:ascii="Arial" w:hAnsi="Arial" w:cs="Arial"/>
        </w:rPr>
        <w:t xml:space="preserve">tohoto </w:t>
      </w:r>
      <w:r w:rsidRPr="008867F7">
        <w:rPr>
          <w:rFonts w:ascii="Arial" w:hAnsi="Arial" w:cs="Arial"/>
        </w:rPr>
        <w:t>nařízení č.</w:t>
      </w:r>
      <w:r w:rsidR="00941731">
        <w:rPr>
          <w:rFonts w:ascii="Arial" w:hAnsi="Arial" w:cs="Arial"/>
        </w:rPr>
        <w:t xml:space="preserve"> 1</w:t>
      </w:r>
      <w:r w:rsidRPr="008867F7">
        <w:rPr>
          <w:rFonts w:ascii="Arial" w:hAnsi="Arial" w:cs="Arial"/>
        </w:rPr>
        <w:t>/20</w:t>
      </w:r>
      <w:r w:rsidR="00873FAE" w:rsidRPr="008867F7">
        <w:rPr>
          <w:rFonts w:ascii="Arial" w:hAnsi="Arial" w:cs="Arial"/>
        </w:rPr>
        <w:t>23</w:t>
      </w:r>
      <w:r w:rsidRPr="008867F7">
        <w:rPr>
          <w:rFonts w:ascii="Arial" w:hAnsi="Arial" w:cs="Arial"/>
        </w:rPr>
        <w:t xml:space="preserve"> schválila Rada města</w:t>
      </w:r>
      <w:r w:rsidR="00E97875" w:rsidRPr="008867F7">
        <w:rPr>
          <w:rFonts w:ascii="Arial" w:hAnsi="Arial" w:cs="Arial"/>
        </w:rPr>
        <w:t xml:space="preserve"> </w:t>
      </w:r>
      <w:r w:rsidR="00267CD7" w:rsidRPr="008867F7">
        <w:rPr>
          <w:rFonts w:ascii="Arial" w:hAnsi="Arial" w:cs="Arial"/>
        </w:rPr>
        <w:t>Nýřany</w:t>
      </w:r>
      <w:r w:rsidRPr="008867F7">
        <w:rPr>
          <w:rFonts w:ascii="Arial" w:hAnsi="Arial" w:cs="Arial"/>
        </w:rPr>
        <w:t xml:space="preserve"> svým usnesením č</w:t>
      </w:r>
      <w:r w:rsidRPr="00444AAE">
        <w:rPr>
          <w:rFonts w:ascii="Arial" w:hAnsi="Arial" w:cs="Arial"/>
        </w:rPr>
        <w:t>.</w:t>
      </w:r>
      <w:r w:rsidR="00444AAE" w:rsidRPr="00444AAE">
        <w:rPr>
          <w:rFonts w:ascii="Arial" w:hAnsi="Arial" w:cs="Arial"/>
          <w:b/>
          <w:bCs/>
          <w:color w:val="FF0000"/>
        </w:rPr>
        <w:t xml:space="preserve"> </w:t>
      </w:r>
      <w:r w:rsidR="002B0C10" w:rsidRPr="00C16603">
        <w:rPr>
          <w:rFonts w:ascii="Arial" w:hAnsi="Arial" w:cs="Arial"/>
          <w:b/>
          <w:bCs/>
        </w:rPr>
        <w:t>113</w:t>
      </w:r>
      <w:r w:rsidRPr="00C16603">
        <w:rPr>
          <w:rFonts w:ascii="Arial" w:hAnsi="Arial" w:cs="Arial"/>
        </w:rPr>
        <w:t xml:space="preserve"> ze dne</w:t>
      </w:r>
      <w:r w:rsidR="00941731" w:rsidRPr="00C16603">
        <w:rPr>
          <w:rFonts w:ascii="Arial" w:hAnsi="Arial" w:cs="Arial"/>
        </w:rPr>
        <w:t xml:space="preserve">: </w:t>
      </w:r>
      <w:r w:rsidR="00941731" w:rsidRPr="00C16603">
        <w:rPr>
          <w:rFonts w:ascii="Arial" w:hAnsi="Arial" w:cs="Arial"/>
          <w:b/>
          <w:bCs/>
        </w:rPr>
        <w:t>4. září</w:t>
      </w:r>
      <w:r w:rsidRPr="00C16603">
        <w:rPr>
          <w:rFonts w:ascii="Arial" w:hAnsi="Arial" w:cs="Arial"/>
          <w:b/>
          <w:bCs/>
        </w:rPr>
        <w:t xml:space="preserve"> 20</w:t>
      </w:r>
      <w:r w:rsidR="00873FAE" w:rsidRPr="00C16603">
        <w:rPr>
          <w:rFonts w:ascii="Arial" w:hAnsi="Arial" w:cs="Arial"/>
          <w:b/>
          <w:bCs/>
        </w:rPr>
        <w:t>2</w:t>
      </w:r>
      <w:r w:rsidRPr="00C16603">
        <w:rPr>
          <w:rFonts w:ascii="Arial" w:hAnsi="Arial" w:cs="Arial"/>
          <w:b/>
          <w:bCs/>
        </w:rPr>
        <w:t>3.</w:t>
      </w:r>
    </w:p>
    <w:p w14:paraId="4FCD7BE2" w14:textId="77777777" w:rsidR="009771D7" w:rsidRPr="00C16603" w:rsidRDefault="009771D7" w:rsidP="009C00F0">
      <w:pPr>
        <w:jc w:val="both"/>
        <w:rPr>
          <w:rFonts w:ascii="Arial" w:hAnsi="Arial" w:cs="Arial"/>
        </w:rPr>
      </w:pPr>
    </w:p>
    <w:p w14:paraId="19167E8C" w14:textId="77777777" w:rsidR="008867F7" w:rsidRPr="008867F7" w:rsidRDefault="008867F7" w:rsidP="008867F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8867F7">
        <w:rPr>
          <w:rFonts w:ascii="Arial" w:hAnsi="Arial" w:cs="Arial"/>
        </w:rPr>
        <w:lastRenderedPageBreak/>
        <w:t>Toto nařízení nabývá účinnosti patnáctým dnem po vyhlášení.</w:t>
      </w:r>
    </w:p>
    <w:p w14:paraId="0F018B7E" w14:textId="77777777" w:rsidR="00652A3C" w:rsidRPr="008867F7" w:rsidRDefault="00652A3C" w:rsidP="00652A3C">
      <w:pPr>
        <w:ind w:left="720"/>
        <w:jc w:val="both"/>
        <w:rPr>
          <w:rFonts w:ascii="Arial" w:hAnsi="Arial" w:cs="Arial"/>
        </w:rPr>
      </w:pPr>
    </w:p>
    <w:p w14:paraId="495110F4" w14:textId="77777777" w:rsidR="00652A3C" w:rsidRPr="008867F7" w:rsidRDefault="00652A3C" w:rsidP="00652A3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8867F7">
        <w:rPr>
          <w:rFonts w:ascii="Arial" w:hAnsi="Arial" w:cs="Arial"/>
        </w:rPr>
        <w:t xml:space="preserve">Toto nařízení se zveřejňuje též na úředních deskách obecních úřadů působících ve správním obvodu města </w:t>
      </w:r>
      <w:r w:rsidR="00267CD7" w:rsidRPr="008867F7">
        <w:rPr>
          <w:rFonts w:ascii="Arial" w:hAnsi="Arial" w:cs="Arial"/>
        </w:rPr>
        <w:t>Nýřany</w:t>
      </w:r>
      <w:r w:rsidRPr="008867F7">
        <w:rPr>
          <w:rFonts w:ascii="Arial" w:hAnsi="Arial" w:cs="Arial"/>
        </w:rPr>
        <w:t xml:space="preserve"> jako obce s rozšířenou působností.</w:t>
      </w:r>
    </w:p>
    <w:p w14:paraId="4604329D" w14:textId="77777777" w:rsidR="00DD6764" w:rsidRPr="008867F7" w:rsidRDefault="00DD6764" w:rsidP="009C00F0">
      <w:pPr>
        <w:jc w:val="both"/>
        <w:rPr>
          <w:rFonts w:ascii="Arial" w:hAnsi="Arial" w:cs="Arial"/>
        </w:rPr>
      </w:pPr>
    </w:p>
    <w:p w14:paraId="2A167FF0" w14:textId="77777777" w:rsidR="000C185C" w:rsidRPr="008867F7" w:rsidRDefault="000C185C" w:rsidP="009C00F0">
      <w:pPr>
        <w:jc w:val="both"/>
        <w:rPr>
          <w:rFonts w:ascii="Arial" w:hAnsi="Arial" w:cs="Arial"/>
        </w:rPr>
      </w:pPr>
    </w:p>
    <w:p w14:paraId="3C36D7EE" w14:textId="77777777" w:rsidR="00F75A5F" w:rsidRPr="008867F7" w:rsidRDefault="00F75A5F" w:rsidP="009C00F0">
      <w:pPr>
        <w:jc w:val="both"/>
        <w:rPr>
          <w:rFonts w:ascii="Arial" w:hAnsi="Arial" w:cs="Arial"/>
        </w:rPr>
      </w:pPr>
    </w:p>
    <w:p w14:paraId="1F0692B7" w14:textId="77777777" w:rsidR="00E2123F" w:rsidRPr="008867F7" w:rsidRDefault="00E2123F" w:rsidP="009C00F0">
      <w:pPr>
        <w:jc w:val="both"/>
        <w:rPr>
          <w:rFonts w:ascii="Arial" w:hAnsi="Arial" w:cs="Arial"/>
        </w:rPr>
      </w:pPr>
    </w:p>
    <w:p w14:paraId="5A37345F" w14:textId="77777777" w:rsidR="00E2123F" w:rsidRPr="008867F7" w:rsidRDefault="00E2123F" w:rsidP="009C00F0">
      <w:pPr>
        <w:jc w:val="both"/>
        <w:rPr>
          <w:rFonts w:ascii="Arial" w:hAnsi="Arial" w:cs="Arial"/>
        </w:rPr>
      </w:pPr>
    </w:p>
    <w:p w14:paraId="12E0FBB4" w14:textId="5F7DFE8B" w:rsidR="001650A0" w:rsidRPr="008867F7" w:rsidRDefault="007F0139" w:rsidP="009C00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0FF56048" w14:textId="537B5769" w:rsidR="007F0139" w:rsidRDefault="00FB34B1" w:rsidP="007F0139">
      <w:pPr>
        <w:rPr>
          <w:rFonts w:ascii="Arial" w:hAnsi="Arial" w:cs="Arial"/>
        </w:rPr>
      </w:pPr>
      <w:r w:rsidRPr="008867F7">
        <w:rPr>
          <w:rFonts w:ascii="Arial" w:hAnsi="Arial" w:cs="Arial"/>
        </w:rPr>
        <w:t>starost</w:t>
      </w:r>
      <w:r w:rsidR="008867F7" w:rsidRPr="008867F7">
        <w:rPr>
          <w:rFonts w:ascii="Arial" w:hAnsi="Arial" w:cs="Arial"/>
        </w:rPr>
        <w:t>k</w:t>
      </w:r>
      <w:r w:rsidRPr="008867F7">
        <w:rPr>
          <w:rFonts w:ascii="Arial" w:hAnsi="Arial" w:cs="Arial"/>
        </w:rPr>
        <w:t>a města</w:t>
      </w:r>
      <w:r w:rsidR="00F75A5F" w:rsidRPr="008867F7">
        <w:rPr>
          <w:rFonts w:ascii="Arial" w:hAnsi="Arial" w:cs="Arial"/>
        </w:rPr>
        <w:t xml:space="preserve"> </w:t>
      </w:r>
      <w:r w:rsidR="00267CD7" w:rsidRPr="008867F7">
        <w:rPr>
          <w:rFonts w:ascii="Arial" w:hAnsi="Arial" w:cs="Arial"/>
        </w:rPr>
        <w:t>Nýřany</w:t>
      </w:r>
      <w:r w:rsidR="00894974" w:rsidRPr="00894974">
        <w:rPr>
          <w:rFonts w:ascii="Arial" w:hAnsi="Arial" w:cs="Arial"/>
        </w:rPr>
        <w:t xml:space="preserve"> </w:t>
      </w:r>
    </w:p>
    <w:p w14:paraId="3ADB5625" w14:textId="77777777" w:rsidR="007F0139" w:rsidRDefault="007F0139" w:rsidP="007F0139">
      <w:pPr>
        <w:rPr>
          <w:rFonts w:ascii="Arial" w:hAnsi="Arial" w:cs="Arial"/>
        </w:rPr>
      </w:pPr>
    </w:p>
    <w:p w14:paraId="3739C8AB" w14:textId="77777777" w:rsidR="007F0139" w:rsidRDefault="007F0139" w:rsidP="007F0139">
      <w:pPr>
        <w:rPr>
          <w:rFonts w:ascii="Arial" w:hAnsi="Arial" w:cs="Arial"/>
        </w:rPr>
      </w:pPr>
    </w:p>
    <w:p w14:paraId="6BEE031D" w14:textId="77777777" w:rsidR="007F0139" w:rsidRDefault="007F0139" w:rsidP="007F0139">
      <w:pPr>
        <w:rPr>
          <w:rFonts w:ascii="Arial" w:hAnsi="Arial" w:cs="Arial"/>
        </w:rPr>
      </w:pPr>
    </w:p>
    <w:p w14:paraId="342DB38C" w14:textId="77777777" w:rsidR="007F0139" w:rsidRDefault="007F0139" w:rsidP="007F0139">
      <w:pPr>
        <w:rPr>
          <w:rFonts w:ascii="Arial" w:hAnsi="Arial" w:cs="Arial"/>
        </w:rPr>
      </w:pPr>
    </w:p>
    <w:p w14:paraId="79D21A53" w14:textId="46D5AC6A" w:rsidR="007F0139" w:rsidRDefault="007F0139" w:rsidP="007F013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5C24DE0A" w14:textId="0B849EF0" w:rsidR="000C185C" w:rsidRPr="008867F7" w:rsidRDefault="00894974" w:rsidP="007F0139">
      <w:pPr>
        <w:rPr>
          <w:rFonts w:ascii="Arial" w:hAnsi="Arial" w:cs="Arial"/>
        </w:rPr>
      </w:pPr>
      <w:r w:rsidRPr="008867F7">
        <w:rPr>
          <w:rFonts w:ascii="Arial" w:hAnsi="Arial" w:cs="Arial"/>
        </w:rPr>
        <w:t>místostarosta města Nýřany</w:t>
      </w:r>
    </w:p>
    <w:sectPr w:rsidR="000C185C" w:rsidRPr="008867F7" w:rsidSect="00677D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7A476" w14:textId="77777777" w:rsidR="009477B7" w:rsidRDefault="009477B7" w:rsidP="00062168">
      <w:r>
        <w:separator/>
      </w:r>
    </w:p>
  </w:endnote>
  <w:endnote w:type="continuationSeparator" w:id="0">
    <w:p w14:paraId="5B8C9AD6" w14:textId="77777777" w:rsidR="009477B7" w:rsidRDefault="009477B7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03510"/>
      <w:docPartObj>
        <w:docPartGallery w:val="Page Numbers (Bottom of Page)"/>
        <w:docPartUnique/>
      </w:docPartObj>
    </w:sdtPr>
    <w:sdtContent>
      <w:p w14:paraId="6599A9DC" w14:textId="77777777" w:rsidR="00742555" w:rsidRDefault="00B4566F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E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164812" w14:textId="77777777" w:rsidR="00742555" w:rsidRDefault="007425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6F156" w14:textId="77777777" w:rsidR="009477B7" w:rsidRDefault="009477B7" w:rsidP="00062168">
      <w:r>
        <w:separator/>
      </w:r>
    </w:p>
  </w:footnote>
  <w:footnote w:type="continuationSeparator" w:id="0">
    <w:p w14:paraId="55FE21B9" w14:textId="77777777" w:rsidR="009477B7" w:rsidRDefault="009477B7" w:rsidP="00062168">
      <w:r>
        <w:continuationSeparator/>
      </w:r>
    </w:p>
  </w:footnote>
  <w:footnote w:id="1">
    <w:p w14:paraId="10FA0440" w14:textId="77777777" w:rsidR="00742555" w:rsidRPr="004F2102" w:rsidRDefault="00742555" w:rsidP="004F2102">
      <w:pPr>
        <w:pStyle w:val="Textpoznpodarou"/>
        <w:jc w:val="both"/>
        <w:rPr>
          <w:rFonts w:ascii="Arial" w:hAnsi="Arial" w:cs="Arial"/>
        </w:rPr>
      </w:pPr>
      <w:r w:rsidRPr="004F2102">
        <w:rPr>
          <w:rStyle w:val="Znakapoznpodarou"/>
          <w:rFonts w:ascii="Arial" w:hAnsi="Arial" w:cs="Arial"/>
        </w:rPr>
        <w:footnoteRef/>
      </w:r>
      <w:r w:rsidRPr="004F2102">
        <w:rPr>
          <w:rFonts w:ascii="Arial" w:hAnsi="Arial" w:cs="Arial"/>
        </w:rPr>
        <w:t xml:space="preserve"> Lesní hospodářské osnovy se zpracovávají pro zjištění stavu lesa a pro výkon státní správy lesů pro všechny lesy ve vlastnictví fyzických a právnických osob o výměře menší než 50 ha, pokud pro ně není zpracován lesní hospodářský plán. (§ 25 odst. 1 lesního zákona)</w:t>
      </w:r>
    </w:p>
  </w:footnote>
  <w:footnote w:id="2">
    <w:p w14:paraId="6281CF22" w14:textId="77777777" w:rsidR="00742555" w:rsidRPr="004F2102" w:rsidRDefault="00742555" w:rsidP="004F2102">
      <w:pPr>
        <w:pStyle w:val="Textpoznpodarou"/>
        <w:jc w:val="both"/>
        <w:rPr>
          <w:rFonts w:ascii="Arial" w:hAnsi="Arial" w:cs="Arial"/>
        </w:rPr>
      </w:pPr>
      <w:r w:rsidRPr="004F2102">
        <w:rPr>
          <w:rStyle w:val="Znakapoznpodarou"/>
          <w:rFonts w:ascii="Arial" w:hAnsi="Arial" w:cs="Arial"/>
        </w:rPr>
        <w:footnoteRef/>
      </w:r>
      <w:r w:rsidRPr="004F2102">
        <w:rPr>
          <w:rFonts w:ascii="Arial" w:hAnsi="Arial" w:cs="Arial"/>
        </w:rPr>
        <w:t xml:space="preserve"> Zabezpečit zpracování lesních hospodářských plánů jsou povinny právnické osoby, kterým je svěřeno nakládání s lesy ve vlastnictví státu, ostatní právnické a fyzické osoby vlastnící více než 50 ha lesa v obvodu územní působnosti schvalujícího orgánu státní správy lesů. Hospodařit podle plánu mohou též právnické a fyzické osoby vlastnící méně než 50 ha lesa.</w:t>
      </w:r>
      <w:r>
        <w:rPr>
          <w:rFonts w:ascii="Arial" w:hAnsi="Arial" w:cs="Arial"/>
        </w:rPr>
        <w:t xml:space="preserve"> </w:t>
      </w:r>
      <w:r w:rsidRPr="004F2102">
        <w:rPr>
          <w:rFonts w:ascii="Arial" w:hAnsi="Arial" w:cs="Arial"/>
        </w:rPr>
        <w:t>(§ 24 odst. 3 lesního zákona)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D4F73"/>
    <w:multiLevelType w:val="hybridMultilevel"/>
    <w:tmpl w:val="59B4A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766B9"/>
    <w:multiLevelType w:val="hybridMultilevel"/>
    <w:tmpl w:val="B39290C0"/>
    <w:lvl w:ilvl="0" w:tplc="960A674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434B4"/>
    <w:multiLevelType w:val="hybridMultilevel"/>
    <w:tmpl w:val="9A86A48C"/>
    <w:lvl w:ilvl="0" w:tplc="97D66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57018"/>
    <w:multiLevelType w:val="hybridMultilevel"/>
    <w:tmpl w:val="B7A85590"/>
    <w:lvl w:ilvl="0" w:tplc="19FE8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2743C"/>
    <w:multiLevelType w:val="hybridMultilevel"/>
    <w:tmpl w:val="FAE018FE"/>
    <w:lvl w:ilvl="0" w:tplc="19FE8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F182E"/>
    <w:multiLevelType w:val="hybridMultilevel"/>
    <w:tmpl w:val="7E46D452"/>
    <w:lvl w:ilvl="0" w:tplc="960A6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70954">
    <w:abstractNumId w:val="6"/>
  </w:num>
  <w:num w:numId="2" w16cid:durableId="1267809449">
    <w:abstractNumId w:val="7"/>
  </w:num>
  <w:num w:numId="3" w16cid:durableId="2100834051">
    <w:abstractNumId w:val="4"/>
  </w:num>
  <w:num w:numId="4" w16cid:durableId="897974694">
    <w:abstractNumId w:val="2"/>
  </w:num>
  <w:num w:numId="5" w16cid:durableId="361133780">
    <w:abstractNumId w:val="8"/>
  </w:num>
  <w:num w:numId="6" w16cid:durableId="1810592777">
    <w:abstractNumId w:val="0"/>
  </w:num>
  <w:num w:numId="7" w16cid:durableId="2006122949">
    <w:abstractNumId w:val="1"/>
  </w:num>
  <w:num w:numId="8" w16cid:durableId="331025919">
    <w:abstractNumId w:val="5"/>
  </w:num>
  <w:num w:numId="9" w16cid:durableId="2126338719">
    <w:abstractNumId w:val="10"/>
  </w:num>
  <w:num w:numId="10" w16cid:durableId="1205295546">
    <w:abstractNumId w:val="9"/>
  </w:num>
  <w:num w:numId="11" w16cid:durableId="426462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F0"/>
    <w:rsid w:val="00000D5C"/>
    <w:rsid w:val="00055ACE"/>
    <w:rsid w:val="00062168"/>
    <w:rsid w:val="00076A96"/>
    <w:rsid w:val="000B01AD"/>
    <w:rsid w:val="000B2C37"/>
    <w:rsid w:val="000C0C35"/>
    <w:rsid w:val="000C185C"/>
    <w:rsid w:val="000C46ED"/>
    <w:rsid w:val="000F7191"/>
    <w:rsid w:val="001022DD"/>
    <w:rsid w:val="00103184"/>
    <w:rsid w:val="00162918"/>
    <w:rsid w:val="001650A0"/>
    <w:rsid w:val="00177B09"/>
    <w:rsid w:val="001C5384"/>
    <w:rsid w:val="001F3FA5"/>
    <w:rsid w:val="00203050"/>
    <w:rsid w:val="00212DE5"/>
    <w:rsid w:val="00214EB5"/>
    <w:rsid w:val="00237020"/>
    <w:rsid w:val="00242B16"/>
    <w:rsid w:val="00250258"/>
    <w:rsid w:val="00267CD7"/>
    <w:rsid w:val="0028254E"/>
    <w:rsid w:val="002A6197"/>
    <w:rsid w:val="002A7A78"/>
    <w:rsid w:val="002B0C10"/>
    <w:rsid w:val="002D3FFD"/>
    <w:rsid w:val="002E723C"/>
    <w:rsid w:val="00300386"/>
    <w:rsid w:val="00302DB7"/>
    <w:rsid w:val="003135E7"/>
    <w:rsid w:val="00315C87"/>
    <w:rsid w:val="00326EF2"/>
    <w:rsid w:val="00342286"/>
    <w:rsid w:val="00364D47"/>
    <w:rsid w:val="00396C07"/>
    <w:rsid w:val="003B4839"/>
    <w:rsid w:val="003D3EFA"/>
    <w:rsid w:val="00444AAE"/>
    <w:rsid w:val="00446A45"/>
    <w:rsid w:val="00450283"/>
    <w:rsid w:val="004701AC"/>
    <w:rsid w:val="004732AC"/>
    <w:rsid w:val="004911A7"/>
    <w:rsid w:val="004B7751"/>
    <w:rsid w:val="004D37F0"/>
    <w:rsid w:val="004F2102"/>
    <w:rsid w:val="00531EE3"/>
    <w:rsid w:val="005552E9"/>
    <w:rsid w:val="0056002E"/>
    <w:rsid w:val="00572109"/>
    <w:rsid w:val="005A109F"/>
    <w:rsid w:val="00601F56"/>
    <w:rsid w:val="006253FE"/>
    <w:rsid w:val="00650F22"/>
    <w:rsid w:val="00652A3C"/>
    <w:rsid w:val="00657EFF"/>
    <w:rsid w:val="00677D3C"/>
    <w:rsid w:val="006840F5"/>
    <w:rsid w:val="006A4ECE"/>
    <w:rsid w:val="006B0882"/>
    <w:rsid w:val="006B3080"/>
    <w:rsid w:val="0072717D"/>
    <w:rsid w:val="007308F6"/>
    <w:rsid w:val="00742555"/>
    <w:rsid w:val="0075064A"/>
    <w:rsid w:val="00763B89"/>
    <w:rsid w:val="007B3B27"/>
    <w:rsid w:val="007B5A06"/>
    <w:rsid w:val="007C23B7"/>
    <w:rsid w:val="007D1B5D"/>
    <w:rsid w:val="007D7D1E"/>
    <w:rsid w:val="007E277A"/>
    <w:rsid w:val="007F0139"/>
    <w:rsid w:val="007F4711"/>
    <w:rsid w:val="007F530B"/>
    <w:rsid w:val="007F55D7"/>
    <w:rsid w:val="00810BFF"/>
    <w:rsid w:val="00853AA0"/>
    <w:rsid w:val="008629A6"/>
    <w:rsid w:val="00873FAE"/>
    <w:rsid w:val="0088346E"/>
    <w:rsid w:val="00884B6A"/>
    <w:rsid w:val="008867F7"/>
    <w:rsid w:val="00886A7C"/>
    <w:rsid w:val="00894974"/>
    <w:rsid w:val="008969AC"/>
    <w:rsid w:val="008A753E"/>
    <w:rsid w:val="008C4862"/>
    <w:rsid w:val="008D18BA"/>
    <w:rsid w:val="008D19AA"/>
    <w:rsid w:val="0092460F"/>
    <w:rsid w:val="00932570"/>
    <w:rsid w:val="00936AAF"/>
    <w:rsid w:val="00941731"/>
    <w:rsid w:val="00942A7D"/>
    <w:rsid w:val="009477B7"/>
    <w:rsid w:val="00967EEA"/>
    <w:rsid w:val="009771D7"/>
    <w:rsid w:val="00980B69"/>
    <w:rsid w:val="009B1249"/>
    <w:rsid w:val="009C00F0"/>
    <w:rsid w:val="00A02A6E"/>
    <w:rsid w:val="00A0483B"/>
    <w:rsid w:val="00A15A11"/>
    <w:rsid w:val="00A20993"/>
    <w:rsid w:val="00A254D8"/>
    <w:rsid w:val="00A35AE9"/>
    <w:rsid w:val="00A435B0"/>
    <w:rsid w:val="00A531D8"/>
    <w:rsid w:val="00A77D84"/>
    <w:rsid w:val="00AF685B"/>
    <w:rsid w:val="00B006E8"/>
    <w:rsid w:val="00B011D8"/>
    <w:rsid w:val="00B06964"/>
    <w:rsid w:val="00B4192B"/>
    <w:rsid w:val="00B4566F"/>
    <w:rsid w:val="00B70431"/>
    <w:rsid w:val="00B73963"/>
    <w:rsid w:val="00B80C9B"/>
    <w:rsid w:val="00B931AB"/>
    <w:rsid w:val="00BD21F3"/>
    <w:rsid w:val="00BD5671"/>
    <w:rsid w:val="00BF0442"/>
    <w:rsid w:val="00C16603"/>
    <w:rsid w:val="00C36C69"/>
    <w:rsid w:val="00C44EF2"/>
    <w:rsid w:val="00C62603"/>
    <w:rsid w:val="00C65430"/>
    <w:rsid w:val="00C814A7"/>
    <w:rsid w:val="00CA1666"/>
    <w:rsid w:val="00CB4CC2"/>
    <w:rsid w:val="00CB593D"/>
    <w:rsid w:val="00CC2CDD"/>
    <w:rsid w:val="00CE7403"/>
    <w:rsid w:val="00D07EB3"/>
    <w:rsid w:val="00D304A5"/>
    <w:rsid w:val="00D31141"/>
    <w:rsid w:val="00D85EAB"/>
    <w:rsid w:val="00D9107A"/>
    <w:rsid w:val="00D93582"/>
    <w:rsid w:val="00DA2CB9"/>
    <w:rsid w:val="00DB62D9"/>
    <w:rsid w:val="00DD6764"/>
    <w:rsid w:val="00DE7ED0"/>
    <w:rsid w:val="00E2123F"/>
    <w:rsid w:val="00E84E81"/>
    <w:rsid w:val="00E9744C"/>
    <w:rsid w:val="00E97875"/>
    <w:rsid w:val="00EA0147"/>
    <w:rsid w:val="00EA2AD3"/>
    <w:rsid w:val="00EC17AC"/>
    <w:rsid w:val="00ED1777"/>
    <w:rsid w:val="00F16744"/>
    <w:rsid w:val="00F17C74"/>
    <w:rsid w:val="00F37BE7"/>
    <w:rsid w:val="00F45CD7"/>
    <w:rsid w:val="00F541D8"/>
    <w:rsid w:val="00F75A5F"/>
    <w:rsid w:val="00F82511"/>
    <w:rsid w:val="00FA13C0"/>
    <w:rsid w:val="00FB34B1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4DE1A3"/>
  <w15:docId w15:val="{E73D1D2B-7D60-450C-98E4-22B66C9B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  <w:style w:type="paragraph" w:customStyle="1" w:styleId="Default">
    <w:name w:val="Default"/>
    <w:rsid w:val="00FE78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8834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8346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8834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34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8346E"/>
  </w:style>
  <w:style w:type="paragraph" w:styleId="Pedmtkomente">
    <w:name w:val="annotation subject"/>
    <w:basedOn w:val="Textkomente"/>
    <w:next w:val="Textkomente"/>
    <w:link w:val="PedmtkomenteChar"/>
    <w:rsid w:val="008834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8346E"/>
    <w:rPr>
      <w:b/>
      <w:bCs/>
    </w:rPr>
  </w:style>
  <w:style w:type="paragraph" w:styleId="Revize">
    <w:name w:val="Revision"/>
    <w:hidden/>
    <w:uiPriority w:val="99"/>
    <w:semiHidden/>
    <w:rsid w:val="00BF04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31F7F-0EA1-4A90-BFBD-AA41D86E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1Faifr Vít</cp:lastModifiedBy>
  <cp:revision>2</cp:revision>
  <cp:lastPrinted>2023-09-05T07:50:00Z</cp:lastPrinted>
  <dcterms:created xsi:type="dcterms:W3CDTF">2023-09-05T07:56:00Z</dcterms:created>
  <dcterms:modified xsi:type="dcterms:W3CDTF">2023-09-05T07:56:00Z</dcterms:modified>
</cp:coreProperties>
</file>