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26D56BF0" w:rsidR="00455210" w:rsidRPr="00FD7DB7" w:rsidRDefault="00103DCB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103DCB">
              <w:rPr>
                <w:rFonts w:ascii="Times New Roman" w:hAnsi="Times New Roman"/>
              </w:rPr>
              <w:t>SZ UKZUZ 157113/2024/55389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6DB8138B" w:rsidR="00455210" w:rsidRPr="00FD7DB7" w:rsidRDefault="00641794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641794">
              <w:rPr>
                <w:rFonts w:ascii="Times New Roman" w:hAnsi="Times New Roman"/>
              </w:rPr>
              <w:t>UKZUZ 060925/2025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734ADA89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</w:t>
            </w:r>
            <w:r w:rsidR="00A6018A">
              <w:rPr>
                <w:rFonts w:ascii="Times New Roman" w:hAnsi="Times New Roman"/>
              </w:rPr>
              <w:t>gov.</w:t>
            </w:r>
            <w:r w:rsidR="00455210" w:rsidRPr="00455210">
              <w:rPr>
                <w:rFonts w:ascii="Times New Roman" w:hAnsi="Times New Roman"/>
              </w:rPr>
              <w:t>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10E33A40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 w:rsidR="00641794">
              <w:rPr>
                <w:rFonts w:ascii="Times New Roman" w:hAnsi="Times New Roman"/>
              </w:rPr>
              <w:t>ridomil</w:t>
            </w:r>
            <w:proofErr w:type="spellEnd"/>
            <w:r w:rsidR="00641794">
              <w:rPr>
                <w:rFonts w:ascii="Times New Roman" w:hAnsi="Times New Roman"/>
              </w:rPr>
              <w:t xml:space="preserve"> </w:t>
            </w:r>
            <w:proofErr w:type="spellStart"/>
            <w:r w:rsidR="00641794">
              <w:rPr>
                <w:rFonts w:ascii="Times New Roman" w:hAnsi="Times New Roman"/>
              </w:rPr>
              <w:t>gold</w:t>
            </w:r>
            <w:proofErr w:type="spellEnd"/>
            <w:r w:rsidR="00641794">
              <w:rPr>
                <w:rFonts w:ascii="Times New Roman" w:hAnsi="Times New Roman"/>
              </w:rPr>
              <w:t xml:space="preserve"> r</w:t>
            </w:r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224116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224116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33975DDD" w:rsidR="00455210" w:rsidRPr="00103DCB" w:rsidRDefault="00641794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641794">
              <w:rPr>
                <w:rFonts w:ascii="Times New Roman" w:hAnsi="Times New Roman"/>
              </w:rPr>
              <w:t>11</w:t>
            </w:r>
            <w:r w:rsidR="00DA0D86" w:rsidRPr="00641794">
              <w:rPr>
                <w:rFonts w:ascii="Times New Roman" w:hAnsi="Times New Roman"/>
              </w:rPr>
              <w:t xml:space="preserve">. </w:t>
            </w:r>
            <w:r w:rsidR="00103DCB" w:rsidRPr="00641794">
              <w:rPr>
                <w:rFonts w:ascii="Times New Roman" w:hAnsi="Times New Roman"/>
              </w:rPr>
              <w:t>dubna</w:t>
            </w:r>
            <w:r w:rsidR="00DA0D86" w:rsidRPr="00641794">
              <w:rPr>
                <w:rFonts w:ascii="Times New Roman" w:hAnsi="Times New Roman"/>
              </w:rPr>
              <w:t xml:space="preserve"> 202</w:t>
            </w:r>
            <w:r w:rsidR="002B256A" w:rsidRPr="00641794">
              <w:rPr>
                <w:rFonts w:ascii="Times New Roman" w:hAnsi="Times New Roman"/>
              </w:rPr>
              <w:t>5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4722B5" w14:textId="2BD7870A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</w:p>
    <w:p w14:paraId="410B470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455210">
        <w:rPr>
          <w:rFonts w:ascii="Times New Roman" w:hAnsi="Times New Roman"/>
          <w:sz w:val="24"/>
          <w:szCs w:val="24"/>
          <w:u w:val="single"/>
        </w:rPr>
        <w:t>S</w:t>
      </w:r>
      <w:r w:rsidRPr="00455210">
        <w:rPr>
          <w:rFonts w:ascii="Times New Roman" w:hAnsi="Times New Roman"/>
          <w:sz w:val="24"/>
          <w:szCs w:val="24"/>
          <w:u w:val="single"/>
        </w:rPr>
        <w:t>“)</w:t>
      </w:r>
    </w:p>
    <w:p w14:paraId="68AFD59D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A2E996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E7FB8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A85FCC" w14:textId="2E0D70F6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proofErr w:type="spellStart"/>
      <w:r w:rsidR="00103DCB">
        <w:rPr>
          <w:rFonts w:ascii="Times New Roman" w:hAnsi="Times New Roman"/>
          <w:b/>
          <w:sz w:val="28"/>
          <w:szCs w:val="28"/>
        </w:rPr>
        <w:t>Ridomil</w:t>
      </w:r>
      <w:proofErr w:type="spellEnd"/>
      <w:r w:rsidR="00103DCB">
        <w:rPr>
          <w:rFonts w:ascii="Times New Roman" w:hAnsi="Times New Roman"/>
          <w:b/>
          <w:sz w:val="28"/>
          <w:szCs w:val="28"/>
        </w:rPr>
        <w:t xml:space="preserve"> Gold R</w:t>
      </w:r>
      <w:r w:rsidR="00F172E3">
        <w:rPr>
          <w:rFonts w:ascii="Times New Roman" w:hAnsi="Times New Roman"/>
          <w:b/>
          <w:sz w:val="28"/>
          <w:szCs w:val="28"/>
        </w:rPr>
        <w:t xml:space="preserve"> </w:t>
      </w:r>
      <w:r w:rsidR="00072478">
        <w:rPr>
          <w:rFonts w:ascii="Times New Roman" w:hAnsi="Times New Roman"/>
          <w:b/>
          <w:sz w:val="28"/>
          <w:szCs w:val="28"/>
        </w:rPr>
        <w:t>(</w:t>
      </w:r>
      <w:proofErr w:type="spellStart"/>
      <w:r w:rsidR="00407E73" w:rsidRPr="00455210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455210">
        <w:rPr>
          <w:rFonts w:ascii="Times New Roman" w:hAnsi="Times New Roman"/>
          <w:b/>
          <w:sz w:val="28"/>
          <w:szCs w:val="28"/>
        </w:rPr>
        <w:t>. č.</w:t>
      </w:r>
      <w:r w:rsidR="006F4A86">
        <w:rPr>
          <w:rFonts w:ascii="Times New Roman" w:hAnsi="Times New Roman"/>
          <w:b/>
          <w:sz w:val="28"/>
          <w:szCs w:val="28"/>
        </w:rPr>
        <w:t>:</w:t>
      </w:r>
      <w:r w:rsidRPr="00455210">
        <w:rPr>
          <w:rFonts w:ascii="Times New Roman" w:hAnsi="Times New Roman"/>
          <w:b/>
          <w:sz w:val="28"/>
          <w:szCs w:val="28"/>
        </w:rPr>
        <w:t xml:space="preserve"> </w:t>
      </w:r>
      <w:r w:rsidR="009E5D6D">
        <w:rPr>
          <w:rFonts w:ascii="Times New Roman" w:hAnsi="Times New Roman"/>
          <w:b/>
          <w:sz w:val="28"/>
          <w:szCs w:val="28"/>
        </w:rPr>
        <w:t>5</w:t>
      </w:r>
      <w:r w:rsidR="00103DCB">
        <w:rPr>
          <w:rFonts w:ascii="Times New Roman" w:hAnsi="Times New Roman"/>
          <w:b/>
          <w:sz w:val="28"/>
          <w:szCs w:val="28"/>
        </w:rPr>
        <w:t>966</w:t>
      </w:r>
      <w:r w:rsidR="00E20B8D" w:rsidRPr="009E5D6D">
        <w:rPr>
          <w:rFonts w:ascii="Times New Roman" w:hAnsi="Times New Roman"/>
          <w:b/>
          <w:iCs/>
          <w:sz w:val="28"/>
          <w:szCs w:val="28"/>
        </w:rPr>
        <w:t>-</w:t>
      </w:r>
      <w:r w:rsidR="009A23FB" w:rsidRPr="009E5D6D">
        <w:rPr>
          <w:rFonts w:ascii="Times New Roman" w:hAnsi="Times New Roman"/>
          <w:b/>
          <w:iCs/>
          <w:sz w:val="28"/>
          <w:szCs w:val="28"/>
        </w:rPr>
        <w:t>0</w:t>
      </w:r>
      <w:r w:rsidR="00072478">
        <w:rPr>
          <w:rFonts w:ascii="Times New Roman" w:hAnsi="Times New Roman"/>
          <w:b/>
          <w:iCs/>
          <w:sz w:val="28"/>
          <w:szCs w:val="28"/>
        </w:rPr>
        <w:t>)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066358A" w14:textId="3F5F948B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29F0F618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1C1DC8B1" w14:textId="77777777" w:rsidR="00B048A0" w:rsidRPr="00455210" w:rsidRDefault="00B048A0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2AED6F" w14:textId="6978FD55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9498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1275"/>
        <w:gridCol w:w="567"/>
        <w:gridCol w:w="1842"/>
        <w:gridCol w:w="2270"/>
      </w:tblGrid>
      <w:tr w:rsidR="00C54893" w:rsidRPr="009A23FB" w14:paraId="08F73E10" w14:textId="77777777" w:rsidTr="00103DCB">
        <w:tc>
          <w:tcPr>
            <w:tcW w:w="1701" w:type="dxa"/>
          </w:tcPr>
          <w:p w14:paraId="0B395946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bookmarkStart w:id="0" w:name="_Hlk147735697"/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1843" w:type="dxa"/>
          </w:tcPr>
          <w:p w14:paraId="322293B2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ind w:right="1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275" w:type="dxa"/>
          </w:tcPr>
          <w:p w14:paraId="7388CF28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</w:tcPr>
          <w:p w14:paraId="628013E9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842" w:type="dxa"/>
          </w:tcPr>
          <w:p w14:paraId="6688BE83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2701A4DF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051ECD77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09BD0887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2270" w:type="dxa"/>
          </w:tcPr>
          <w:p w14:paraId="33FCE2A8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0790290B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40832E96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  <w:p w14:paraId="039F150D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103DCB" w:rsidRPr="00103DCB" w14:paraId="5F581511" w14:textId="77777777" w:rsidTr="00103DCB">
        <w:trPr>
          <w:trHeight w:val="57"/>
        </w:trPr>
        <w:tc>
          <w:tcPr>
            <w:tcW w:w="1701" w:type="dxa"/>
          </w:tcPr>
          <w:p w14:paraId="101490FB" w14:textId="07F4F620" w:rsidR="00103DCB" w:rsidRPr="009A23FB" w:rsidRDefault="00103DCB" w:rsidP="00103D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03DC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cibule, cibule šalotka, česnek</w:t>
            </w:r>
          </w:p>
        </w:tc>
        <w:tc>
          <w:tcPr>
            <w:tcW w:w="1843" w:type="dxa"/>
          </w:tcPr>
          <w:p w14:paraId="000AA443" w14:textId="2DF96BF2" w:rsidR="00103DCB" w:rsidRPr="009A23FB" w:rsidRDefault="00103DCB" w:rsidP="00103D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03DC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 cibulová</w:t>
            </w:r>
          </w:p>
        </w:tc>
        <w:tc>
          <w:tcPr>
            <w:tcW w:w="1275" w:type="dxa"/>
          </w:tcPr>
          <w:p w14:paraId="334C3EDC" w14:textId="53B6BCBD" w:rsidR="00103DCB" w:rsidRPr="009A23FB" w:rsidRDefault="00103DCB" w:rsidP="00103D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03DC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 kg/ha</w:t>
            </w:r>
          </w:p>
        </w:tc>
        <w:tc>
          <w:tcPr>
            <w:tcW w:w="567" w:type="dxa"/>
          </w:tcPr>
          <w:p w14:paraId="0F145152" w14:textId="6FFE55CE" w:rsidR="00103DCB" w:rsidRPr="009A23FB" w:rsidRDefault="00103DCB" w:rsidP="00103D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842" w:type="dxa"/>
          </w:tcPr>
          <w:p w14:paraId="717901D8" w14:textId="492125A6" w:rsidR="00103DCB" w:rsidRPr="009A23FB" w:rsidRDefault="00103DCB" w:rsidP="00103D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03DC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1) od: 11 BBCH, do: 49 BBCH </w:t>
            </w:r>
          </w:p>
        </w:tc>
        <w:tc>
          <w:tcPr>
            <w:tcW w:w="2270" w:type="dxa"/>
          </w:tcPr>
          <w:p w14:paraId="01EFB427" w14:textId="79ED0680" w:rsidR="001F43FC" w:rsidRPr="001F43FC" w:rsidRDefault="001F43FC" w:rsidP="001F43F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F43F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  <w:p w14:paraId="4A48A112" w14:textId="63DEEB12" w:rsidR="00103DCB" w:rsidRPr="00567F30" w:rsidRDefault="001F43FC" w:rsidP="001F43F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F43F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na cibuli (pouze zralé cibule)</w:t>
            </w:r>
          </w:p>
        </w:tc>
      </w:tr>
      <w:bookmarkEnd w:id="0"/>
    </w:tbl>
    <w:p w14:paraId="70032DD3" w14:textId="77777777" w:rsidR="001F43FC" w:rsidRDefault="001F43FC" w:rsidP="00F744ED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166793F1" w14:textId="151F621A" w:rsidR="00C54893" w:rsidRPr="0065504B" w:rsidRDefault="00C54893" w:rsidP="00F744ED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65504B">
        <w:rPr>
          <w:rFonts w:ascii="Times New Roman" w:hAnsi="Times New Roman"/>
          <w:sz w:val="24"/>
          <w:szCs w:val="24"/>
          <w:lang w:eastAsia="cs-CZ"/>
        </w:rPr>
        <w:t>OL (ochranná lhůta) je dána počtem dnů, které je nutné dodržet mezi termínem poslední aplikace a sklizní</w:t>
      </w:r>
    </w:p>
    <w:p w14:paraId="1EA32F56" w14:textId="0B2EA0F2" w:rsidR="00C54893" w:rsidRDefault="00C54893" w:rsidP="00F744ED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744FA3C1" w14:textId="77777777" w:rsidR="001F43FC" w:rsidRPr="0065504B" w:rsidRDefault="001F43FC" w:rsidP="00F744ED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"/>
        <w:tblW w:w="9356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3119"/>
        <w:gridCol w:w="1984"/>
        <w:gridCol w:w="1985"/>
        <w:gridCol w:w="2268"/>
      </w:tblGrid>
      <w:tr w:rsidR="00103DCB" w:rsidRPr="0065504B" w14:paraId="61A74B23" w14:textId="77777777" w:rsidTr="001F43FC">
        <w:tc>
          <w:tcPr>
            <w:tcW w:w="3119" w:type="dxa"/>
          </w:tcPr>
          <w:p w14:paraId="5CA9BA0D" w14:textId="77777777" w:rsidR="00103DCB" w:rsidRPr="0065504B" w:rsidRDefault="00103DCB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Plodina, oblast použití</w:t>
            </w:r>
          </w:p>
        </w:tc>
        <w:tc>
          <w:tcPr>
            <w:tcW w:w="1984" w:type="dxa"/>
          </w:tcPr>
          <w:p w14:paraId="7653744A" w14:textId="77777777" w:rsidR="00103DCB" w:rsidRPr="0065504B" w:rsidRDefault="00103DCB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1985" w:type="dxa"/>
          </w:tcPr>
          <w:p w14:paraId="7AA1267A" w14:textId="77777777" w:rsidR="00103DCB" w:rsidRPr="0065504B" w:rsidRDefault="00103DCB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2268" w:type="dxa"/>
          </w:tcPr>
          <w:p w14:paraId="134E103B" w14:textId="77777777" w:rsidR="00103DCB" w:rsidRPr="0065504B" w:rsidRDefault="00103DCB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 plodině</w:t>
            </w:r>
          </w:p>
        </w:tc>
      </w:tr>
      <w:tr w:rsidR="00103DCB" w:rsidRPr="00103DCB" w14:paraId="5052449A" w14:textId="77777777" w:rsidTr="001F43FC">
        <w:tc>
          <w:tcPr>
            <w:tcW w:w="3119" w:type="dxa"/>
          </w:tcPr>
          <w:p w14:paraId="69FA7513" w14:textId="7EE54D38" w:rsidR="00103DCB" w:rsidRPr="0065504B" w:rsidRDefault="00103DCB" w:rsidP="00103D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03DC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cibule, cibule šalotka, česnek</w:t>
            </w:r>
          </w:p>
        </w:tc>
        <w:tc>
          <w:tcPr>
            <w:tcW w:w="1984" w:type="dxa"/>
          </w:tcPr>
          <w:p w14:paraId="486A414E" w14:textId="7D4599BE" w:rsidR="00103DCB" w:rsidRPr="0065504B" w:rsidRDefault="00103DCB" w:rsidP="00103D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03DC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300-600 l/ha</w:t>
            </w:r>
          </w:p>
        </w:tc>
        <w:tc>
          <w:tcPr>
            <w:tcW w:w="1985" w:type="dxa"/>
          </w:tcPr>
          <w:p w14:paraId="2F581A4A" w14:textId="0374D2E4" w:rsidR="00103DCB" w:rsidRPr="0065504B" w:rsidRDefault="00103DCB" w:rsidP="00103D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03DC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2268" w:type="dxa"/>
          </w:tcPr>
          <w:p w14:paraId="61F55143" w14:textId="13858DA2" w:rsidR="00103DCB" w:rsidRPr="0065504B" w:rsidRDefault="00103DCB" w:rsidP="00103D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03DC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1x</w:t>
            </w:r>
          </w:p>
        </w:tc>
      </w:tr>
    </w:tbl>
    <w:p w14:paraId="69C17435" w14:textId="77777777" w:rsidR="001F43FC" w:rsidRDefault="001F43FC" w:rsidP="00C54893">
      <w:pPr>
        <w:keepNext/>
        <w:numPr>
          <w:ilvl w:val="12"/>
          <w:numId w:val="0"/>
        </w:numPr>
        <w:spacing w:after="0"/>
        <w:ind w:left="283"/>
        <w:rPr>
          <w:rFonts w:ascii="Times New Roman" w:hAnsi="Times New Roman"/>
          <w:sz w:val="24"/>
          <w:szCs w:val="24"/>
        </w:rPr>
      </w:pPr>
    </w:p>
    <w:p w14:paraId="3902F9BF" w14:textId="2E4A0C2A" w:rsidR="00C54893" w:rsidRPr="00DF23E4" w:rsidRDefault="00C54893" w:rsidP="00C54893">
      <w:pPr>
        <w:keepNext/>
        <w:numPr>
          <w:ilvl w:val="12"/>
          <w:numId w:val="0"/>
        </w:numPr>
        <w:spacing w:after="0"/>
        <w:ind w:left="283"/>
        <w:rPr>
          <w:rFonts w:ascii="Times New Roman" w:hAnsi="Times New Roman"/>
          <w:sz w:val="24"/>
          <w:szCs w:val="24"/>
        </w:rPr>
      </w:pPr>
      <w:r w:rsidRPr="00DF23E4">
        <w:rPr>
          <w:rFonts w:ascii="Times New Roman" w:hAnsi="Times New Roman"/>
          <w:sz w:val="24"/>
          <w:szCs w:val="24"/>
        </w:rPr>
        <w:t>Tabulka ochranných vzdáleností stanovených s ohledem na ochranu necílových organismů</w:t>
      </w:r>
    </w:p>
    <w:tbl>
      <w:tblPr>
        <w:tblW w:w="936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1417"/>
        <w:gridCol w:w="1405"/>
        <w:gridCol w:w="1413"/>
        <w:gridCol w:w="1441"/>
      </w:tblGrid>
      <w:tr w:rsidR="00C54893" w:rsidRPr="007E1DC1" w14:paraId="289B0F25" w14:textId="77777777" w:rsidTr="00456EB7">
        <w:trPr>
          <w:trHeight w:val="220"/>
        </w:trPr>
        <w:tc>
          <w:tcPr>
            <w:tcW w:w="3686" w:type="dxa"/>
            <w:vMerge w:val="restart"/>
            <w:shd w:val="clear" w:color="auto" w:fill="FFFFFF"/>
            <w:vAlign w:val="center"/>
          </w:tcPr>
          <w:p w14:paraId="4233D533" w14:textId="77777777" w:rsidR="00C54893" w:rsidRPr="00DF1FDB" w:rsidRDefault="00C54893" w:rsidP="00453AD5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Plodina</w:t>
            </w:r>
          </w:p>
        </w:tc>
        <w:tc>
          <w:tcPr>
            <w:tcW w:w="5676" w:type="dxa"/>
            <w:gridSpan w:val="4"/>
            <w:vAlign w:val="center"/>
          </w:tcPr>
          <w:p w14:paraId="5986EF66" w14:textId="77777777" w:rsidR="00C54893" w:rsidRPr="00DF1FDB" w:rsidRDefault="00C54893" w:rsidP="00453AD5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třída omezení úletu</w:t>
            </w:r>
          </w:p>
        </w:tc>
      </w:tr>
      <w:tr w:rsidR="00C54893" w:rsidRPr="007E1DC1" w14:paraId="4D090FA9" w14:textId="77777777" w:rsidTr="00456EB7">
        <w:trPr>
          <w:trHeight w:val="220"/>
        </w:trPr>
        <w:tc>
          <w:tcPr>
            <w:tcW w:w="3686" w:type="dxa"/>
            <w:vMerge/>
            <w:shd w:val="clear" w:color="auto" w:fill="FFFFFF"/>
            <w:vAlign w:val="center"/>
          </w:tcPr>
          <w:p w14:paraId="5FA0D847" w14:textId="77777777" w:rsidR="00C54893" w:rsidRPr="00DF1FDB" w:rsidRDefault="00C54893" w:rsidP="00453AD5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89613D4" w14:textId="77777777" w:rsidR="00C54893" w:rsidRPr="00DF1FDB" w:rsidRDefault="00C54893" w:rsidP="00453AD5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bez redukce</w:t>
            </w:r>
          </w:p>
        </w:tc>
        <w:tc>
          <w:tcPr>
            <w:tcW w:w="1405" w:type="dxa"/>
            <w:vAlign w:val="center"/>
          </w:tcPr>
          <w:p w14:paraId="70838567" w14:textId="05E664EF" w:rsidR="00C54893" w:rsidRPr="00DF1FDB" w:rsidRDefault="00C54893" w:rsidP="00453AD5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50 %</w:t>
            </w:r>
          </w:p>
        </w:tc>
        <w:tc>
          <w:tcPr>
            <w:tcW w:w="1413" w:type="dxa"/>
            <w:vAlign w:val="center"/>
          </w:tcPr>
          <w:p w14:paraId="00A1B503" w14:textId="72BAE4E3" w:rsidR="00C54893" w:rsidRPr="00DF1FDB" w:rsidRDefault="00C54893" w:rsidP="00453AD5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75 %</w:t>
            </w:r>
          </w:p>
        </w:tc>
        <w:tc>
          <w:tcPr>
            <w:tcW w:w="1441" w:type="dxa"/>
            <w:vAlign w:val="center"/>
          </w:tcPr>
          <w:p w14:paraId="56A9D97A" w14:textId="06EBBDEC" w:rsidR="00C54893" w:rsidRPr="00DF1FDB" w:rsidRDefault="00C54893" w:rsidP="00453AD5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90 %</w:t>
            </w:r>
          </w:p>
        </w:tc>
      </w:tr>
      <w:tr w:rsidR="00C54893" w:rsidRPr="007E1DC1" w14:paraId="0297EF88" w14:textId="77777777" w:rsidTr="00456EB7">
        <w:trPr>
          <w:trHeight w:val="275"/>
        </w:trPr>
        <w:tc>
          <w:tcPr>
            <w:tcW w:w="9362" w:type="dxa"/>
            <w:gridSpan w:val="5"/>
            <w:shd w:val="clear" w:color="auto" w:fill="FFFFFF"/>
            <w:vAlign w:val="center"/>
          </w:tcPr>
          <w:p w14:paraId="6FAAB2BD" w14:textId="77777777" w:rsidR="00C54893" w:rsidRPr="00DF1FDB" w:rsidRDefault="00C54893" w:rsidP="00453AD5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D85BC6" w:rsidRPr="00687E6B" w14:paraId="0D6C1F7E" w14:textId="77777777" w:rsidTr="005A2511">
        <w:trPr>
          <w:trHeight w:val="275"/>
        </w:trPr>
        <w:tc>
          <w:tcPr>
            <w:tcW w:w="3686" w:type="dxa"/>
            <w:shd w:val="clear" w:color="auto" w:fill="FFFFFF"/>
          </w:tcPr>
          <w:p w14:paraId="19CCD30E" w14:textId="3C1D22F8" w:rsidR="00D85BC6" w:rsidRPr="00687E6B" w:rsidRDefault="00D85BC6" w:rsidP="00D85BC6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cibule, šalotka, česnek</w:t>
            </w:r>
          </w:p>
        </w:tc>
        <w:tc>
          <w:tcPr>
            <w:tcW w:w="1417" w:type="dxa"/>
            <w:vAlign w:val="center"/>
          </w:tcPr>
          <w:p w14:paraId="61C97EBA" w14:textId="35E21523" w:rsidR="00D85BC6" w:rsidRPr="00D85BC6" w:rsidRDefault="00D85BC6" w:rsidP="00D85BC6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5BC6">
              <w:rPr>
                <w:rFonts w:ascii="Times New Roman" w:hAnsi="Times New Roman"/>
                <w:iCs/>
                <w:sz w:val="24"/>
                <w:szCs w:val="24"/>
              </w:rPr>
              <w:t>50</w:t>
            </w:r>
          </w:p>
        </w:tc>
        <w:tc>
          <w:tcPr>
            <w:tcW w:w="1405" w:type="dxa"/>
            <w:vAlign w:val="center"/>
          </w:tcPr>
          <w:p w14:paraId="0A0F90B9" w14:textId="0043110D" w:rsidR="00D85BC6" w:rsidRPr="00D85BC6" w:rsidRDefault="00D85BC6" w:rsidP="00D85BC6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5BC6">
              <w:rPr>
                <w:rFonts w:ascii="Times New Roman" w:hAnsi="Times New Roman"/>
                <w:iCs/>
                <w:sz w:val="24"/>
                <w:szCs w:val="24"/>
              </w:rPr>
              <w:t>50</w:t>
            </w:r>
          </w:p>
        </w:tc>
        <w:tc>
          <w:tcPr>
            <w:tcW w:w="1413" w:type="dxa"/>
            <w:vAlign w:val="center"/>
          </w:tcPr>
          <w:p w14:paraId="122FB2F2" w14:textId="029684D6" w:rsidR="00D85BC6" w:rsidRPr="00D85BC6" w:rsidRDefault="00D85BC6" w:rsidP="00D85BC6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5BC6">
              <w:rPr>
                <w:rFonts w:ascii="Times New Roman" w:hAnsi="Times New Roman"/>
                <w:iCs/>
                <w:sz w:val="24"/>
                <w:szCs w:val="24"/>
              </w:rPr>
              <w:t>50</w:t>
            </w:r>
          </w:p>
        </w:tc>
        <w:tc>
          <w:tcPr>
            <w:tcW w:w="1441" w:type="dxa"/>
            <w:vAlign w:val="center"/>
          </w:tcPr>
          <w:p w14:paraId="4AF0A80F" w14:textId="41809ECE" w:rsidR="00D85BC6" w:rsidRPr="00D85BC6" w:rsidRDefault="00D85BC6" w:rsidP="00D85BC6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5BC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</w:tbl>
    <w:p w14:paraId="44851BA0" w14:textId="77777777" w:rsidR="00C54893" w:rsidRDefault="00C54893" w:rsidP="00C54893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1375E432" w14:textId="77777777" w:rsidR="00D85BC6" w:rsidRPr="00D85BC6" w:rsidRDefault="00D85BC6" w:rsidP="00D85BC6">
      <w:pPr>
        <w:pStyle w:val="Textvbloku"/>
        <w:ind w:left="283"/>
        <w:jc w:val="both"/>
        <w:rPr>
          <w:sz w:val="24"/>
          <w:szCs w:val="24"/>
        </w:rPr>
      </w:pPr>
      <w:r w:rsidRPr="00D85BC6">
        <w:rPr>
          <w:sz w:val="24"/>
          <w:szCs w:val="24"/>
        </w:rPr>
        <w:t>Za účelem ochrany vodních organismů je vyloučeno použití přípravku na pozemcích svažujících se k povrchovým vodám. Přípravek nelze na těchto pozemcích aplikovat ani při použití vegetačního pásu.</w:t>
      </w:r>
    </w:p>
    <w:p w14:paraId="2CC013F4" w14:textId="77777777" w:rsidR="00D85BC6" w:rsidRPr="00D85BC6" w:rsidRDefault="00D85BC6" w:rsidP="00D85BC6">
      <w:pPr>
        <w:pStyle w:val="Textvbloku"/>
        <w:ind w:left="283"/>
        <w:jc w:val="both"/>
        <w:rPr>
          <w:sz w:val="24"/>
          <w:szCs w:val="24"/>
        </w:rPr>
      </w:pPr>
    </w:p>
    <w:p w14:paraId="4FE0ED4F" w14:textId="77777777" w:rsidR="00870B3F" w:rsidRPr="00870B3F" w:rsidRDefault="00870B3F" w:rsidP="00870B3F">
      <w:pPr>
        <w:keepNext/>
        <w:numPr>
          <w:ilvl w:val="12"/>
          <w:numId w:val="0"/>
        </w:numPr>
        <w:spacing w:after="0"/>
        <w:ind w:left="283"/>
        <w:rPr>
          <w:rFonts w:ascii="Times New Roman" w:hAnsi="Times New Roman"/>
          <w:sz w:val="24"/>
          <w:szCs w:val="24"/>
        </w:rPr>
      </w:pPr>
      <w:r w:rsidRPr="00870B3F">
        <w:rPr>
          <w:rFonts w:ascii="Times New Roman" w:hAnsi="Times New Roman"/>
          <w:sz w:val="24"/>
          <w:szCs w:val="24"/>
        </w:rPr>
        <w:t>Tabulka ochranných vzdáleností stanovených s ohledem na ochranu zdraví lidí</w:t>
      </w:r>
    </w:p>
    <w:tbl>
      <w:tblPr>
        <w:tblW w:w="935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44"/>
        <w:gridCol w:w="1418"/>
        <w:gridCol w:w="1417"/>
        <w:gridCol w:w="1418"/>
        <w:gridCol w:w="1557"/>
      </w:tblGrid>
      <w:tr w:rsidR="00870B3F" w:rsidRPr="00DD6E3A" w14:paraId="21EA0253" w14:textId="77777777" w:rsidTr="00870B3F">
        <w:trPr>
          <w:trHeight w:val="340"/>
        </w:trPr>
        <w:tc>
          <w:tcPr>
            <w:tcW w:w="3544" w:type="dxa"/>
            <w:vMerge w:val="restart"/>
            <w:shd w:val="clear" w:color="auto" w:fill="FFFFFF"/>
            <w:vAlign w:val="center"/>
          </w:tcPr>
          <w:p w14:paraId="02FCCD97" w14:textId="77777777" w:rsidR="00870B3F" w:rsidRPr="00DD6E3A" w:rsidRDefault="00870B3F" w:rsidP="0083196E">
            <w:pPr>
              <w:keepLines/>
              <w:widowControl w:val="0"/>
              <w:tabs>
                <w:tab w:val="left" w:pos="426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D6E3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Plodina</w:t>
            </w:r>
          </w:p>
        </w:tc>
        <w:tc>
          <w:tcPr>
            <w:tcW w:w="5806" w:type="dxa"/>
            <w:gridSpan w:val="4"/>
            <w:vAlign w:val="center"/>
          </w:tcPr>
          <w:p w14:paraId="3767BDD2" w14:textId="77777777" w:rsidR="00870B3F" w:rsidRPr="00DD6E3A" w:rsidRDefault="00870B3F" w:rsidP="0083196E">
            <w:pPr>
              <w:keepLines/>
              <w:widowControl w:val="0"/>
              <w:tabs>
                <w:tab w:val="left" w:pos="426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D6E3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třída omezení úletu</w:t>
            </w:r>
          </w:p>
        </w:tc>
      </w:tr>
      <w:tr w:rsidR="00870B3F" w:rsidRPr="004F2E7F" w14:paraId="5646A9A6" w14:textId="77777777" w:rsidTr="00870B3F">
        <w:trPr>
          <w:trHeight w:val="340"/>
        </w:trPr>
        <w:tc>
          <w:tcPr>
            <w:tcW w:w="3544" w:type="dxa"/>
            <w:vMerge/>
            <w:shd w:val="clear" w:color="auto" w:fill="FFFFFF"/>
            <w:vAlign w:val="center"/>
          </w:tcPr>
          <w:p w14:paraId="2967FD40" w14:textId="77777777" w:rsidR="00870B3F" w:rsidRPr="00DD6E3A" w:rsidRDefault="00870B3F" w:rsidP="0083196E">
            <w:pPr>
              <w:keepLines/>
              <w:widowControl w:val="0"/>
              <w:tabs>
                <w:tab w:val="left" w:pos="426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418" w:type="dxa"/>
            <w:vAlign w:val="center"/>
          </w:tcPr>
          <w:p w14:paraId="156B4496" w14:textId="77777777" w:rsidR="00870B3F" w:rsidRPr="00DD6E3A" w:rsidRDefault="00870B3F" w:rsidP="0083196E">
            <w:pPr>
              <w:keepLines/>
              <w:widowControl w:val="0"/>
              <w:tabs>
                <w:tab w:val="left" w:pos="426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D6E3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bez redukce</w:t>
            </w:r>
          </w:p>
        </w:tc>
        <w:tc>
          <w:tcPr>
            <w:tcW w:w="1417" w:type="dxa"/>
            <w:vAlign w:val="center"/>
          </w:tcPr>
          <w:p w14:paraId="4F32FB25" w14:textId="77777777" w:rsidR="00870B3F" w:rsidRPr="00DD6E3A" w:rsidRDefault="00870B3F" w:rsidP="0083196E">
            <w:pPr>
              <w:keepLines/>
              <w:widowControl w:val="0"/>
              <w:tabs>
                <w:tab w:val="left" w:pos="426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D6E3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50 %</w:t>
            </w:r>
          </w:p>
        </w:tc>
        <w:tc>
          <w:tcPr>
            <w:tcW w:w="1418" w:type="dxa"/>
            <w:vAlign w:val="center"/>
          </w:tcPr>
          <w:p w14:paraId="71D98D4F" w14:textId="77777777" w:rsidR="00870B3F" w:rsidRPr="00DD6E3A" w:rsidRDefault="00870B3F" w:rsidP="0083196E">
            <w:pPr>
              <w:keepLines/>
              <w:widowControl w:val="0"/>
              <w:tabs>
                <w:tab w:val="left" w:pos="426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D6E3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75 %</w:t>
            </w:r>
          </w:p>
        </w:tc>
        <w:tc>
          <w:tcPr>
            <w:tcW w:w="1553" w:type="dxa"/>
            <w:vAlign w:val="center"/>
          </w:tcPr>
          <w:p w14:paraId="420F0BDB" w14:textId="77777777" w:rsidR="00870B3F" w:rsidRPr="004F2E7F" w:rsidRDefault="00870B3F" w:rsidP="0083196E">
            <w:pPr>
              <w:keepLines/>
              <w:widowControl w:val="0"/>
              <w:tabs>
                <w:tab w:val="left" w:pos="426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D6E3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90 %</w:t>
            </w:r>
          </w:p>
        </w:tc>
      </w:tr>
      <w:tr w:rsidR="00870B3F" w:rsidRPr="004F2E7F" w14:paraId="1077820E" w14:textId="77777777" w:rsidTr="00870B3F">
        <w:trPr>
          <w:trHeight w:val="340"/>
        </w:trPr>
        <w:tc>
          <w:tcPr>
            <w:tcW w:w="9354" w:type="dxa"/>
            <w:gridSpan w:val="5"/>
            <w:shd w:val="clear" w:color="auto" w:fill="FFFFFF"/>
            <w:vAlign w:val="center"/>
          </w:tcPr>
          <w:p w14:paraId="6FE71E04" w14:textId="77777777" w:rsidR="00870B3F" w:rsidRPr="004F2E7F" w:rsidRDefault="00870B3F" w:rsidP="0083196E">
            <w:pPr>
              <w:keepLines/>
              <w:widowControl w:val="0"/>
              <w:tabs>
                <w:tab w:val="left" w:pos="426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F2E7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Ochranná vzdálenost mezi hranicí ošetřené plochy a hranicí oblasti využívané zranitelnými skupinami obyvatel [m]</w:t>
            </w:r>
          </w:p>
        </w:tc>
      </w:tr>
      <w:tr w:rsidR="00870B3F" w:rsidRPr="004F2E7F" w14:paraId="3C7D4780" w14:textId="77777777" w:rsidTr="00870B3F">
        <w:trPr>
          <w:trHeight w:val="253"/>
        </w:trPr>
        <w:tc>
          <w:tcPr>
            <w:tcW w:w="3544" w:type="dxa"/>
            <w:shd w:val="clear" w:color="auto" w:fill="FFFFFF"/>
            <w:vAlign w:val="center"/>
          </w:tcPr>
          <w:p w14:paraId="53C51DA4" w14:textId="671BFD9D" w:rsidR="00870B3F" w:rsidRPr="004F2E7F" w:rsidRDefault="00870B3F" w:rsidP="0083196E">
            <w:pPr>
              <w:keepLines/>
              <w:widowControl w:val="0"/>
              <w:tabs>
                <w:tab w:val="left" w:pos="426"/>
              </w:tabs>
              <w:spacing w:after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x-none" w:eastAsia="cs-C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cibule, šalotka, česnek</w:t>
            </w:r>
          </w:p>
        </w:tc>
        <w:tc>
          <w:tcPr>
            <w:tcW w:w="1418" w:type="dxa"/>
            <w:vAlign w:val="center"/>
          </w:tcPr>
          <w:p w14:paraId="4C0EEC27" w14:textId="77777777" w:rsidR="00870B3F" w:rsidRPr="004F2E7F" w:rsidRDefault="00870B3F" w:rsidP="0083196E">
            <w:pPr>
              <w:keepLines/>
              <w:widowControl w:val="0"/>
              <w:tabs>
                <w:tab w:val="left" w:pos="426"/>
              </w:tabs>
              <w:spacing w:after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417" w:type="dxa"/>
            <w:vAlign w:val="center"/>
          </w:tcPr>
          <w:p w14:paraId="73866A42" w14:textId="77777777" w:rsidR="00870B3F" w:rsidRPr="004F2E7F" w:rsidRDefault="00870B3F" w:rsidP="0083196E">
            <w:pPr>
              <w:keepLines/>
              <w:widowControl w:val="0"/>
              <w:tabs>
                <w:tab w:val="left" w:pos="426"/>
              </w:tabs>
              <w:spacing w:after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418" w:type="dxa"/>
            <w:vAlign w:val="center"/>
          </w:tcPr>
          <w:p w14:paraId="06A75ADE" w14:textId="77777777" w:rsidR="00870B3F" w:rsidRPr="004F2E7F" w:rsidRDefault="00870B3F" w:rsidP="0083196E">
            <w:pPr>
              <w:keepLines/>
              <w:widowControl w:val="0"/>
              <w:tabs>
                <w:tab w:val="left" w:pos="426"/>
              </w:tabs>
              <w:spacing w:after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553" w:type="dxa"/>
            <w:vAlign w:val="center"/>
          </w:tcPr>
          <w:p w14:paraId="5D55B7E9" w14:textId="77777777" w:rsidR="00870B3F" w:rsidRPr="004F2E7F" w:rsidRDefault="00870B3F" w:rsidP="0083196E">
            <w:pPr>
              <w:keepLines/>
              <w:widowControl w:val="0"/>
              <w:tabs>
                <w:tab w:val="left" w:pos="426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</w:tr>
    </w:tbl>
    <w:p w14:paraId="366A9142" w14:textId="77777777" w:rsidR="00870B3F" w:rsidRDefault="00870B3F" w:rsidP="00D85BC6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489296A3" w14:textId="5E83CFEF" w:rsidR="00861476" w:rsidRDefault="00861476" w:rsidP="00F6623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3F96B932" w14:textId="77777777" w:rsidR="00187A02" w:rsidRPr="00455210" w:rsidRDefault="00187A02" w:rsidP="00F6623D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7D6D9717" w:rsidR="00D87FBB" w:rsidRDefault="00187A02" w:rsidP="00F6623D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44174B9B" w14:textId="77777777" w:rsidR="004C5ABD" w:rsidRDefault="004C5ABD" w:rsidP="00F6623D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72FBCF1A" w14:textId="77777777" w:rsidR="00D87FBB" w:rsidRPr="00CD5191" w:rsidRDefault="00D87FBB" w:rsidP="00F6623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CD5191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7AE37B4F" w14:textId="77777777" w:rsidR="00D85BC6" w:rsidRDefault="00D85BC6" w:rsidP="00DD4C93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85BC6">
        <w:rPr>
          <w:rFonts w:ascii="Times New Roman" w:eastAsia="Times New Roman" w:hAnsi="Times New Roman"/>
          <w:sz w:val="24"/>
          <w:szCs w:val="24"/>
          <w:lang w:eastAsia="cs-CZ"/>
        </w:rPr>
        <w:t>Přípravek je vyloučen z použití v ochranném pásmu II. stupně zdrojů podzemní a povrchové vody.</w:t>
      </w:r>
    </w:p>
    <w:p w14:paraId="41825C23" w14:textId="152BF434" w:rsidR="00641794" w:rsidRPr="00641794" w:rsidRDefault="00641794" w:rsidP="00641794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41794">
        <w:rPr>
          <w:rFonts w:ascii="Times New Roman" w:eastAsia="Times New Roman" w:hAnsi="Times New Roman"/>
          <w:sz w:val="24"/>
          <w:szCs w:val="24"/>
          <w:lang w:eastAsia="cs-CZ"/>
        </w:rPr>
        <w:t xml:space="preserve">Maximální aplikační dávka 4 kg </w:t>
      </w:r>
      <w:proofErr w:type="spellStart"/>
      <w:r w:rsidRPr="00641794">
        <w:rPr>
          <w:rFonts w:ascii="Times New Roman" w:eastAsia="Times New Roman" w:hAnsi="Times New Roman"/>
          <w:sz w:val="24"/>
          <w:szCs w:val="24"/>
          <w:lang w:eastAsia="cs-CZ"/>
        </w:rPr>
        <w:t>Cu</w:t>
      </w:r>
      <w:proofErr w:type="spellEnd"/>
      <w:r w:rsidRPr="00641794">
        <w:rPr>
          <w:rFonts w:ascii="Times New Roman" w:eastAsia="Times New Roman" w:hAnsi="Times New Roman"/>
          <w:sz w:val="24"/>
          <w:szCs w:val="24"/>
          <w:lang w:eastAsia="cs-CZ"/>
        </w:rPr>
        <w:t>/ha /rok na stejném pozemku nesmí být překročena ani při použití jiných přípravků na bázi mědi.</w:t>
      </w:r>
    </w:p>
    <w:p w14:paraId="55E25136" w14:textId="77777777" w:rsidR="00641794" w:rsidRDefault="00641794" w:rsidP="00641794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70B3F">
        <w:rPr>
          <w:rFonts w:ascii="Times New Roman" w:eastAsia="Times New Roman" w:hAnsi="Times New Roman"/>
          <w:sz w:val="24"/>
          <w:szCs w:val="24"/>
          <w:lang w:eastAsia="cs-CZ"/>
        </w:rPr>
        <w:t>Přípravek lze aplikovat postřikovači polních plodin.</w:t>
      </w:r>
    </w:p>
    <w:p w14:paraId="56977E56" w14:textId="77777777" w:rsidR="00D85BC6" w:rsidRDefault="00D85BC6" w:rsidP="00C54893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97F0A48" w14:textId="19F5845C" w:rsidR="00861476" w:rsidRPr="00455210" w:rsidRDefault="005656ED" w:rsidP="00C54893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>Čl. 2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526BBE" w14:textId="77777777" w:rsidR="00DD4C93" w:rsidRPr="00DD4C93" w:rsidRDefault="00861476" w:rsidP="00DD4C93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D4C93">
        <w:rPr>
          <w:rFonts w:ascii="Times New Roman" w:eastAsia="Times New Roman" w:hAnsi="Times New Roman"/>
          <w:sz w:val="24"/>
          <w:szCs w:val="24"/>
          <w:lang w:eastAsia="cs-CZ"/>
        </w:rPr>
        <w:t xml:space="preserve">ÚKZÚZ v rámci rozšíření povolení přípravku </w:t>
      </w:r>
      <w:r w:rsidR="003C736E" w:rsidRPr="00DD4C93">
        <w:rPr>
          <w:rFonts w:ascii="Times New Roman" w:eastAsia="Times New Roman" w:hAnsi="Times New Roman"/>
          <w:sz w:val="24"/>
          <w:szCs w:val="24"/>
          <w:lang w:eastAsia="cs-CZ"/>
        </w:rPr>
        <w:t>n</w:t>
      </w:r>
      <w:r w:rsidRPr="00DD4C93">
        <w:rPr>
          <w:rFonts w:ascii="Times New Roman" w:eastAsia="Times New Roman" w:hAnsi="Times New Roman"/>
          <w:sz w:val="24"/>
          <w:szCs w:val="24"/>
          <w:lang w:eastAsia="cs-CZ"/>
        </w:rPr>
        <w:t xml:space="preserve">a menšinová použití není ve smyslu čl. 51 odst. 5 </w:t>
      </w:r>
      <w:r w:rsidR="00592741" w:rsidRPr="00DD4C93">
        <w:rPr>
          <w:rFonts w:ascii="Times New Roman" w:eastAsia="Times New Roman" w:hAnsi="Times New Roman"/>
          <w:sz w:val="24"/>
          <w:szCs w:val="24"/>
          <w:lang w:eastAsia="cs-CZ"/>
        </w:rPr>
        <w:t xml:space="preserve">třetí pododstavec </w:t>
      </w:r>
      <w:r w:rsidRPr="00DD4C93">
        <w:rPr>
          <w:rFonts w:ascii="Times New Roman" w:eastAsia="Times New Roman" w:hAnsi="Times New Roman"/>
          <w:sz w:val="24"/>
          <w:szCs w:val="24"/>
          <w:lang w:eastAsia="cs-CZ"/>
        </w:rPr>
        <w:t>nařízení E</w:t>
      </w:r>
      <w:r w:rsidR="00A559ED" w:rsidRPr="00DD4C93">
        <w:rPr>
          <w:rFonts w:ascii="Times New Roman" w:eastAsia="Times New Roman" w:hAnsi="Times New Roman"/>
          <w:sz w:val="24"/>
          <w:szCs w:val="24"/>
          <w:lang w:eastAsia="cs-CZ"/>
        </w:rPr>
        <w:t>S</w:t>
      </w:r>
      <w:r w:rsidRPr="00DD4C93">
        <w:rPr>
          <w:rFonts w:ascii="Times New Roman" w:eastAsia="Times New Roman" w:hAnsi="Times New Roman"/>
          <w:sz w:val="24"/>
          <w:szCs w:val="24"/>
          <w:lang w:eastAsia="cs-CZ"/>
        </w:rPr>
        <w:t xml:space="preserve"> odpovědn</w:t>
      </w:r>
      <w:r w:rsidR="00D4263E" w:rsidRPr="00DD4C93">
        <w:rPr>
          <w:rFonts w:ascii="Times New Roman" w:eastAsia="Times New Roman" w:hAnsi="Times New Roman"/>
          <w:sz w:val="24"/>
          <w:szCs w:val="24"/>
          <w:lang w:eastAsia="cs-CZ"/>
        </w:rPr>
        <w:t>ý</w:t>
      </w:r>
      <w:r w:rsidRPr="00DD4C93">
        <w:rPr>
          <w:rFonts w:ascii="Times New Roman" w:eastAsia="Times New Roman" w:hAnsi="Times New Roman"/>
          <w:sz w:val="24"/>
          <w:szCs w:val="24"/>
          <w:lang w:eastAsia="cs-CZ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0DAB1252" w14:textId="579391EF" w:rsidR="00466FF4" w:rsidRDefault="00861476" w:rsidP="00DD4C93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D4C93">
        <w:rPr>
          <w:rFonts w:ascii="Times New Roman" w:eastAsia="Times New Roman" w:hAnsi="Times New Roman"/>
          <w:sz w:val="24"/>
          <w:szCs w:val="24"/>
          <w:lang w:eastAsia="cs-CZ"/>
        </w:rPr>
        <w:t xml:space="preserve">Toto nařízení </w:t>
      </w:r>
      <w:r w:rsidR="001F7712" w:rsidRPr="00DD4C93">
        <w:rPr>
          <w:rFonts w:ascii="Times New Roman" w:eastAsia="Times New Roman" w:hAnsi="Times New Roman"/>
          <w:sz w:val="24"/>
          <w:szCs w:val="24"/>
          <w:lang w:eastAsia="cs-CZ"/>
        </w:rPr>
        <w:t>nabývá účinnosti počátkem patnáctého dne následujícího po dni jeho vyhlášení ve Sbírce právních předpisů územních samosprávných celků a některých správních úřadů.</w:t>
      </w:r>
    </w:p>
    <w:p w14:paraId="4830CDC9" w14:textId="77777777" w:rsidR="00DD4C93" w:rsidRPr="00DD4C93" w:rsidRDefault="00DD4C93" w:rsidP="00DD4C93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6EA91C0" w14:textId="454CB8C9" w:rsidR="00861476" w:rsidRPr="00DD4C93" w:rsidRDefault="00861476" w:rsidP="00DD4C93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D4C93">
        <w:rPr>
          <w:rFonts w:ascii="Times New Roman" w:eastAsia="Times New Roman" w:hAnsi="Times New Roman"/>
          <w:sz w:val="24"/>
          <w:szCs w:val="24"/>
          <w:lang w:eastAsia="cs-CZ"/>
        </w:rPr>
        <w:t xml:space="preserve">Doba platnosti nařízení se stanovuje na dobu shodnou s dobou platnosti povolení přípravku </w:t>
      </w:r>
      <w:proofErr w:type="spellStart"/>
      <w:r w:rsidR="00103DCB" w:rsidRPr="00DD4C93">
        <w:rPr>
          <w:rFonts w:ascii="Times New Roman" w:eastAsia="Times New Roman" w:hAnsi="Times New Roman"/>
          <w:sz w:val="24"/>
          <w:szCs w:val="24"/>
          <w:lang w:eastAsia="cs-CZ"/>
        </w:rPr>
        <w:t>Ridomil</w:t>
      </w:r>
      <w:proofErr w:type="spellEnd"/>
      <w:r w:rsidR="00103DCB" w:rsidRPr="00DD4C93">
        <w:rPr>
          <w:rFonts w:ascii="Times New Roman" w:eastAsia="Times New Roman" w:hAnsi="Times New Roman"/>
          <w:sz w:val="24"/>
          <w:szCs w:val="24"/>
          <w:lang w:eastAsia="cs-CZ"/>
        </w:rPr>
        <w:t xml:space="preserve"> Gold R</w:t>
      </w:r>
      <w:r w:rsidR="009A521B" w:rsidRPr="00DD4C93">
        <w:rPr>
          <w:rFonts w:ascii="Times New Roman" w:eastAsia="Times New Roman" w:hAnsi="Times New Roman"/>
          <w:sz w:val="24"/>
          <w:szCs w:val="24"/>
          <w:lang w:eastAsia="cs-CZ"/>
        </w:rPr>
        <w:t xml:space="preserve"> (</w:t>
      </w:r>
      <w:proofErr w:type="spellStart"/>
      <w:r w:rsidR="009A521B" w:rsidRPr="00DD4C93">
        <w:rPr>
          <w:rFonts w:ascii="Times New Roman" w:eastAsia="Times New Roman" w:hAnsi="Times New Roman"/>
          <w:sz w:val="24"/>
          <w:szCs w:val="24"/>
          <w:lang w:eastAsia="cs-CZ"/>
        </w:rPr>
        <w:t>evid</w:t>
      </w:r>
      <w:proofErr w:type="spellEnd"/>
      <w:r w:rsidR="009A521B" w:rsidRPr="00DD4C93">
        <w:rPr>
          <w:rFonts w:ascii="Times New Roman" w:eastAsia="Times New Roman" w:hAnsi="Times New Roman"/>
          <w:sz w:val="24"/>
          <w:szCs w:val="24"/>
          <w:lang w:eastAsia="cs-CZ"/>
        </w:rPr>
        <w:t>. č.</w:t>
      </w:r>
      <w:r w:rsidR="00A32877" w:rsidRPr="00DD4C93"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="009A521B" w:rsidRPr="00DD4C93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9E5D6D" w:rsidRPr="00DD4C93">
        <w:rPr>
          <w:rFonts w:ascii="Times New Roman" w:eastAsia="Times New Roman" w:hAnsi="Times New Roman"/>
          <w:sz w:val="24"/>
          <w:szCs w:val="24"/>
          <w:lang w:eastAsia="cs-CZ"/>
        </w:rPr>
        <w:t>5</w:t>
      </w:r>
      <w:r w:rsidR="00103DCB" w:rsidRPr="00DD4C93">
        <w:rPr>
          <w:rFonts w:ascii="Times New Roman" w:eastAsia="Times New Roman" w:hAnsi="Times New Roman"/>
          <w:sz w:val="24"/>
          <w:szCs w:val="24"/>
          <w:lang w:eastAsia="cs-CZ"/>
        </w:rPr>
        <w:t>966</w:t>
      </w:r>
      <w:r w:rsidR="00CB0AE6" w:rsidRPr="00DD4C93">
        <w:rPr>
          <w:rFonts w:ascii="Times New Roman" w:eastAsia="Times New Roman" w:hAnsi="Times New Roman"/>
          <w:sz w:val="24"/>
          <w:szCs w:val="24"/>
          <w:lang w:eastAsia="cs-CZ"/>
        </w:rPr>
        <w:t>-</w:t>
      </w:r>
      <w:r w:rsidR="00A96A33" w:rsidRPr="00DD4C93">
        <w:rPr>
          <w:rFonts w:ascii="Times New Roman" w:eastAsia="Times New Roman" w:hAnsi="Times New Roman"/>
          <w:sz w:val="24"/>
          <w:szCs w:val="24"/>
          <w:lang w:eastAsia="cs-CZ"/>
        </w:rPr>
        <w:t>0</w:t>
      </w:r>
      <w:r w:rsidRPr="00DD4C93">
        <w:rPr>
          <w:rFonts w:ascii="Times New Roman" w:eastAsia="Times New Roman" w:hAnsi="Times New Roman"/>
          <w:sz w:val="24"/>
          <w:szCs w:val="24"/>
          <w:lang w:eastAsia="cs-CZ"/>
        </w:rPr>
        <w:t>).</w:t>
      </w:r>
    </w:p>
    <w:p w14:paraId="5EB01BAD" w14:textId="5CDC0816" w:rsidR="00890080" w:rsidRDefault="0089008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21B0E3" w14:textId="77777777" w:rsidR="0056478B" w:rsidRDefault="0056478B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13DE1B" w14:textId="77777777" w:rsidR="00894B01" w:rsidRPr="00455210" w:rsidRDefault="00894B0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lastRenderedPageBreak/>
        <w:t>Čl. 3</w:t>
      </w:r>
    </w:p>
    <w:p w14:paraId="5D3C9C0E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3BB4A7" w14:textId="3B2F9FD4" w:rsidR="00861476" w:rsidRPr="00455210" w:rsidRDefault="00D64CDA" w:rsidP="00D64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4CDA">
        <w:rPr>
          <w:rFonts w:ascii="Times New Roman" w:hAnsi="Times New Roman"/>
          <w:sz w:val="24"/>
          <w:szCs w:val="24"/>
        </w:rPr>
        <w:t>Toto nařízení ÚKZÚZ se v plném rozsahu vztahuje i na všechny další povolené přípravky na</w:t>
      </w:r>
      <w:r>
        <w:rPr>
          <w:rFonts w:ascii="Times New Roman" w:hAnsi="Times New Roman"/>
          <w:sz w:val="24"/>
          <w:szCs w:val="24"/>
        </w:rPr>
        <w:t> </w:t>
      </w:r>
      <w:r w:rsidRPr="00D64CDA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</w:t>
      </w:r>
      <w:proofErr w:type="spellStart"/>
      <w:r w:rsidR="00103DCB">
        <w:rPr>
          <w:rFonts w:ascii="Times New Roman" w:hAnsi="Times New Roman"/>
          <w:sz w:val="24"/>
          <w:szCs w:val="24"/>
        </w:rPr>
        <w:t>Ridomil</w:t>
      </w:r>
      <w:proofErr w:type="spellEnd"/>
      <w:r w:rsidR="00103DCB">
        <w:rPr>
          <w:rFonts w:ascii="Times New Roman" w:hAnsi="Times New Roman"/>
          <w:sz w:val="24"/>
          <w:szCs w:val="24"/>
        </w:rPr>
        <w:t xml:space="preserve"> Gold R</w:t>
      </w:r>
      <w:r w:rsidRPr="00D64CDA">
        <w:t xml:space="preserve"> </w:t>
      </w:r>
      <w:r>
        <w:t>(</w:t>
      </w:r>
      <w:r w:rsidRPr="00D64CDA">
        <w:rPr>
          <w:rFonts w:ascii="Times New Roman" w:hAnsi="Times New Roman"/>
          <w:sz w:val="24"/>
          <w:szCs w:val="24"/>
        </w:rPr>
        <w:t>viz Informace k vyhledávání menšinových použití v on-line registru přípravků na ochranu rostlin zveřejněná na webových stránkách ÚKZÚZ http://eagri.cz/public/app/eagriapp/POR/).</w:t>
      </w:r>
    </w:p>
    <w:p w14:paraId="17AFCFC3" w14:textId="77777777" w:rsidR="00FF53BC" w:rsidRDefault="00FF53BC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904240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4</w:t>
      </w:r>
    </w:p>
    <w:p w14:paraId="1E4A5909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467933" w14:textId="16F945EE" w:rsidR="00CF3503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Osoba používající přípravek dle č</w:t>
      </w:r>
      <w:r w:rsidR="00A96A33">
        <w:rPr>
          <w:rFonts w:ascii="Times New Roman" w:hAnsi="Times New Roman"/>
          <w:sz w:val="24"/>
          <w:szCs w:val="24"/>
        </w:rPr>
        <w:t>l</w:t>
      </w:r>
      <w:r w:rsidRPr="00455210">
        <w:rPr>
          <w:rFonts w:ascii="Times New Roman" w:hAnsi="Times New Roman"/>
          <w:sz w:val="24"/>
          <w:szCs w:val="24"/>
        </w:rPr>
        <w:t xml:space="preserve">. 1 tohoto nařízení je povinna se rovněž řídit etiketou k přípravku. </w:t>
      </w:r>
    </w:p>
    <w:p w14:paraId="632B44B5" w14:textId="0DF7B0BE" w:rsidR="00CE344E" w:rsidRDefault="00CE344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9068903" w14:textId="3AC3276F" w:rsidR="00CE344E" w:rsidRDefault="00CE344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CCA404" w14:textId="77777777" w:rsidR="00CE344E" w:rsidRDefault="00CE344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FBD0860" w14:textId="77777777" w:rsidR="006460E4" w:rsidRDefault="006460E4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95A8B0A" w14:textId="77777777" w:rsidR="00FF53BC" w:rsidRDefault="00FF53BC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14DC4A9" w14:textId="77777777" w:rsidR="00FF53BC" w:rsidRDefault="00FF53BC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4320A18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BA3633" w14:textId="77777777" w:rsidR="00C92145" w:rsidRDefault="00C9214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273FB" w14:textId="77777777" w:rsidR="00972807" w:rsidRDefault="00972807" w:rsidP="00CE12AE">
      <w:pPr>
        <w:spacing w:after="0" w:line="240" w:lineRule="auto"/>
      </w:pPr>
      <w:r>
        <w:separator/>
      </w:r>
    </w:p>
  </w:endnote>
  <w:endnote w:type="continuationSeparator" w:id="0">
    <w:p w14:paraId="7F73493B" w14:textId="77777777" w:rsidR="00972807" w:rsidRDefault="00972807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A0BAA" w14:textId="77777777" w:rsidR="00972807" w:rsidRDefault="00972807" w:rsidP="00CE12AE">
      <w:pPr>
        <w:spacing w:after="0" w:line="240" w:lineRule="auto"/>
      </w:pPr>
      <w:r>
        <w:separator/>
      </w:r>
    </w:p>
  </w:footnote>
  <w:footnote w:type="continuationSeparator" w:id="0">
    <w:p w14:paraId="2C1B25B5" w14:textId="77777777" w:rsidR="00972807" w:rsidRDefault="00972807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7E5F11AB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A6018A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7B9791B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4A48E5"/>
    <w:multiLevelType w:val="hybridMultilevel"/>
    <w:tmpl w:val="907C8E06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4" w15:restartNumberingAfterBreak="0">
    <w:nsid w:val="37BD16DD"/>
    <w:multiLevelType w:val="hybridMultilevel"/>
    <w:tmpl w:val="FFDC58EC"/>
    <w:lvl w:ilvl="0" w:tplc="DCDA3FCC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4A137484"/>
    <w:multiLevelType w:val="hybridMultilevel"/>
    <w:tmpl w:val="83F4C8EC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6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766B7C"/>
    <w:multiLevelType w:val="hybridMultilevel"/>
    <w:tmpl w:val="7630A28C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10"/>
  </w:num>
  <w:num w:numId="2" w16cid:durableId="355739146">
    <w:abstractNumId w:val="6"/>
  </w:num>
  <w:num w:numId="3" w16cid:durableId="2107193058">
    <w:abstractNumId w:val="1"/>
  </w:num>
  <w:num w:numId="4" w16cid:durableId="385108815">
    <w:abstractNumId w:val="8"/>
  </w:num>
  <w:num w:numId="5" w16cid:durableId="105781553">
    <w:abstractNumId w:val="3"/>
  </w:num>
  <w:num w:numId="6" w16cid:durableId="1872718983">
    <w:abstractNumId w:val="2"/>
  </w:num>
  <w:num w:numId="7" w16cid:durableId="1901211247">
    <w:abstractNumId w:val="7"/>
  </w:num>
  <w:num w:numId="8" w16cid:durableId="1012032463">
    <w:abstractNumId w:val="5"/>
  </w:num>
  <w:num w:numId="9" w16cid:durableId="1321545605">
    <w:abstractNumId w:val="0"/>
  </w:num>
  <w:num w:numId="10" w16cid:durableId="1237940808">
    <w:abstractNumId w:val="9"/>
  </w:num>
  <w:num w:numId="11" w16cid:durableId="4423067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C31"/>
    <w:rsid w:val="00004F9F"/>
    <w:rsid w:val="00005309"/>
    <w:rsid w:val="00014878"/>
    <w:rsid w:val="00015B17"/>
    <w:rsid w:val="00016783"/>
    <w:rsid w:val="00021972"/>
    <w:rsid w:val="000219CF"/>
    <w:rsid w:val="00022810"/>
    <w:rsid w:val="00022A09"/>
    <w:rsid w:val="00023B05"/>
    <w:rsid w:val="00026918"/>
    <w:rsid w:val="00027659"/>
    <w:rsid w:val="00036ACA"/>
    <w:rsid w:val="0004070C"/>
    <w:rsid w:val="0004098D"/>
    <w:rsid w:val="000460A8"/>
    <w:rsid w:val="00053AA8"/>
    <w:rsid w:val="00054D00"/>
    <w:rsid w:val="00060625"/>
    <w:rsid w:val="00063096"/>
    <w:rsid w:val="00065520"/>
    <w:rsid w:val="0006634E"/>
    <w:rsid w:val="00070DF9"/>
    <w:rsid w:val="00071102"/>
    <w:rsid w:val="00072478"/>
    <w:rsid w:val="00087009"/>
    <w:rsid w:val="00093864"/>
    <w:rsid w:val="00094C1C"/>
    <w:rsid w:val="00096456"/>
    <w:rsid w:val="000A0B54"/>
    <w:rsid w:val="000A2C53"/>
    <w:rsid w:val="000B1A34"/>
    <w:rsid w:val="000B4579"/>
    <w:rsid w:val="000B6A4A"/>
    <w:rsid w:val="000C6C8C"/>
    <w:rsid w:val="000D51A6"/>
    <w:rsid w:val="000D5365"/>
    <w:rsid w:val="000E0E5E"/>
    <w:rsid w:val="000E1B65"/>
    <w:rsid w:val="000E41A9"/>
    <w:rsid w:val="000F18E2"/>
    <w:rsid w:val="00103DCB"/>
    <w:rsid w:val="001045A9"/>
    <w:rsid w:val="00105FB7"/>
    <w:rsid w:val="0010681E"/>
    <w:rsid w:val="00107A84"/>
    <w:rsid w:val="00107EC4"/>
    <w:rsid w:val="001122C3"/>
    <w:rsid w:val="00115823"/>
    <w:rsid w:val="0012074E"/>
    <w:rsid w:val="00122131"/>
    <w:rsid w:val="00130932"/>
    <w:rsid w:val="0013357A"/>
    <w:rsid w:val="00134187"/>
    <w:rsid w:val="00137ADA"/>
    <w:rsid w:val="00143235"/>
    <w:rsid w:val="00146B91"/>
    <w:rsid w:val="001508FA"/>
    <w:rsid w:val="00154F0E"/>
    <w:rsid w:val="001625A6"/>
    <w:rsid w:val="00162CB2"/>
    <w:rsid w:val="001651D2"/>
    <w:rsid w:val="00170053"/>
    <w:rsid w:val="00171119"/>
    <w:rsid w:val="001757EB"/>
    <w:rsid w:val="00176ECA"/>
    <w:rsid w:val="00180DC3"/>
    <w:rsid w:val="001811BD"/>
    <w:rsid w:val="001820CC"/>
    <w:rsid w:val="00187A02"/>
    <w:rsid w:val="001935B4"/>
    <w:rsid w:val="00196DB0"/>
    <w:rsid w:val="001A4E9A"/>
    <w:rsid w:val="001A564B"/>
    <w:rsid w:val="001B2E7C"/>
    <w:rsid w:val="001C19A5"/>
    <w:rsid w:val="001C5374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1B9C"/>
    <w:rsid w:val="001F3573"/>
    <w:rsid w:val="001F43FC"/>
    <w:rsid w:val="001F54E4"/>
    <w:rsid w:val="001F7712"/>
    <w:rsid w:val="001F7B3B"/>
    <w:rsid w:val="00206463"/>
    <w:rsid w:val="0021120D"/>
    <w:rsid w:val="0021158F"/>
    <w:rsid w:val="002115E3"/>
    <w:rsid w:val="00216CAC"/>
    <w:rsid w:val="00217DD6"/>
    <w:rsid w:val="002237EC"/>
    <w:rsid w:val="00224116"/>
    <w:rsid w:val="0022672E"/>
    <w:rsid w:val="002267A6"/>
    <w:rsid w:val="00226AAC"/>
    <w:rsid w:val="002272CD"/>
    <w:rsid w:val="002275CF"/>
    <w:rsid w:val="002331AF"/>
    <w:rsid w:val="002367AB"/>
    <w:rsid w:val="00236B33"/>
    <w:rsid w:val="00247769"/>
    <w:rsid w:val="00251812"/>
    <w:rsid w:val="002534A6"/>
    <w:rsid w:val="00254C9F"/>
    <w:rsid w:val="002558A9"/>
    <w:rsid w:val="002564E0"/>
    <w:rsid w:val="00260FFC"/>
    <w:rsid w:val="00261814"/>
    <w:rsid w:val="0026683C"/>
    <w:rsid w:val="00271024"/>
    <w:rsid w:val="00281645"/>
    <w:rsid w:val="002826F6"/>
    <w:rsid w:val="00284BFB"/>
    <w:rsid w:val="00286C5D"/>
    <w:rsid w:val="002900BA"/>
    <w:rsid w:val="00292422"/>
    <w:rsid w:val="002A011E"/>
    <w:rsid w:val="002A1E12"/>
    <w:rsid w:val="002A2373"/>
    <w:rsid w:val="002A3811"/>
    <w:rsid w:val="002A6401"/>
    <w:rsid w:val="002A642C"/>
    <w:rsid w:val="002B256A"/>
    <w:rsid w:val="002B360A"/>
    <w:rsid w:val="002B62A6"/>
    <w:rsid w:val="002C3001"/>
    <w:rsid w:val="002C4447"/>
    <w:rsid w:val="002D1505"/>
    <w:rsid w:val="002E1593"/>
    <w:rsid w:val="002E17BC"/>
    <w:rsid w:val="002E27F2"/>
    <w:rsid w:val="002E3B34"/>
    <w:rsid w:val="002E4DB3"/>
    <w:rsid w:val="002E6E07"/>
    <w:rsid w:val="002F360E"/>
    <w:rsid w:val="002F524F"/>
    <w:rsid w:val="002F5BF0"/>
    <w:rsid w:val="002F6A86"/>
    <w:rsid w:val="002F6F0F"/>
    <w:rsid w:val="00307F6B"/>
    <w:rsid w:val="003107E6"/>
    <w:rsid w:val="0031242E"/>
    <w:rsid w:val="00321597"/>
    <w:rsid w:val="00353D1E"/>
    <w:rsid w:val="003552E5"/>
    <w:rsid w:val="00355DD5"/>
    <w:rsid w:val="00356008"/>
    <w:rsid w:val="00356B13"/>
    <w:rsid w:val="0036432F"/>
    <w:rsid w:val="00364EEE"/>
    <w:rsid w:val="0036507D"/>
    <w:rsid w:val="00365C57"/>
    <w:rsid w:val="0037105F"/>
    <w:rsid w:val="00371691"/>
    <w:rsid w:val="00375F38"/>
    <w:rsid w:val="0038104C"/>
    <w:rsid w:val="0038285B"/>
    <w:rsid w:val="00382A8D"/>
    <w:rsid w:val="00386938"/>
    <w:rsid w:val="00387F2D"/>
    <w:rsid w:val="00391297"/>
    <w:rsid w:val="003931DF"/>
    <w:rsid w:val="00394DC7"/>
    <w:rsid w:val="003964B7"/>
    <w:rsid w:val="00397B54"/>
    <w:rsid w:val="003A0795"/>
    <w:rsid w:val="003A598A"/>
    <w:rsid w:val="003A7970"/>
    <w:rsid w:val="003B10DF"/>
    <w:rsid w:val="003B3B79"/>
    <w:rsid w:val="003B6D7F"/>
    <w:rsid w:val="003B77CC"/>
    <w:rsid w:val="003B7B1F"/>
    <w:rsid w:val="003B7FE8"/>
    <w:rsid w:val="003C1378"/>
    <w:rsid w:val="003C1E5C"/>
    <w:rsid w:val="003C572B"/>
    <w:rsid w:val="003C599B"/>
    <w:rsid w:val="003C661F"/>
    <w:rsid w:val="003C736E"/>
    <w:rsid w:val="003D13F8"/>
    <w:rsid w:val="003D5431"/>
    <w:rsid w:val="003E087D"/>
    <w:rsid w:val="003E1A63"/>
    <w:rsid w:val="003E3D89"/>
    <w:rsid w:val="003E40C2"/>
    <w:rsid w:val="003E4CEC"/>
    <w:rsid w:val="003E50E3"/>
    <w:rsid w:val="003E6295"/>
    <w:rsid w:val="003F4F8A"/>
    <w:rsid w:val="003F581F"/>
    <w:rsid w:val="003F5E5A"/>
    <w:rsid w:val="004045F6"/>
    <w:rsid w:val="00407E73"/>
    <w:rsid w:val="00413D72"/>
    <w:rsid w:val="00414432"/>
    <w:rsid w:val="0041470F"/>
    <w:rsid w:val="004153BD"/>
    <w:rsid w:val="00415D6D"/>
    <w:rsid w:val="004168B3"/>
    <w:rsid w:val="00425589"/>
    <w:rsid w:val="004259D0"/>
    <w:rsid w:val="004319E5"/>
    <w:rsid w:val="00431B26"/>
    <w:rsid w:val="00431F9A"/>
    <w:rsid w:val="004330F1"/>
    <w:rsid w:val="004346B9"/>
    <w:rsid w:val="00435DB0"/>
    <w:rsid w:val="004453BF"/>
    <w:rsid w:val="00446F49"/>
    <w:rsid w:val="00447132"/>
    <w:rsid w:val="00447C02"/>
    <w:rsid w:val="00451B6F"/>
    <w:rsid w:val="00453AD5"/>
    <w:rsid w:val="00454283"/>
    <w:rsid w:val="00455210"/>
    <w:rsid w:val="00456EB7"/>
    <w:rsid w:val="00460E07"/>
    <w:rsid w:val="004617C3"/>
    <w:rsid w:val="00463C06"/>
    <w:rsid w:val="00463C37"/>
    <w:rsid w:val="00465120"/>
    <w:rsid w:val="00466FF4"/>
    <w:rsid w:val="00472747"/>
    <w:rsid w:val="00475359"/>
    <w:rsid w:val="0048376B"/>
    <w:rsid w:val="00486888"/>
    <w:rsid w:val="004876D3"/>
    <w:rsid w:val="00490866"/>
    <w:rsid w:val="00493FE2"/>
    <w:rsid w:val="004A27DB"/>
    <w:rsid w:val="004A4E7F"/>
    <w:rsid w:val="004A6DF7"/>
    <w:rsid w:val="004A701B"/>
    <w:rsid w:val="004A7047"/>
    <w:rsid w:val="004B31A0"/>
    <w:rsid w:val="004B479E"/>
    <w:rsid w:val="004B53B0"/>
    <w:rsid w:val="004B5713"/>
    <w:rsid w:val="004C005C"/>
    <w:rsid w:val="004C03B7"/>
    <w:rsid w:val="004C219E"/>
    <w:rsid w:val="004C2982"/>
    <w:rsid w:val="004C39D1"/>
    <w:rsid w:val="004C5821"/>
    <w:rsid w:val="004C5ABD"/>
    <w:rsid w:val="004C695D"/>
    <w:rsid w:val="004D19E1"/>
    <w:rsid w:val="004D268F"/>
    <w:rsid w:val="004E021F"/>
    <w:rsid w:val="004E6320"/>
    <w:rsid w:val="004F4F86"/>
    <w:rsid w:val="00501F7D"/>
    <w:rsid w:val="00504141"/>
    <w:rsid w:val="00510533"/>
    <w:rsid w:val="00514DFC"/>
    <w:rsid w:val="00515895"/>
    <w:rsid w:val="00515C46"/>
    <w:rsid w:val="005223CA"/>
    <w:rsid w:val="00523C49"/>
    <w:rsid w:val="005251CA"/>
    <w:rsid w:val="0052551A"/>
    <w:rsid w:val="005267C6"/>
    <w:rsid w:val="00535822"/>
    <w:rsid w:val="0053605D"/>
    <w:rsid w:val="00537B25"/>
    <w:rsid w:val="00543FEE"/>
    <w:rsid w:val="005467B8"/>
    <w:rsid w:val="00547D4A"/>
    <w:rsid w:val="00550EAE"/>
    <w:rsid w:val="00552179"/>
    <w:rsid w:val="00555EDC"/>
    <w:rsid w:val="00556205"/>
    <w:rsid w:val="005624A7"/>
    <w:rsid w:val="00563FCF"/>
    <w:rsid w:val="00564030"/>
    <w:rsid w:val="0056478B"/>
    <w:rsid w:val="00564B2A"/>
    <w:rsid w:val="005656ED"/>
    <w:rsid w:val="00566881"/>
    <w:rsid w:val="00567F30"/>
    <w:rsid w:val="00570876"/>
    <w:rsid w:val="0057259D"/>
    <w:rsid w:val="00574613"/>
    <w:rsid w:val="0058391A"/>
    <w:rsid w:val="00584B4C"/>
    <w:rsid w:val="005856D3"/>
    <w:rsid w:val="00591795"/>
    <w:rsid w:val="00591BEA"/>
    <w:rsid w:val="00592741"/>
    <w:rsid w:val="005931DA"/>
    <w:rsid w:val="00594A01"/>
    <w:rsid w:val="005A4C6C"/>
    <w:rsid w:val="005A5194"/>
    <w:rsid w:val="005A6B22"/>
    <w:rsid w:val="005B263E"/>
    <w:rsid w:val="005B6145"/>
    <w:rsid w:val="005B7000"/>
    <w:rsid w:val="005C1D50"/>
    <w:rsid w:val="005C3669"/>
    <w:rsid w:val="005C54BB"/>
    <w:rsid w:val="005D0F79"/>
    <w:rsid w:val="005D249D"/>
    <w:rsid w:val="005D30FC"/>
    <w:rsid w:val="005D34B2"/>
    <w:rsid w:val="005D7E0A"/>
    <w:rsid w:val="005E0DEB"/>
    <w:rsid w:val="005E1FFF"/>
    <w:rsid w:val="005E2D2E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5983"/>
    <w:rsid w:val="00617B1B"/>
    <w:rsid w:val="00621944"/>
    <w:rsid w:val="00625E3F"/>
    <w:rsid w:val="00633AA9"/>
    <w:rsid w:val="00641794"/>
    <w:rsid w:val="00646029"/>
    <w:rsid w:val="006460E4"/>
    <w:rsid w:val="006475EA"/>
    <w:rsid w:val="00660EF5"/>
    <w:rsid w:val="006649A6"/>
    <w:rsid w:val="00664C5E"/>
    <w:rsid w:val="00666271"/>
    <w:rsid w:val="006735C2"/>
    <w:rsid w:val="00673A30"/>
    <w:rsid w:val="00676ABD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0A7"/>
    <w:rsid w:val="006A04E7"/>
    <w:rsid w:val="006A0722"/>
    <w:rsid w:val="006A0842"/>
    <w:rsid w:val="006A4FE4"/>
    <w:rsid w:val="006A63CE"/>
    <w:rsid w:val="006B4911"/>
    <w:rsid w:val="006B499B"/>
    <w:rsid w:val="006B572B"/>
    <w:rsid w:val="006B7046"/>
    <w:rsid w:val="006B7F8C"/>
    <w:rsid w:val="006C02F3"/>
    <w:rsid w:val="006C0B1C"/>
    <w:rsid w:val="006C438B"/>
    <w:rsid w:val="006C7873"/>
    <w:rsid w:val="006D395F"/>
    <w:rsid w:val="006D4614"/>
    <w:rsid w:val="006D5F1B"/>
    <w:rsid w:val="006E0EC5"/>
    <w:rsid w:val="006E2E99"/>
    <w:rsid w:val="006F10F3"/>
    <w:rsid w:val="006F34B1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6471"/>
    <w:rsid w:val="0072722B"/>
    <w:rsid w:val="00727995"/>
    <w:rsid w:val="00727B82"/>
    <w:rsid w:val="00727DCD"/>
    <w:rsid w:val="007329F9"/>
    <w:rsid w:val="007464DE"/>
    <w:rsid w:val="00746924"/>
    <w:rsid w:val="00757065"/>
    <w:rsid w:val="00765594"/>
    <w:rsid w:val="007665AD"/>
    <w:rsid w:val="00767D6D"/>
    <w:rsid w:val="0077011C"/>
    <w:rsid w:val="00771C8B"/>
    <w:rsid w:val="00781FA4"/>
    <w:rsid w:val="00783A73"/>
    <w:rsid w:val="007853B8"/>
    <w:rsid w:val="00785578"/>
    <w:rsid w:val="00785DC4"/>
    <w:rsid w:val="00794B15"/>
    <w:rsid w:val="0079540F"/>
    <w:rsid w:val="007A0701"/>
    <w:rsid w:val="007A07C8"/>
    <w:rsid w:val="007A41C8"/>
    <w:rsid w:val="007A5293"/>
    <w:rsid w:val="007A7033"/>
    <w:rsid w:val="007B2521"/>
    <w:rsid w:val="007B46E9"/>
    <w:rsid w:val="007B4702"/>
    <w:rsid w:val="007B7807"/>
    <w:rsid w:val="007C0359"/>
    <w:rsid w:val="007C06AD"/>
    <w:rsid w:val="007C3C7A"/>
    <w:rsid w:val="007D0235"/>
    <w:rsid w:val="007D1043"/>
    <w:rsid w:val="007D1FE1"/>
    <w:rsid w:val="007D3010"/>
    <w:rsid w:val="007D38D6"/>
    <w:rsid w:val="007D3F5F"/>
    <w:rsid w:val="007D426D"/>
    <w:rsid w:val="007D4385"/>
    <w:rsid w:val="007D5ADD"/>
    <w:rsid w:val="007E1DC1"/>
    <w:rsid w:val="007E6C76"/>
    <w:rsid w:val="007F65B0"/>
    <w:rsid w:val="00807AA5"/>
    <w:rsid w:val="008123DF"/>
    <w:rsid w:val="00813A40"/>
    <w:rsid w:val="00813C61"/>
    <w:rsid w:val="008145BA"/>
    <w:rsid w:val="00814A9F"/>
    <w:rsid w:val="00815E12"/>
    <w:rsid w:val="00817C4D"/>
    <w:rsid w:val="00824981"/>
    <w:rsid w:val="00824A56"/>
    <w:rsid w:val="00826430"/>
    <w:rsid w:val="00826550"/>
    <w:rsid w:val="00827C1D"/>
    <w:rsid w:val="0083748C"/>
    <w:rsid w:val="008411FE"/>
    <w:rsid w:val="00841F1B"/>
    <w:rsid w:val="00845BAD"/>
    <w:rsid w:val="00851592"/>
    <w:rsid w:val="0085361B"/>
    <w:rsid w:val="0085737E"/>
    <w:rsid w:val="008579E7"/>
    <w:rsid w:val="00857A87"/>
    <w:rsid w:val="00861476"/>
    <w:rsid w:val="00861EE5"/>
    <w:rsid w:val="00866BCA"/>
    <w:rsid w:val="008679E9"/>
    <w:rsid w:val="00870B3F"/>
    <w:rsid w:val="008711B3"/>
    <w:rsid w:val="00871DEF"/>
    <w:rsid w:val="00876254"/>
    <w:rsid w:val="00876961"/>
    <w:rsid w:val="00880582"/>
    <w:rsid w:val="0088274F"/>
    <w:rsid w:val="00884F9F"/>
    <w:rsid w:val="00884FBA"/>
    <w:rsid w:val="008876D7"/>
    <w:rsid w:val="00887CF7"/>
    <w:rsid w:val="00890080"/>
    <w:rsid w:val="00894B01"/>
    <w:rsid w:val="00895173"/>
    <w:rsid w:val="008A3C19"/>
    <w:rsid w:val="008A5C9C"/>
    <w:rsid w:val="008A7B1C"/>
    <w:rsid w:val="008B04DA"/>
    <w:rsid w:val="008B161E"/>
    <w:rsid w:val="008B169B"/>
    <w:rsid w:val="008B170E"/>
    <w:rsid w:val="008B41AD"/>
    <w:rsid w:val="008B57FB"/>
    <w:rsid w:val="008B62CC"/>
    <w:rsid w:val="008B6AC9"/>
    <w:rsid w:val="008C1C0D"/>
    <w:rsid w:val="008C4855"/>
    <w:rsid w:val="008C5E30"/>
    <w:rsid w:val="008C693D"/>
    <w:rsid w:val="008D49A3"/>
    <w:rsid w:val="008D78C8"/>
    <w:rsid w:val="008E21AC"/>
    <w:rsid w:val="008E62F5"/>
    <w:rsid w:val="008E7495"/>
    <w:rsid w:val="008E74D6"/>
    <w:rsid w:val="008E759D"/>
    <w:rsid w:val="008E7EE7"/>
    <w:rsid w:val="008F334E"/>
    <w:rsid w:val="008F3868"/>
    <w:rsid w:val="008F61B5"/>
    <w:rsid w:val="0090062B"/>
    <w:rsid w:val="00903FE0"/>
    <w:rsid w:val="009076AC"/>
    <w:rsid w:val="00913704"/>
    <w:rsid w:val="00914790"/>
    <w:rsid w:val="009176F5"/>
    <w:rsid w:val="00920717"/>
    <w:rsid w:val="00921479"/>
    <w:rsid w:val="0092634E"/>
    <w:rsid w:val="00931165"/>
    <w:rsid w:val="009340CB"/>
    <w:rsid w:val="00934311"/>
    <w:rsid w:val="00935B37"/>
    <w:rsid w:val="0093775F"/>
    <w:rsid w:val="00940529"/>
    <w:rsid w:val="00941764"/>
    <w:rsid w:val="009540ED"/>
    <w:rsid w:val="00957802"/>
    <w:rsid w:val="00960D75"/>
    <w:rsid w:val="009615A4"/>
    <w:rsid w:val="00966908"/>
    <w:rsid w:val="00972807"/>
    <w:rsid w:val="0097678F"/>
    <w:rsid w:val="009772CA"/>
    <w:rsid w:val="009778CC"/>
    <w:rsid w:val="0098086D"/>
    <w:rsid w:val="0098148F"/>
    <w:rsid w:val="009856A2"/>
    <w:rsid w:val="0098737C"/>
    <w:rsid w:val="00991087"/>
    <w:rsid w:val="00991B75"/>
    <w:rsid w:val="00994D85"/>
    <w:rsid w:val="00996663"/>
    <w:rsid w:val="009A23FB"/>
    <w:rsid w:val="009A2833"/>
    <w:rsid w:val="009A2E6E"/>
    <w:rsid w:val="009A521B"/>
    <w:rsid w:val="009A5B21"/>
    <w:rsid w:val="009A5CB1"/>
    <w:rsid w:val="009A6D7B"/>
    <w:rsid w:val="009A7871"/>
    <w:rsid w:val="009B26FC"/>
    <w:rsid w:val="009C0947"/>
    <w:rsid w:val="009C0AE4"/>
    <w:rsid w:val="009C0F91"/>
    <w:rsid w:val="009C106C"/>
    <w:rsid w:val="009C6A7E"/>
    <w:rsid w:val="009C76D1"/>
    <w:rsid w:val="009D6F6B"/>
    <w:rsid w:val="009E5D6D"/>
    <w:rsid w:val="009F3EB7"/>
    <w:rsid w:val="009F4262"/>
    <w:rsid w:val="009F49D9"/>
    <w:rsid w:val="009F6DBB"/>
    <w:rsid w:val="009F79D0"/>
    <w:rsid w:val="009F7E83"/>
    <w:rsid w:val="00A00066"/>
    <w:rsid w:val="00A036BC"/>
    <w:rsid w:val="00A06094"/>
    <w:rsid w:val="00A07215"/>
    <w:rsid w:val="00A10301"/>
    <w:rsid w:val="00A111FC"/>
    <w:rsid w:val="00A13341"/>
    <w:rsid w:val="00A22080"/>
    <w:rsid w:val="00A266D7"/>
    <w:rsid w:val="00A32877"/>
    <w:rsid w:val="00A32B7F"/>
    <w:rsid w:val="00A4177C"/>
    <w:rsid w:val="00A46381"/>
    <w:rsid w:val="00A51311"/>
    <w:rsid w:val="00A5364C"/>
    <w:rsid w:val="00A54558"/>
    <w:rsid w:val="00A559ED"/>
    <w:rsid w:val="00A6018A"/>
    <w:rsid w:val="00A6580D"/>
    <w:rsid w:val="00A66C16"/>
    <w:rsid w:val="00A66F6D"/>
    <w:rsid w:val="00A70089"/>
    <w:rsid w:val="00A70B46"/>
    <w:rsid w:val="00A70D7F"/>
    <w:rsid w:val="00A72EFC"/>
    <w:rsid w:val="00A7545B"/>
    <w:rsid w:val="00A76952"/>
    <w:rsid w:val="00A82276"/>
    <w:rsid w:val="00A8546F"/>
    <w:rsid w:val="00A8660E"/>
    <w:rsid w:val="00A93080"/>
    <w:rsid w:val="00A96A33"/>
    <w:rsid w:val="00A97558"/>
    <w:rsid w:val="00AA433D"/>
    <w:rsid w:val="00AA5374"/>
    <w:rsid w:val="00AA6660"/>
    <w:rsid w:val="00AB0FB3"/>
    <w:rsid w:val="00AB2457"/>
    <w:rsid w:val="00AB255C"/>
    <w:rsid w:val="00AB4199"/>
    <w:rsid w:val="00AC11F8"/>
    <w:rsid w:val="00AC3870"/>
    <w:rsid w:val="00AC7650"/>
    <w:rsid w:val="00AD2E31"/>
    <w:rsid w:val="00AD7579"/>
    <w:rsid w:val="00AD75BF"/>
    <w:rsid w:val="00AE0DDB"/>
    <w:rsid w:val="00AE323B"/>
    <w:rsid w:val="00AE3A77"/>
    <w:rsid w:val="00AE3C56"/>
    <w:rsid w:val="00AF0053"/>
    <w:rsid w:val="00AF2771"/>
    <w:rsid w:val="00AF4FB6"/>
    <w:rsid w:val="00AF5C99"/>
    <w:rsid w:val="00AF6A48"/>
    <w:rsid w:val="00B048A0"/>
    <w:rsid w:val="00B168E2"/>
    <w:rsid w:val="00B32812"/>
    <w:rsid w:val="00B32B4C"/>
    <w:rsid w:val="00B33B75"/>
    <w:rsid w:val="00B345B0"/>
    <w:rsid w:val="00B348AD"/>
    <w:rsid w:val="00B36E09"/>
    <w:rsid w:val="00B40835"/>
    <w:rsid w:val="00B433C5"/>
    <w:rsid w:val="00B44C23"/>
    <w:rsid w:val="00B45D61"/>
    <w:rsid w:val="00B463F3"/>
    <w:rsid w:val="00B507CB"/>
    <w:rsid w:val="00B53498"/>
    <w:rsid w:val="00B57089"/>
    <w:rsid w:val="00B62C21"/>
    <w:rsid w:val="00B63364"/>
    <w:rsid w:val="00B639D7"/>
    <w:rsid w:val="00B63C78"/>
    <w:rsid w:val="00B63EB1"/>
    <w:rsid w:val="00B675CA"/>
    <w:rsid w:val="00B7058C"/>
    <w:rsid w:val="00B71739"/>
    <w:rsid w:val="00B7238C"/>
    <w:rsid w:val="00B724D1"/>
    <w:rsid w:val="00B728AA"/>
    <w:rsid w:val="00B80513"/>
    <w:rsid w:val="00B80FAC"/>
    <w:rsid w:val="00B82B5D"/>
    <w:rsid w:val="00B8528B"/>
    <w:rsid w:val="00B91118"/>
    <w:rsid w:val="00B94175"/>
    <w:rsid w:val="00B95349"/>
    <w:rsid w:val="00B96BB8"/>
    <w:rsid w:val="00B97545"/>
    <w:rsid w:val="00BA1AA8"/>
    <w:rsid w:val="00BA2172"/>
    <w:rsid w:val="00BB394F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D76B9"/>
    <w:rsid w:val="00BE0619"/>
    <w:rsid w:val="00BE2612"/>
    <w:rsid w:val="00BE3CC0"/>
    <w:rsid w:val="00BE5A27"/>
    <w:rsid w:val="00BE5CDF"/>
    <w:rsid w:val="00BE7F6B"/>
    <w:rsid w:val="00BF22C8"/>
    <w:rsid w:val="00BF27FF"/>
    <w:rsid w:val="00BF2A40"/>
    <w:rsid w:val="00BF5E00"/>
    <w:rsid w:val="00C00B30"/>
    <w:rsid w:val="00C02790"/>
    <w:rsid w:val="00C02A6C"/>
    <w:rsid w:val="00C0786A"/>
    <w:rsid w:val="00C12045"/>
    <w:rsid w:val="00C12BCE"/>
    <w:rsid w:val="00C12D33"/>
    <w:rsid w:val="00C15323"/>
    <w:rsid w:val="00C172DF"/>
    <w:rsid w:val="00C25D9A"/>
    <w:rsid w:val="00C37C18"/>
    <w:rsid w:val="00C4081A"/>
    <w:rsid w:val="00C43E44"/>
    <w:rsid w:val="00C474D2"/>
    <w:rsid w:val="00C511C8"/>
    <w:rsid w:val="00C514E1"/>
    <w:rsid w:val="00C531E9"/>
    <w:rsid w:val="00C5470B"/>
    <w:rsid w:val="00C54893"/>
    <w:rsid w:val="00C623AF"/>
    <w:rsid w:val="00C6281B"/>
    <w:rsid w:val="00C64CC5"/>
    <w:rsid w:val="00C70321"/>
    <w:rsid w:val="00C7108D"/>
    <w:rsid w:val="00C713C2"/>
    <w:rsid w:val="00C718A3"/>
    <w:rsid w:val="00C72691"/>
    <w:rsid w:val="00C728DE"/>
    <w:rsid w:val="00C747C6"/>
    <w:rsid w:val="00C80147"/>
    <w:rsid w:val="00C815E8"/>
    <w:rsid w:val="00C850ED"/>
    <w:rsid w:val="00C915E3"/>
    <w:rsid w:val="00C91C0B"/>
    <w:rsid w:val="00C92145"/>
    <w:rsid w:val="00C94F36"/>
    <w:rsid w:val="00C9672D"/>
    <w:rsid w:val="00C97092"/>
    <w:rsid w:val="00CA13FA"/>
    <w:rsid w:val="00CA2993"/>
    <w:rsid w:val="00CA6AE5"/>
    <w:rsid w:val="00CA7EB3"/>
    <w:rsid w:val="00CB0AE6"/>
    <w:rsid w:val="00CB2C3C"/>
    <w:rsid w:val="00CB44D5"/>
    <w:rsid w:val="00CB6D3D"/>
    <w:rsid w:val="00CC258C"/>
    <w:rsid w:val="00CC2F22"/>
    <w:rsid w:val="00CC7B65"/>
    <w:rsid w:val="00CD316E"/>
    <w:rsid w:val="00CD5540"/>
    <w:rsid w:val="00CD5646"/>
    <w:rsid w:val="00CE0A71"/>
    <w:rsid w:val="00CE12AE"/>
    <w:rsid w:val="00CE344E"/>
    <w:rsid w:val="00CE5B88"/>
    <w:rsid w:val="00CE7AB5"/>
    <w:rsid w:val="00CF3503"/>
    <w:rsid w:val="00CF7EF3"/>
    <w:rsid w:val="00D02E45"/>
    <w:rsid w:val="00D06555"/>
    <w:rsid w:val="00D11F81"/>
    <w:rsid w:val="00D21253"/>
    <w:rsid w:val="00D23461"/>
    <w:rsid w:val="00D26765"/>
    <w:rsid w:val="00D27226"/>
    <w:rsid w:val="00D33DF5"/>
    <w:rsid w:val="00D3631E"/>
    <w:rsid w:val="00D37277"/>
    <w:rsid w:val="00D42088"/>
    <w:rsid w:val="00D4263E"/>
    <w:rsid w:val="00D43513"/>
    <w:rsid w:val="00D43837"/>
    <w:rsid w:val="00D5088E"/>
    <w:rsid w:val="00D50B0E"/>
    <w:rsid w:val="00D54BDC"/>
    <w:rsid w:val="00D57634"/>
    <w:rsid w:val="00D60E1D"/>
    <w:rsid w:val="00D64CDA"/>
    <w:rsid w:val="00D7272C"/>
    <w:rsid w:val="00D72A7E"/>
    <w:rsid w:val="00D7444C"/>
    <w:rsid w:val="00D75B4F"/>
    <w:rsid w:val="00D8084B"/>
    <w:rsid w:val="00D81AF4"/>
    <w:rsid w:val="00D85BC6"/>
    <w:rsid w:val="00D86581"/>
    <w:rsid w:val="00D87FBB"/>
    <w:rsid w:val="00D91CF1"/>
    <w:rsid w:val="00D92BE3"/>
    <w:rsid w:val="00D9661E"/>
    <w:rsid w:val="00D97D83"/>
    <w:rsid w:val="00DA0D86"/>
    <w:rsid w:val="00DA1B7C"/>
    <w:rsid w:val="00DA3E61"/>
    <w:rsid w:val="00DB1CCF"/>
    <w:rsid w:val="00DB2D62"/>
    <w:rsid w:val="00DB3062"/>
    <w:rsid w:val="00DB33D2"/>
    <w:rsid w:val="00DC07FB"/>
    <w:rsid w:val="00DC2652"/>
    <w:rsid w:val="00DC4852"/>
    <w:rsid w:val="00DC6F41"/>
    <w:rsid w:val="00DD3BB5"/>
    <w:rsid w:val="00DD427B"/>
    <w:rsid w:val="00DD4C93"/>
    <w:rsid w:val="00DD4FDD"/>
    <w:rsid w:val="00DD5B03"/>
    <w:rsid w:val="00DE3969"/>
    <w:rsid w:val="00DE7AB1"/>
    <w:rsid w:val="00DF1FDB"/>
    <w:rsid w:val="00DF23E4"/>
    <w:rsid w:val="00DF30A8"/>
    <w:rsid w:val="00DF392B"/>
    <w:rsid w:val="00DF66F7"/>
    <w:rsid w:val="00DF6B43"/>
    <w:rsid w:val="00E00118"/>
    <w:rsid w:val="00E03B6C"/>
    <w:rsid w:val="00E03DD4"/>
    <w:rsid w:val="00E0624E"/>
    <w:rsid w:val="00E06EC8"/>
    <w:rsid w:val="00E11087"/>
    <w:rsid w:val="00E12C4C"/>
    <w:rsid w:val="00E145E0"/>
    <w:rsid w:val="00E175BD"/>
    <w:rsid w:val="00E2003C"/>
    <w:rsid w:val="00E2018B"/>
    <w:rsid w:val="00E20B8D"/>
    <w:rsid w:val="00E24CE4"/>
    <w:rsid w:val="00E26A84"/>
    <w:rsid w:val="00E310A0"/>
    <w:rsid w:val="00E34609"/>
    <w:rsid w:val="00E35664"/>
    <w:rsid w:val="00E37EAF"/>
    <w:rsid w:val="00E4026D"/>
    <w:rsid w:val="00E415D1"/>
    <w:rsid w:val="00E419C0"/>
    <w:rsid w:val="00E426F4"/>
    <w:rsid w:val="00E463F9"/>
    <w:rsid w:val="00E47568"/>
    <w:rsid w:val="00E47C68"/>
    <w:rsid w:val="00E47DF1"/>
    <w:rsid w:val="00E506EC"/>
    <w:rsid w:val="00E525BC"/>
    <w:rsid w:val="00E54146"/>
    <w:rsid w:val="00E60364"/>
    <w:rsid w:val="00E61336"/>
    <w:rsid w:val="00E6168E"/>
    <w:rsid w:val="00E658A4"/>
    <w:rsid w:val="00E74369"/>
    <w:rsid w:val="00E75E58"/>
    <w:rsid w:val="00E77999"/>
    <w:rsid w:val="00E77CF9"/>
    <w:rsid w:val="00E8205C"/>
    <w:rsid w:val="00E827D7"/>
    <w:rsid w:val="00E8281E"/>
    <w:rsid w:val="00E92B90"/>
    <w:rsid w:val="00E95CA6"/>
    <w:rsid w:val="00E9788D"/>
    <w:rsid w:val="00EA0D5C"/>
    <w:rsid w:val="00EA3604"/>
    <w:rsid w:val="00EB2D36"/>
    <w:rsid w:val="00EB5CE3"/>
    <w:rsid w:val="00EC33E9"/>
    <w:rsid w:val="00EC72C5"/>
    <w:rsid w:val="00ED0478"/>
    <w:rsid w:val="00ED07AB"/>
    <w:rsid w:val="00ED4ECA"/>
    <w:rsid w:val="00ED5D5A"/>
    <w:rsid w:val="00ED5F00"/>
    <w:rsid w:val="00ED755C"/>
    <w:rsid w:val="00EE4346"/>
    <w:rsid w:val="00EE4481"/>
    <w:rsid w:val="00EE6074"/>
    <w:rsid w:val="00EF1F57"/>
    <w:rsid w:val="00EF227D"/>
    <w:rsid w:val="00EF29FF"/>
    <w:rsid w:val="00EF4285"/>
    <w:rsid w:val="00EF645D"/>
    <w:rsid w:val="00EF74B5"/>
    <w:rsid w:val="00F07497"/>
    <w:rsid w:val="00F10C48"/>
    <w:rsid w:val="00F1398D"/>
    <w:rsid w:val="00F14ECC"/>
    <w:rsid w:val="00F15872"/>
    <w:rsid w:val="00F172E3"/>
    <w:rsid w:val="00F20565"/>
    <w:rsid w:val="00F21CAC"/>
    <w:rsid w:val="00F22431"/>
    <w:rsid w:val="00F2611F"/>
    <w:rsid w:val="00F3641E"/>
    <w:rsid w:val="00F375DE"/>
    <w:rsid w:val="00F43AC0"/>
    <w:rsid w:val="00F441F2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29AB"/>
    <w:rsid w:val="00F6623D"/>
    <w:rsid w:val="00F66542"/>
    <w:rsid w:val="00F70392"/>
    <w:rsid w:val="00F734C8"/>
    <w:rsid w:val="00F744ED"/>
    <w:rsid w:val="00F75D07"/>
    <w:rsid w:val="00F80132"/>
    <w:rsid w:val="00F810B8"/>
    <w:rsid w:val="00F84EA8"/>
    <w:rsid w:val="00F85A47"/>
    <w:rsid w:val="00F8602B"/>
    <w:rsid w:val="00F86612"/>
    <w:rsid w:val="00F872D8"/>
    <w:rsid w:val="00F90532"/>
    <w:rsid w:val="00F9343B"/>
    <w:rsid w:val="00F94710"/>
    <w:rsid w:val="00FA1114"/>
    <w:rsid w:val="00FA3701"/>
    <w:rsid w:val="00FA5DB7"/>
    <w:rsid w:val="00FA7709"/>
    <w:rsid w:val="00FA7BBF"/>
    <w:rsid w:val="00FB1E54"/>
    <w:rsid w:val="00FC2BCF"/>
    <w:rsid w:val="00FC405A"/>
    <w:rsid w:val="00FC684C"/>
    <w:rsid w:val="00FD2B1B"/>
    <w:rsid w:val="00FD7DB7"/>
    <w:rsid w:val="00FE4A6B"/>
    <w:rsid w:val="00FE62E2"/>
    <w:rsid w:val="00FE73E1"/>
    <w:rsid w:val="00FF29D3"/>
    <w:rsid w:val="00FF4FF3"/>
    <w:rsid w:val="00FF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7C3C7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568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4</cp:revision>
  <cp:lastPrinted>2023-11-28T10:19:00Z</cp:lastPrinted>
  <dcterms:created xsi:type="dcterms:W3CDTF">2025-03-31T12:41:00Z</dcterms:created>
  <dcterms:modified xsi:type="dcterms:W3CDTF">2025-04-11T06:44:00Z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