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E0" w:rsidRDefault="0046753D">
      <w:pPr>
        <w:pStyle w:val="Nzev"/>
      </w:pPr>
      <w:r>
        <w:t xml:space="preserve">Obec </w:t>
      </w:r>
      <w:r w:rsidR="00F37004">
        <w:t>Smilovice</w:t>
      </w:r>
      <w:r>
        <w:br/>
        <w:t xml:space="preserve">Zastupitelstvo obce </w:t>
      </w:r>
      <w:r w:rsidR="00F37004">
        <w:t>Smilovice</w:t>
      </w:r>
    </w:p>
    <w:p w:rsidR="003470E0" w:rsidRDefault="0046753D">
      <w:pPr>
        <w:pStyle w:val="Heading1"/>
      </w:pPr>
      <w:r>
        <w:t xml:space="preserve">Obecně závazná vyhláška obce </w:t>
      </w:r>
      <w:r w:rsidR="00F37004">
        <w:t>Smilovice</w:t>
      </w:r>
      <w:r>
        <w:br/>
        <w:t>o místním poplatku za odkládání komunálního odpadu z nemovité věci</w:t>
      </w:r>
    </w:p>
    <w:p w:rsidR="003470E0" w:rsidRDefault="0046753D">
      <w:pPr>
        <w:pStyle w:val="UvodniVeta"/>
      </w:pPr>
      <w:r>
        <w:t xml:space="preserve">Zastupitelstvo obce </w:t>
      </w:r>
      <w:r w:rsidR="00F37004">
        <w:t>Smilovice</w:t>
      </w:r>
      <w:r w:rsidR="00466C91">
        <w:t xml:space="preserve"> se na svém zasedání dne 6</w:t>
      </w:r>
      <w:r>
        <w:t>. listopadu 202</w:t>
      </w:r>
      <w:r w:rsidR="00466C91">
        <w:t>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3470E0" w:rsidRDefault="0046753D">
      <w:pPr>
        <w:pStyle w:val="Heading2"/>
      </w:pPr>
      <w:r>
        <w:t>Čl. 1</w:t>
      </w:r>
      <w:r>
        <w:br/>
        <w:t>Úvodní ustanovení</w:t>
      </w:r>
    </w:p>
    <w:p w:rsidR="003470E0" w:rsidRDefault="0046753D">
      <w:pPr>
        <w:pStyle w:val="Odstavec"/>
        <w:numPr>
          <w:ilvl w:val="0"/>
          <w:numId w:val="2"/>
        </w:numPr>
      </w:pPr>
      <w:r>
        <w:t xml:space="preserve">Obec </w:t>
      </w:r>
      <w:r w:rsidR="00F37004">
        <w:t>Smilovice</w:t>
      </w:r>
      <w:r>
        <w:t xml:space="preserve"> touto vyhláškou zavádí místní poplatek za odkládání komunálního odpadu z nemovité věci (dále jen „poplatek“).</w:t>
      </w:r>
    </w:p>
    <w:p w:rsidR="003470E0" w:rsidRDefault="0046753D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:rsidR="003470E0" w:rsidRDefault="0046753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:rsidR="003470E0" w:rsidRDefault="0046753D">
      <w:pPr>
        <w:pStyle w:val="Heading2"/>
      </w:pPr>
      <w:r>
        <w:t>Čl. 2</w:t>
      </w:r>
      <w:r>
        <w:br/>
        <w:t>Předmět poplatku, poplatník a plátce poplatku</w:t>
      </w:r>
    </w:p>
    <w:p w:rsidR="003470E0" w:rsidRDefault="0046753D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</w:rPr>
        <w:footnoteReference w:id="3"/>
      </w:r>
      <w:r>
        <w:t>.</w:t>
      </w:r>
    </w:p>
    <w:p w:rsidR="003470E0" w:rsidRDefault="0046753D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Reference"/>
        </w:rPr>
        <w:footnoteReference w:id="4"/>
      </w:r>
    </w:p>
    <w:p w:rsidR="003470E0" w:rsidRDefault="0046753D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3470E0" w:rsidRDefault="0046753D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3470E0" w:rsidRDefault="0046753D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FootnoteReference"/>
        </w:rPr>
        <w:footnoteReference w:id="5"/>
      </w:r>
    </w:p>
    <w:p w:rsidR="003470E0" w:rsidRDefault="0046753D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3470E0" w:rsidRDefault="0046753D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:rsidR="003470E0" w:rsidRDefault="0046753D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FootnoteReference"/>
        </w:rPr>
        <w:footnoteReference w:id="6"/>
      </w:r>
      <w:r>
        <w:t>.</w:t>
      </w:r>
    </w:p>
    <w:p w:rsidR="003470E0" w:rsidRDefault="0046753D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</w:rPr>
        <w:footnoteReference w:id="7"/>
      </w:r>
      <w:r>
        <w:t>.</w:t>
      </w:r>
    </w:p>
    <w:p w:rsidR="003470E0" w:rsidRDefault="0046753D">
      <w:pPr>
        <w:pStyle w:val="Heading2"/>
      </w:pPr>
      <w:r>
        <w:lastRenderedPageBreak/>
        <w:t>Čl. 3</w:t>
      </w:r>
      <w:r>
        <w:br/>
        <w:t>Ohlašovací povinnost</w:t>
      </w:r>
    </w:p>
    <w:p w:rsidR="003470E0" w:rsidRDefault="0046753D">
      <w:pPr>
        <w:pStyle w:val="Odstavec"/>
        <w:numPr>
          <w:ilvl w:val="0"/>
          <w:numId w:val="4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FootnoteReference"/>
        </w:rPr>
        <w:footnoteReference w:id="8"/>
      </w:r>
      <w:r>
        <w:t>.</w:t>
      </w:r>
    </w:p>
    <w:p w:rsidR="003470E0" w:rsidRDefault="0046753D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30 dnů ode dne, kdy nastala</w:t>
      </w:r>
      <w:r>
        <w:rPr>
          <w:rStyle w:val="FootnoteReference"/>
        </w:rPr>
        <w:footnoteReference w:id="9"/>
      </w:r>
      <w:r>
        <w:t>.</w:t>
      </w:r>
    </w:p>
    <w:p w:rsidR="003470E0" w:rsidRDefault="0046753D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FootnoteReference"/>
        </w:rPr>
        <w:footnoteReference w:id="10"/>
      </w:r>
      <w:r>
        <w:t>.</w:t>
      </w:r>
    </w:p>
    <w:p w:rsidR="003470E0" w:rsidRDefault="00466C91">
      <w:pPr>
        <w:pStyle w:val="Heading2"/>
      </w:pPr>
      <w:r>
        <w:t>Čl. 4</w:t>
      </w:r>
      <w:r w:rsidR="0046753D">
        <w:br/>
        <w:t>Sazba poplatku</w:t>
      </w:r>
    </w:p>
    <w:p w:rsidR="00D37ECB" w:rsidRPr="00C76E56" w:rsidRDefault="00D37ECB" w:rsidP="00D37ECB">
      <w:pPr>
        <w:numPr>
          <w:ilvl w:val="0"/>
          <w:numId w:val="10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700,-</w:t>
      </w:r>
      <w:r w:rsidRPr="00C76E56">
        <w:rPr>
          <w:rFonts w:ascii="Arial" w:hAnsi="Arial" w:cs="Arial"/>
          <w:sz w:val="22"/>
          <w:szCs w:val="22"/>
        </w:rPr>
        <w:t xml:space="preserve"> Kč a je tvořena:</w:t>
      </w:r>
    </w:p>
    <w:p w:rsidR="00D37ECB" w:rsidRDefault="00D37ECB" w:rsidP="00D37ECB">
      <w:pPr>
        <w:pStyle w:val="Oddstavcevlncch"/>
        <w:numPr>
          <w:ilvl w:val="1"/>
          <w:numId w:val="9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částky</w:t>
      </w:r>
      <w:r>
        <w:rPr>
          <w:rFonts w:ascii="Arial" w:hAnsi="Arial" w:cs="Arial"/>
          <w:sz w:val="22"/>
          <w:szCs w:val="22"/>
        </w:rPr>
        <w:t xml:space="preserve"> 20</w:t>
      </w:r>
      <w:r w:rsidRPr="00C76E56">
        <w:rPr>
          <w:rFonts w:ascii="Arial" w:hAnsi="Arial" w:cs="Arial"/>
          <w:sz w:val="22"/>
          <w:szCs w:val="22"/>
        </w:rPr>
        <w:t>,- Kč za kalendářní rok</w:t>
      </w:r>
      <w:r>
        <w:rPr>
          <w:rFonts w:ascii="Arial" w:hAnsi="Arial" w:cs="Arial"/>
          <w:sz w:val="22"/>
          <w:szCs w:val="22"/>
        </w:rPr>
        <w:t xml:space="preserve"> a</w:t>
      </w:r>
    </w:p>
    <w:p w:rsidR="00D37ECB" w:rsidRDefault="00D37ECB" w:rsidP="00D37ECB">
      <w:pPr>
        <w:pStyle w:val="Oddstavcevlncch"/>
        <w:numPr>
          <w:ilvl w:val="1"/>
          <w:numId w:val="9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částky 680</w:t>
      </w:r>
      <w:r w:rsidRPr="00C76E56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za </w:t>
      </w:r>
      <w:r w:rsidRPr="00C76E56">
        <w:rPr>
          <w:rFonts w:ascii="Arial" w:hAnsi="Arial" w:cs="Arial"/>
          <w:sz w:val="22"/>
          <w:szCs w:val="22"/>
        </w:rPr>
        <w:t xml:space="preserve">kalendářní rok. Tato částka je stanovena na základě skutečných nákladů obce předchozího </w:t>
      </w:r>
      <w:r>
        <w:rPr>
          <w:rFonts w:ascii="Arial" w:hAnsi="Arial" w:cs="Arial"/>
          <w:sz w:val="22"/>
          <w:szCs w:val="22"/>
        </w:rPr>
        <w:t xml:space="preserve">kalendářního </w:t>
      </w:r>
      <w:r w:rsidRPr="00C76E56">
        <w:rPr>
          <w:rFonts w:ascii="Arial" w:hAnsi="Arial" w:cs="Arial"/>
          <w:sz w:val="22"/>
          <w:szCs w:val="22"/>
        </w:rPr>
        <w:t>roku na sběr a svoz netříděného komunálního odpadu za poplatníka a kalendářní rok.</w:t>
      </w:r>
    </w:p>
    <w:p w:rsidR="00D37ECB" w:rsidRPr="00A74D9D" w:rsidRDefault="00D37ECB" w:rsidP="00D37ECB">
      <w:pPr>
        <w:pStyle w:val="Zkladntextodsazen"/>
        <w:numPr>
          <w:ilvl w:val="0"/>
          <w:numId w:val="11"/>
        </w:numPr>
        <w:suppressAutoHyphens w:val="0"/>
        <w:spacing w:before="120" w:after="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74D9D">
        <w:rPr>
          <w:rFonts w:ascii="Arial" w:hAnsi="Arial" w:cs="Arial"/>
          <w:i/>
          <w:iCs/>
          <w:sz w:val="22"/>
          <w:szCs w:val="22"/>
        </w:rPr>
        <w:t>Rozúčtování skutečných nákladů obce předchozího kalendářního roku na sběr a svoz netř</w:t>
      </w:r>
      <w:r w:rsidRPr="00A74D9D">
        <w:rPr>
          <w:rFonts w:ascii="Arial" w:hAnsi="Arial" w:cs="Arial"/>
          <w:i/>
          <w:iCs/>
          <w:sz w:val="22"/>
          <w:szCs w:val="22"/>
        </w:rPr>
        <w:t>í</w:t>
      </w:r>
      <w:r w:rsidRPr="00A74D9D">
        <w:rPr>
          <w:rFonts w:ascii="Arial" w:hAnsi="Arial" w:cs="Arial"/>
          <w:i/>
          <w:iCs/>
          <w:sz w:val="22"/>
          <w:szCs w:val="22"/>
        </w:rPr>
        <w:t>děného komunálního odpadu za osobu a kalendářní rok je obsaženo v příloze, která tvoří nedílnou součást této vyhlášky.</w:t>
      </w:r>
    </w:p>
    <w:p w:rsidR="00D37ECB" w:rsidRDefault="00D37ECB" w:rsidP="00D37ECB">
      <w:pPr>
        <w:numPr>
          <w:ilvl w:val="0"/>
          <w:numId w:val="11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5B0A">
        <w:rPr>
          <w:rFonts w:ascii="Arial" w:hAnsi="Arial" w:cs="Arial"/>
          <w:sz w:val="22"/>
          <w:szCs w:val="22"/>
        </w:rPr>
        <w:t xml:space="preserve">V případě změny místa pobytu </w:t>
      </w:r>
      <w:r>
        <w:rPr>
          <w:rFonts w:ascii="Arial" w:hAnsi="Arial" w:cs="Arial"/>
          <w:sz w:val="22"/>
          <w:szCs w:val="22"/>
        </w:rPr>
        <w:t>fyzické osoby,</w:t>
      </w:r>
      <w:r w:rsidRPr="00845B0A">
        <w:rPr>
          <w:rFonts w:ascii="Arial" w:hAnsi="Arial" w:cs="Arial"/>
          <w:sz w:val="22"/>
          <w:szCs w:val="22"/>
        </w:rPr>
        <w:t xml:space="preserve"> změny vlastnictví stavby</w:t>
      </w:r>
      <w:r>
        <w:rPr>
          <w:rFonts w:ascii="Arial" w:hAnsi="Arial" w:cs="Arial"/>
          <w:sz w:val="22"/>
          <w:szCs w:val="22"/>
        </w:rPr>
        <w:t xml:space="preserve"> určené k individuální rekreaci, bytu nebo rodinného domu nebo změny umístění podle čl. 6 odst. 1 v průběhu 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lendářního roku se poplatek platí v poměrné výši, která odpovídá počtu kalendářních měsíců pobytu, vlastnictví nebo umístění v příslušném kalendářním roce. Dojde-li ke změně v průběhu kalendářního měsíce, je pro stanovení počtu měsíců rozhodný stav k poslednímu dni tohoto měsíce</w:t>
      </w:r>
      <w:r w:rsidRPr="00845B0A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3470E0" w:rsidRDefault="005D3A64">
      <w:pPr>
        <w:pStyle w:val="Heading2"/>
      </w:pPr>
      <w:r>
        <w:t>Č</w:t>
      </w:r>
      <w:r w:rsidR="00466C91">
        <w:t>l. 5</w:t>
      </w:r>
      <w:r w:rsidR="0046753D">
        <w:br/>
        <w:t>Splatnost poplatku</w:t>
      </w:r>
    </w:p>
    <w:p w:rsidR="003470E0" w:rsidRDefault="0046753D">
      <w:pPr>
        <w:pStyle w:val="Odstavec"/>
        <w:numPr>
          <w:ilvl w:val="0"/>
          <w:numId w:val="7"/>
        </w:numPr>
      </w:pPr>
      <w:r>
        <w:t>Plátce poplatku odvede vybraný poplatek správci poplatku ve dvou splátkách, a to:</w:t>
      </w:r>
    </w:p>
    <w:p w:rsidR="003470E0" w:rsidRDefault="0046753D">
      <w:pPr>
        <w:pStyle w:val="Odstavec"/>
        <w:numPr>
          <w:ilvl w:val="1"/>
          <w:numId w:val="7"/>
        </w:numPr>
      </w:pPr>
      <w:r>
        <w:t xml:space="preserve">za období od </w:t>
      </w:r>
      <w:proofErr w:type="gramStart"/>
      <w:r>
        <w:t>1.1. do</w:t>
      </w:r>
      <w:proofErr w:type="gramEnd"/>
      <w:r>
        <w:t xml:space="preserve"> 30.6. (1. pololetí) do 15. září příslušného kalendářního roku,</w:t>
      </w:r>
    </w:p>
    <w:p w:rsidR="003470E0" w:rsidRDefault="0046753D">
      <w:pPr>
        <w:pStyle w:val="Odstavec"/>
        <w:numPr>
          <w:ilvl w:val="1"/>
          <w:numId w:val="7"/>
        </w:numPr>
      </w:pPr>
      <w:r>
        <w:t xml:space="preserve">za období od </w:t>
      </w:r>
      <w:proofErr w:type="gramStart"/>
      <w:r>
        <w:t>1.7. do</w:t>
      </w:r>
      <w:proofErr w:type="gramEnd"/>
      <w:r>
        <w:t xml:space="preserve"> 31.12. (2. pololetí) do 15. března následujícího kalendářního roku.</w:t>
      </w:r>
    </w:p>
    <w:p w:rsidR="003470E0" w:rsidRDefault="0046753D">
      <w:pPr>
        <w:pStyle w:val="Odstavec"/>
        <w:numPr>
          <w:ilvl w:val="0"/>
          <w:numId w:val="7"/>
        </w:numPr>
      </w:pPr>
      <w:r>
        <w:t>Není-li plátce poplatku, zaplatí poplatek ve lhůtě podle odstavce 1 poplatník</w:t>
      </w:r>
      <w:r>
        <w:rPr>
          <w:rStyle w:val="FootnoteReference"/>
        </w:rPr>
        <w:footnoteReference w:id="12"/>
      </w:r>
      <w:r>
        <w:t>.</w:t>
      </w:r>
    </w:p>
    <w:p w:rsidR="003470E0" w:rsidRDefault="00466C91">
      <w:pPr>
        <w:pStyle w:val="Heading2"/>
      </w:pPr>
      <w:r>
        <w:t>Čl. 6</w:t>
      </w:r>
      <w:r w:rsidR="0046753D">
        <w:br/>
        <w:t>Přechodné a zrušovací ustanovení</w:t>
      </w:r>
    </w:p>
    <w:p w:rsidR="003470E0" w:rsidRDefault="0046753D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3470E0" w:rsidRDefault="0046753D">
      <w:pPr>
        <w:pStyle w:val="Odstavec"/>
        <w:numPr>
          <w:ilvl w:val="0"/>
          <w:numId w:val="8"/>
        </w:numPr>
      </w:pPr>
      <w:r>
        <w:lastRenderedPageBreak/>
        <w:t>Zrušuje se o</w:t>
      </w:r>
      <w:r w:rsidR="00521037">
        <w:t>becně závazná vyhláška č. 1/2021</w:t>
      </w:r>
      <w:r>
        <w:t>, o místním poplatku za obecní systém odpadového hospo</w:t>
      </w:r>
      <w:r w:rsidR="00521037">
        <w:t>dářství, ze dne 14. října 2020</w:t>
      </w:r>
      <w:r>
        <w:t>.</w:t>
      </w:r>
    </w:p>
    <w:p w:rsidR="003470E0" w:rsidRDefault="00466C91">
      <w:pPr>
        <w:pStyle w:val="Heading2"/>
      </w:pPr>
      <w:r>
        <w:t>Čl. 7</w:t>
      </w:r>
      <w:r w:rsidR="0046753D">
        <w:br/>
        <w:t>Účinnost</w:t>
      </w:r>
    </w:p>
    <w:p w:rsidR="003470E0" w:rsidRDefault="0046753D">
      <w:pPr>
        <w:pStyle w:val="Odstavec"/>
      </w:pPr>
      <w:r>
        <w:t>Tato vyhláška nab</w:t>
      </w:r>
      <w:r w:rsidR="00D37ECB">
        <w:t>ývá účinnosti dnem 1. ledna 2024</w:t>
      </w:r>
      <w:r>
        <w:t>.</w:t>
      </w:r>
    </w:p>
    <w:p w:rsidR="003470E0" w:rsidRDefault="003470E0"/>
    <w:p w:rsidR="00D37ECB" w:rsidRDefault="00D37ECB"/>
    <w:p w:rsidR="00D37ECB" w:rsidRDefault="00D37ECB" w:rsidP="00D37ECB"/>
    <w:p w:rsidR="00D37ECB" w:rsidRDefault="00D37ECB" w:rsidP="00D37E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7ECB" w:rsidRDefault="00D37ECB" w:rsidP="00D37ECB">
      <w:r>
        <w:t xml:space="preserve">    ...................................</w:t>
      </w:r>
      <w:r>
        <w:tab/>
      </w:r>
      <w:r>
        <w:tab/>
      </w:r>
      <w:r>
        <w:tab/>
      </w:r>
      <w:r>
        <w:tab/>
        <w:t xml:space="preserve">      ..........................................</w:t>
      </w:r>
    </w:p>
    <w:p w:rsidR="00D37ECB" w:rsidRDefault="00D37ECB" w:rsidP="00D37ECB">
      <w:r>
        <w:tab/>
        <w:t xml:space="preserve">  Jan Koz</w:t>
      </w:r>
      <w:r>
        <w:rPr>
          <w:rFonts w:hint="cs"/>
        </w:rPr>
        <w:t>á</w:t>
      </w:r>
      <w:r>
        <w:t xml:space="preserve">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Lukáš Strnad</w:t>
      </w:r>
    </w:p>
    <w:p w:rsidR="00D37ECB" w:rsidRDefault="00D37ECB" w:rsidP="00D37ECB">
      <w:r>
        <w:tab/>
        <w:t>m</w:t>
      </w:r>
      <w:r>
        <w:rPr>
          <w:rFonts w:hint="cs"/>
        </w:rPr>
        <w:t>í</w:t>
      </w:r>
      <w:r>
        <w:t>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D37ECB" w:rsidRDefault="00D37ECB" w:rsidP="00D37ECB"/>
    <w:p w:rsidR="00D37ECB" w:rsidRDefault="00D37ECB" w:rsidP="00D37ECB"/>
    <w:p w:rsidR="00D37ECB" w:rsidRDefault="00D37ECB" w:rsidP="00D37ECB"/>
    <w:p w:rsidR="00D37ECB" w:rsidRDefault="00D37ECB" w:rsidP="00D37ECB"/>
    <w:p w:rsidR="00D37ECB" w:rsidRDefault="00D37ECB" w:rsidP="00D37ECB"/>
    <w:p w:rsidR="00D37ECB" w:rsidRDefault="00D37ECB" w:rsidP="00D37ECB">
      <w:r>
        <w:t>Vyv</w:t>
      </w:r>
      <w:r>
        <w:rPr>
          <w:rFonts w:hint="cs"/>
        </w:rPr>
        <w:t>ěš</w:t>
      </w:r>
      <w:r>
        <w:t xml:space="preserve">eno na </w:t>
      </w:r>
      <w:r>
        <w:rPr>
          <w:rFonts w:hint="cs"/>
        </w:rPr>
        <w:t>úř</w:t>
      </w:r>
      <w:r>
        <w:t>edn</w:t>
      </w:r>
      <w:r>
        <w:rPr>
          <w:rFonts w:hint="cs"/>
        </w:rPr>
        <w:t>í</w:t>
      </w:r>
      <w:r w:rsidR="00D868C9">
        <w:t xml:space="preserve"> desce dne: 6. 11. 2023</w:t>
      </w:r>
    </w:p>
    <w:p w:rsidR="00D37ECB" w:rsidRDefault="00D37ECB" w:rsidP="00D37ECB">
      <w:r>
        <w:t xml:space="preserve">Sejmuto z </w:t>
      </w:r>
      <w:r>
        <w:rPr>
          <w:rFonts w:hint="cs"/>
        </w:rPr>
        <w:t>úř</w:t>
      </w:r>
      <w:r>
        <w:t>edn</w:t>
      </w:r>
      <w:r>
        <w:rPr>
          <w:rFonts w:hint="cs"/>
        </w:rPr>
        <w:t>í</w:t>
      </w:r>
      <w:r w:rsidR="00D868C9">
        <w:t xml:space="preserve"> desky dne: 4. 12. 2023</w:t>
      </w:r>
    </w:p>
    <w:p w:rsidR="00D37ECB" w:rsidRDefault="00D37ECB" w:rsidP="00D37ECB">
      <w:r>
        <w:tab/>
      </w:r>
    </w:p>
    <w:p w:rsidR="00D37ECB" w:rsidRDefault="00D37ECB" w:rsidP="00D37ECB">
      <w:r>
        <w:tab/>
      </w:r>
    </w:p>
    <w:sectPr w:rsidR="00D37ECB" w:rsidSect="003470E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69F" w:rsidRDefault="00DD569F" w:rsidP="003470E0">
      <w:r>
        <w:separator/>
      </w:r>
    </w:p>
  </w:endnote>
  <w:endnote w:type="continuationSeparator" w:id="0">
    <w:p w:rsidR="00DD569F" w:rsidRDefault="00DD569F" w:rsidP="00347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69F" w:rsidRDefault="00DD569F">
      <w:pPr>
        <w:rPr>
          <w:sz w:val="12"/>
        </w:rPr>
      </w:pPr>
      <w:r>
        <w:separator/>
      </w:r>
    </w:p>
  </w:footnote>
  <w:footnote w:type="continuationSeparator" w:id="0">
    <w:p w:rsidR="00DD569F" w:rsidRDefault="00DD569F">
      <w:pPr>
        <w:rPr>
          <w:sz w:val="12"/>
        </w:rPr>
      </w:pPr>
      <w:r>
        <w:continuationSeparator/>
      </w:r>
    </w:p>
  </w:footnote>
  <w:footnote w:id="1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D37ECB" w:rsidRPr="00306B8E" w:rsidRDefault="00D37ECB" w:rsidP="00D37ECB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3470E0" w:rsidRDefault="0046753D">
      <w:pPr>
        <w:pStyle w:val="FootnoteText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372C"/>
    <w:multiLevelType w:val="multilevel"/>
    <w:tmpl w:val="BE90228E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BED41A4"/>
    <w:multiLevelType w:val="multilevel"/>
    <w:tmpl w:val="E5D834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3E86B7B"/>
    <w:multiLevelType w:val="multilevel"/>
    <w:tmpl w:val="37E6D6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6B56BB"/>
    <w:multiLevelType w:val="multilevel"/>
    <w:tmpl w:val="2CE4AD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253EEC"/>
    <w:multiLevelType w:val="multilevel"/>
    <w:tmpl w:val="27D8FF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16B55372"/>
    <w:multiLevelType w:val="multilevel"/>
    <w:tmpl w:val="14020D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1D3A6C94"/>
    <w:multiLevelType w:val="multilevel"/>
    <w:tmpl w:val="754C64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26F94764"/>
    <w:multiLevelType w:val="multilevel"/>
    <w:tmpl w:val="1F5207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0E0"/>
    <w:rsid w:val="003470E0"/>
    <w:rsid w:val="00392561"/>
    <w:rsid w:val="00466C91"/>
    <w:rsid w:val="0046753D"/>
    <w:rsid w:val="00521037"/>
    <w:rsid w:val="005D3A64"/>
    <w:rsid w:val="006C1D10"/>
    <w:rsid w:val="0094627E"/>
    <w:rsid w:val="00A91B02"/>
    <w:rsid w:val="00BA17FB"/>
    <w:rsid w:val="00D37ECB"/>
    <w:rsid w:val="00D868C9"/>
    <w:rsid w:val="00DD569F"/>
    <w:rsid w:val="00F3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0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3470E0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3470E0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3470E0"/>
  </w:style>
  <w:style w:type="character" w:customStyle="1" w:styleId="Znakypropoznmkupodarou">
    <w:name w:val="Znaky pro poznámku pod čarou"/>
    <w:qFormat/>
    <w:rsid w:val="003470E0"/>
  </w:style>
  <w:style w:type="character" w:customStyle="1" w:styleId="FootnoteReference">
    <w:name w:val="Footnote Reference"/>
    <w:rsid w:val="003470E0"/>
    <w:rPr>
      <w:vertAlign w:val="superscript"/>
    </w:rPr>
  </w:style>
  <w:style w:type="character" w:customStyle="1" w:styleId="EndnoteReference">
    <w:name w:val="Endnote Reference"/>
    <w:rsid w:val="003470E0"/>
    <w:rPr>
      <w:vertAlign w:val="superscript"/>
    </w:rPr>
  </w:style>
  <w:style w:type="character" w:customStyle="1" w:styleId="Znakyprovysvtlivky">
    <w:name w:val="Znaky pro vysvětlivky"/>
    <w:qFormat/>
    <w:rsid w:val="003470E0"/>
  </w:style>
  <w:style w:type="paragraph" w:customStyle="1" w:styleId="Nadpis">
    <w:name w:val="Nadpis"/>
    <w:basedOn w:val="Normln"/>
    <w:next w:val="Zkladntext"/>
    <w:qFormat/>
    <w:rsid w:val="003470E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link w:val="ZkladntextChar"/>
    <w:rsid w:val="003470E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3470E0"/>
  </w:style>
  <w:style w:type="paragraph" w:customStyle="1" w:styleId="Caption">
    <w:name w:val="Caption"/>
    <w:basedOn w:val="Normln"/>
    <w:qFormat/>
    <w:rsid w:val="003470E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3470E0"/>
    <w:pPr>
      <w:suppressLineNumbers/>
    </w:pPr>
  </w:style>
  <w:style w:type="paragraph" w:styleId="Nzev">
    <w:name w:val="Title"/>
    <w:basedOn w:val="Nadpis"/>
    <w:next w:val="Zkladntext"/>
    <w:qFormat/>
    <w:rsid w:val="003470E0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3470E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3470E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3470E0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3470E0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3470E0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7ECB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7ECB"/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rsid w:val="00D37ECB"/>
    <w:pPr>
      <w:suppressAutoHyphens w:val="0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7ECB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styleId="Znakapoznpodarou">
    <w:name w:val="footnote reference"/>
    <w:semiHidden/>
    <w:rsid w:val="00D37ECB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D37ECB"/>
    <w:pPr>
      <w:keepLines/>
      <w:numPr>
        <w:numId w:val="9"/>
      </w:numPr>
      <w:suppressAutoHyphens w:val="0"/>
      <w:spacing w:after="60"/>
      <w:jc w:val="both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link w:val="Zkladntext"/>
    <w:rsid w:val="00D37ECB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</cp:lastModifiedBy>
  <cp:revision>9</cp:revision>
  <dcterms:created xsi:type="dcterms:W3CDTF">2026-05-11T09:27:00Z</dcterms:created>
  <dcterms:modified xsi:type="dcterms:W3CDTF">2026-05-11T10:09:00Z</dcterms:modified>
  <dc:language>cs-CZ</dc:language>
</cp:coreProperties>
</file>