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24F7" w14:textId="4E82262A" w:rsidR="007E1DB2" w:rsidRPr="00F12BD1" w:rsidRDefault="007E1DB2" w:rsidP="00F12BD1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33DCE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1C7CC2" w14:textId="652D87B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12BD1">
        <w:rPr>
          <w:rFonts w:ascii="Arial" w:hAnsi="Arial" w:cs="Arial"/>
          <w:b/>
        </w:rPr>
        <w:t>Svojšice</w:t>
      </w:r>
    </w:p>
    <w:p w14:paraId="30EAC61D" w14:textId="4E330E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2BD1">
        <w:rPr>
          <w:rFonts w:ascii="Arial" w:hAnsi="Arial" w:cs="Arial"/>
          <w:b/>
        </w:rPr>
        <w:t>Svojšice</w:t>
      </w:r>
      <w:r w:rsidRPr="002E0EAD">
        <w:rPr>
          <w:rFonts w:ascii="Arial" w:hAnsi="Arial" w:cs="Arial"/>
          <w:b/>
        </w:rPr>
        <w:t>.</w:t>
      </w:r>
    </w:p>
    <w:p w14:paraId="39BF23BF" w14:textId="63289B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2BD1">
        <w:rPr>
          <w:rFonts w:ascii="Arial" w:hAnsi="Arial" w:cs="Arial"/>
          <w:b/>
        </w:rPr>
        <w:t>Svojšice</w:t>
      </w:r>
      <w:r w:rsidRPr="002E0EAD">
        <w:rPr>
          <w:rFonts w:ascii="Arial" w:hAnsi="Arial" w:cs="Arial"/>
          <w:b/>
        </w:rPr>
        <w:t xml:space="preserve"> </w:t>
      </w:r>
    </w:p>
    <w:p w14:paraId="74CB2E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CC7554" w14:textId="1047B734" w:rsidR="0024722A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</w:t>
      </w:r>
    </w:p>
    <w:p w14:paraId="68857B89" w14:textId="4E50A69D" w:rsidR="006B776A" w:rsidRPr="00FB6AE5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 č. 5/2023 o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hospodářství.</w:t>
      </w:r>
    </w:p>
    <w:p w14:paraId="0BBDF6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AFF86C" w14:textId="3429E19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12BD1">
        <w:rPr>
          <w:rFonts w:ascii="Arial" w:hAnsi="Arial" w:cs="Arial"/>
          <w:sz w:val="22"/>
          <w:szCs w:val="22"/>
        </w:rPr>
        <w:t xml:space="preserve"> Svojšice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12BD1">
        <w:rPr>
          <w:rFonts w:ascii="Arial" w:hAnsi="Arial" w:cs="Arial"/>
          <w:sz w:val="22"/>
          <w:szCs w:val="22"/>
        </w:rPr>
        <w:t xml:space="preserve"> </w:t>
      </w:r>
      <w:r w:rsidR="006B776A" w:rsidRPr="0031188E">
        <w:rPr>
          <w:rFonts w:ascii="Arial" w:hAnsi="Arial" w:cs="Arial"/>
          <w:sz w:val="22"/>
          <w:szCs w:val="22"/>
        </w:rPr>
        <w:t>24. 1. 2024</w:t>
      </w:r>
      <w:r w:rsidR="006B77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DA0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C14265" w14:textId="37F28098" w:rsidR="00AB0E74" w:rsidRDefault="0024722A" w:rsidP="006B776A">
      <w:pPr>
        <w:jc w:val="center"/>
        <w:rPr>
          <w:color w:val="000000"/>
          <w:sz w:val="27"/>
          <w:szCs w:val="27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r w:rsidR="00AB0E74"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837B6D" w14:textId="5B61A434" w:rsidR="00963A13" w:rsidRDefault="006B776A" w:rsidP="006B776A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6B776A">
        <w:rPr>
          <w:rFonts w:ascii="Arial" w:hAnsi="Arial" w:cs="Arial"/>
          <w:b/>
          <w:bCs/>
        </w:rPr>
        <w:t>Změna ustanovení</w:t>
      </w:r>
      <w:r w:rsidR="001112B2">
        <w:rPr>
          <w:rFonts w:ascii="Arial" w:hAnsi="Arial" w:cs="Arial"/>
          <w:b/>
          <w:bCs/>
        </w:rPr>
        <w:t xml:space="preserve"> obecně závazné vyhlášky č. 5/2023</w:t>
      </w:r>
    </w:p>
    <w:p w14:paraId="3D91C464" w14:textId="29ED32C1" w:rsidR="006B776A" w:rsidRDefault="006B776A" w:rsidP="006B776A">
      <w:pPr>
        <w:spacing w:before="12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Ustanovení čl</w:t>
      </w:r>
      <w:r w:rsidR="0079635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6 odst. 1 písm. a) </w:t>
      </w:r>
    </w:p>
    <w:p w14:paraId="0D3216EE" w14:textId="3D508035" w:rsidR="006B776A" w:rsidRDefault="006B776A" w:rsidP="006B776A">
      <w:pPr>
        <w:spacing w:before="120" w:line="288" w:lineRule="auto"/>
        <w:rPr>
          <w:rFonts w:ascii="Arial" w:hAnsi="Arial" w:cs="Arial"/>
        </w:rPr>
      </w:pPr>
      <w:r w:rsidRPr="006B776A">
        <w:rPr>
          <w:rFonts w:ascii="Arial" w:hAnsi="Arial" w:cs="Arial"/>
        </w:rPr>
        <w:t>Vypouští se věta v závorce a ustanovení se dále doplňuje</w:t>
      </w:r>
      <w:r w:rsidR="0064308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V místech, kde není </w:t>
      </w:r>
      <w:r w:rsidR="0064308F">
        <w:rPr>
          <w:rFonts w:ascii="Arial" w:hAnsi="Arial" w:cs="Arial"/>
        </w:rPr>
        <w:t xml:space="preserve">zajištěna </w:t>
      </w:r>
      <w:r>
        <w:rPr>
          <w:rFonts w:ascii="Arial" w:hAnsi="Arial" w:cs="Arial"/>
        </w:rPr>
        <w:t xml:space="preserve">obslužnost se komunální </w:t>
      </w:r>
      <w:r w:rsidR="000700DA">
        <w:rPr>
          <w:rFonts w:ascii="Arial" w:hAnsi="Arial" w:cs="Arial"/>
        </w:rPr>
        <w:t>od</w:t>
      </w:r>
      <w:r>
        <w:rPr>
          <w:rFonts w:ascii="Arial" w:hAnsi="Arial" w:cs="Arial"/>
        </w:rPr>
        <w:t>pad odkládá do kontejnerů, kter</w:t>
      </w:r>
      <w:r w:rsidR="007D0D72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j</w:t>
      </w:r>
      <w:r w:rsidR="007D0D7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 w:rsidRPr="0031188E">
        <w:rPr>
          <w:rFonts w:ascii="Arial" w:hAnsi="Arial" w:cs="Arial"/>
        </w:rPr>
        <w:t>umíst</w:t>
      </w:r>
      <w:r w:rsidR="007D0D72" w:rsidRPr="0031188E">
        <w:rPr>
          <w:rFonts w:ascii="Arial" w:hAnsi="Arial" w:cs="Arial"/>
        </w:rPr>
        <w:t>něn</w:t>
      </w:r>
      <w:proofErr w:type="spellEnd"/>
      <w:r w:rsidR="007D0D72" w:rsidRPr="0031188E">
        <w:rPr>
          <w:rFonts w:ascii="Arial" w:hAnsi="Arial" w:cs="Arial"/>
        </w:rPr>
        <w:t xml:space="preserve"> u</w:t>
      </w:r>
      <w:r w:rsidR="007D0D72">
        <w:rPr>
          <w:rFonts w:ascii="Arial" w:hAnsi="Arial" w:cs="Arial"/>
          <w:highlight w:val="yellow"/>
        </w:rPr>
        <w:t xml:space="preserve"> </w:t>
      </w:r>
      <w:r w:rsidR="007D0D72" w:rsidRPr="0031188E">
        <w:rPr>
          <w:rFonts w:ascii="Arial" w:hAnsi="Arial" w:cs="Arial"/>
        </w:rPr>
        <w:t>staré hasičárny.</w:t>
      </w:r>
    </w:p>
    <w:p w14:paraId="706279ED" w14:textId="77777777" w:rsidR="0064308F" w:rsidRDefault="0064308F" w:rsidP="0064308F">
      <w:pPr>
        <w:spacing w:before="12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Ustanovení čl. 7 odst. 1 písm. a)  </w:t>
      </w:r>
    </w:p>
    <w:p w14:paraId="1A161E89" w14:textId="34F8E9CF" w:rsidR="0064308F" w:rsidRDefault="0064308F" w:rsidP="0064308F">
      <w:pPr>
        <w:spacing w:before="120" w:line="288" w:lineRule="auto"/>
        <w:rPr>
          <w:rFonts w:ascii="Arial" w:hAnsi="Arial" w:cs="Arial"/>
          <w:b/>
          <w:bCs/>
        </w:rPr>
      </w:pPr>
      <w:r w:rsidRPr="006B776A">
        <w:rPr>
          <w:rFonts w:ascii="Arial" w:hAnsi="Arial" w:cs="Arial"/>
        </w:rPr>
        <w:t>Vypouští se věta v</w:t>
      </w:r>
      <w:r>
        <w:rPr>
          <w:rFonts w:ascii="Arial" w:hAnsi="Arial" w:cs="Arial"/>
        </w:rPr>
        <w:t> </w:t>
      </w:r>
      <w:r w:rsidRPr="006B776A">
        <w:rPr>
          <w:rFonts w:ascii="Arial" w:hAnsi="Arial" w:cs="Arial"/>
        </w:rPr>
        <w:t>závorce</w:t>
      </w:r>
      <w:r>
        <w:rPr>
          <w:rFonts w:ascii="Arial" w:hAnsi="Arial" w:cs="Arial"/>
        </w:rPr>
        <w:t>, tečka se nahrazuje čárkou a dále se doplňuje</w:t>
      </w:r>
      <w:r w:rsidR="000700D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nebo v místech určených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čl. 3 odst. 2, do nádob dle čl. 3 odst. 3 písm. c).</w:t>
      </w:r>
      <w:r>
        <w:rPr>
          <w:rFonts w:ascii="Arial" w:hAnsi="Arial" w:cs="Arial"/>
          <w:b/>
          <w:bCs/>
        </w:rPr>
        <w:t xml:space="preserve"> </w:t>
      </w:r>
    </w:p>
    <w:p w14:paraId="01A1294E" w14:textId="1EBA3568" w:rsidR="0064308F" w:rsidRDefault="0064308F" w:rsidP="006B776A">
      <w:pPr>
        <w:spacing w:before="120" w:line="288" w:lineRule="auto"/>
        <w:rPr>
          <w:rFonts w:ascii="Arial" w:hAnsi="Arial" w:cs="Arial"/>
        </w:rPr>
      </w:pPr>
    </w:p>
    <w:p w14:paraId="3F3477DB" w14:textId="77777777" w:rsidR="006B776A" w:rsidRPr="000F4ADB" w:rsidRDefault="006B776A" w:rsidP="006B776A">
      <w:pPr>
        <w:spacing w:before="120" w:line="288" w:lineRule="auto"/>
        <w:jc w:val="center"/>
        <w:rPr>
          <w:rFonts w:ascii="Arial" w:hAnsi="Arial" w:cs="Arial"/>
        </w:rPr>
      </w:pPr>
    </w:p>
    <w:p w14:paraId="72230D5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5C3AF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D87C7B" w14:textId="1BD5B71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2C5739" w14:textId="65616D2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64308F">
        <w:rPr>
          <w:rFonts w:ascii="Arial" w:hAnsi="Arial" w:cs="Arial"/>
          <w:sz w:val="22"/>
          <w:szCs w:val="22"/>
        </w:rPr>
        <w:t>15. dnem následujícím po dni jejího vyhlášení</w:t>
      </w:r>
      <w:r w:rsidR="000700DA">
        <w:rPr>
          <w:rFonts w:ascii="Arial" w:hAnsi="Arial" w:cs="Arial"/>
          <w:sz w:val="22"/>
          <w:szCs w:val="22"/>
        </w:rPr>
        <w:t>.</w:t>
      </w:r>
      <w:r w:rsidR="0064308F">
        <w:rPr>
          <w:rFonts w:ascii="Arial" w:hAnsi="Arial" w:cs="Arial"/>
          <w:sz w:val="22"/>
          <w:szCs w:val="22"/>
        </w:rPr>
        <w:t xml:space="preserve"> </w:t>
      </w:r>
    </w:p>
    <w:p w14:paraId="7140F084" w14:textId="69029593" w:rsidR="00730253" w:rsidRPr="006227A0" w:rsidRDefault="00730253" w:rsidP="006227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357FBA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15F024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E71CE1" w14:textId="02E539AC" w:rsidR="0024722A" w:rsidRPr="001D113B" w:rsidRDefault="00E2491F" w:rsidP="006227A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6227A0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614BE1B1" w14:textId="747B0153" w:rsidR="0024722A" w:rsidRPr="001D113B" w:rsidRDefault="006227A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v.r.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proofErr w:type="gramStart"/>
      <w:r w:rsidR="00E2491F" w:rsidRPr="001D113B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371E2A2E" w14:textId="7E6CCA68" w:rsidR="0024722A" w:rsidRPr="001D113B" w:rsidRDefault="006227A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Novotný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Václav Smolka</w:t>
      </w:r>
    </w:p>
    <w:p w14:paraId="1B44E94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DB4FB1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1270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3FBBA4" w14:textId="567E6176" w:rsidR="00362DF8" w:rsidRPr="006227A0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0E35F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39A8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6712E7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5AD7" w14:textId="77777777" w:rsidR="006712E7" w:rsidRDefault="006712E7">
      <w:r>
        <w:separator/>
      </w:r>
    </w:p>
  </w:endnote>
  <w:endnote w:type="continuationSeparator" w:id="0">
    <w:p w14:paraId="70CB85E0" w14:textId="77777777" w:rsidR="006712E7" w:rsidRDefault="0067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8E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6053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0AFA" w14:textId="77777777" w:rsidR="006712E7" w:rsidRDefault="006712E7">
      <w:r>
        <w:separator/>
      </w:r>
    </w:p>
  </w:footnote>
  <w:footnote w:type="continuationSeparator" w:id="0">
    <w:p w14:paraId="62C0E8BA" w14:textId="77777777" w:rsidR="006712E7" w:rsidRDefault="0067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70F46"/>
    <w:multiLevelType w:val="hybridMultilevel"/>
    <w:tmpl w:val="295CF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0164557">
    <w:abstractNumId w:val="8"/>
  </w:num>
  <w:num w:numId="2" w16cid:durableId="210845465">
    <w:abstractNumId w:val="32"/>
  </w:num>
  <w:num w:numId="3" w16cid:durableId="984354235">
    <w:abstractNumId w:val="5"/>
  </w:num>
  <w:num w:numId="4" w16cid:durableId="819345461">
    <w:abstractNumId w:val="24"/>
  </w:num>
  <w:num w:numId="5" w16cid:durableId="1842889172">
    <w:abstractNumId w:val="21"/>
  </w:num>
  <w:num w:numId="6" w16cid:durableId="355467607">
    <w:abstractNumId w:val="28"/>
  </w:num>
  <w:num w:numId="7" w16cid:durableId="114296774">
    <w:abstractNumId w:val="9"/>
  </w:num>
  <w:num w:numId="8" w16cid:durableId="1749184680">
    <w:abstractNumId w:val="1"/>
  </w:num>
  <w:num w:numId="9" w16cid:durableId="2044674371">
    <w:abstractNumId w:val="27"/>
  </w:num>
  <w:num w:numId="10" w16cid:durableId="658264096">
    <w:abstractNumId w:val="23"/>
  </w:num>
  <w:num w:numId="11" w16cid:durableId="328825660">
    <w:abstractNumId w:val="22"/>
  </w:num>
  <w:num w:numId="12" w16cid:durableId="2078478085">
    <w:abstractNumId w:val="11"/>
  </w:num>
  <w:num w:numId="13" w16cid:durableId="453253950">
    <w:abstractNumId w:val="25"/>
  </w:num>
  <w:num w:numId="14" w16cid:durableId="959918404">
    <w:abstractNumId w:val="31"/>
  </w:num>
  <w:num w:numId="15" w16cid:durableId="147788893">
    <w:abstractNumId w:val="14"/>
  </w:num>
  <w:num w:numId="16" w16cid:durableId="2054307738">
    <w:abstractNumId w:val="30"/>
  </w:num>
  <w:num w:numId="17" w16cid:durableId="1516844145">
    <w:abstractNumId w:val="6"/>
  </w:num>
  <w:num w:numId="18" w16cid:durableId="47845878">
    <w:abstractNumId w:val="0"/>
  </w:num>
  <w:num w:numId="19" w16cid:durableId="207383149">
    <w:abstractNumId w:val="17"/>
  </w:num>
  <w:num w:numId="20" w16cid:durableId="1275744766">
    <w:abstractNumId w:val="26"/>
  </w:num>
  <w:num w:numId="21" w16cid:durableId="808478397">
    <w:abstractNumId w:val="18"/>
  </w:num>
  <w:num w:numId="22" w16cid:durableId="207884390">
    <w:abstractNumId w:val="19"/>
  </w:num>
  <w:num w:numId="23" w16cid:durableId="362637453">
    <w:abstractNumId w:val="13"/>
  </w:num>
  <w:num w:numId="24" w16cid:durableId="1134368634">
    <w:abstractNumId w:val="7"/>
  </w:num>
  <w:num w:numId="25" w16cid:durableId="72624513">
    <w:abstractNumId w:val="3"/>
  </w:num>
  <w:num w:numId="26" w16cid:durableId="1099329691">
    <w:abstractNumId w:val="16"/>
  </w:num>
  <w:num w:numId="27" w16cid:durableId="166874433">
    <w:abstractNumId w:val="4"/>
  </w:num>
  <w:num w:numId="28" w16cid:durableId="1104887213">
    <w:abstractNumId w:val="15"/>
  </w:num>
  <w:num w:numId="29" w16cid:durableId="943194532">
    <w:abstractNumId w:val="10"/>
  </w:num>
  <w:num w:numId="30" w16cid:durableId="237902355">
    <w:abstractNumId w:val="12"/>
  </w:num>
  <w:num w:numId="31" w16cid:durableId="295180681">
    <w:abstractNumId w:val="29"/>
  </w:num>
  <w:num w:numId="32" w16cid:durableId="17434191">
    <w:abstractNumId w:val="20"/>
  </w:num>
  <w:num w:numId="33" w16cid:durableId="20684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D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2B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8BB"/>
    <w:rsid w:val="002B7E6B"/>
    <w:rsid w:val="002C32D2"/>
    <w:rsid w:val="002C3644"/>
    <w:rsid w:val="002C442F"/>
    <w:rsid w:val="002D64B8"/>
    <w:rsid w:val="002D7DAC"/>
    <w:rsid w:val="002F4026"/>
    <w:rsid w:val="002F6C9F"/>
    <w:rsid w:val="0031188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495"/>
    <w:rsid w:val="00471DDC"/>
    <w:rsid w:val="004761AD"/>
    <w:rsid w:val="00476A0B"/>
    <w:rsid w:val="00492D2F"/>
    <w:rsid w:val="004966EB"/>
    <w:rsid w:val="004A426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3E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7A0"/>
    <w:rsid w:val="006277AF"/>
    <w:rsid w:val="00632F39"/>
    <w:rsid w:val="00636CAB"/>
    <w:rsid w:val="00641107"/>
    <w:rsid w:val="0064308F"/>
    <w:rsid w:val="006511C7"/>
    <w:rsid w:val="00666995"/>
    <w:rsid w:val="00667683"/>
    <w:rsid w:val="006712E7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76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458"/>
    <w:rsid w:val="00745703"/>
    <w:rsid w:val="00765052"/>
    <w:rsid w:val="007654D3"/>
    <w:rsid w:val="00777412"/>
    <w:rsid w:val="00787EE1"/>
    <w:rsid w:val="007900E4"/>
    <w:rsid w:val="007909DA"/>
    <w:rsid w:val="00795009"/>
    <w:rsid w:val="0079635D"/>
    <w:rsid w:val="00797A40"/>
    <w:rsid w:val="007A3B21"/>
    <w:rsid w:val="007A514D"/>
    <w:rsid w:val="007B6584"/>
    <w:rsid w:val="007B792E"/>
    <w:rsid w:val="007C40FF"/>
    <w:rsid w:val="007C5E41"/>
    <w:rsid w:val="007C7508"/>
    <w:rsid w:val="007D0D7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6"/>
    <w:rsid w:val="00923300"/>
    <w:rsid w:val="009401A1"/>
    <w:rsid w:val="00940656"/>
    <w:rsid w:val="0094179C"/>
    <w:rsid w:val="00942BF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E7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01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9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A74"/>
    <w:rsid w:val="00E11050"/>
    <w:rsid w:val="00E117FD"/>
    <w:rsid w:val="00E12C86"/>
    <w:rsid w:val="00E2491F"/>
    <w:rsid w:val="00E318DB"/>
    <w:rsid w:val="00E406E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BE"/>
    <w:rsid w:val="00EB2DCF"/>
    <w:rsid w:val="00EB4815"/>
    <w:rsid w:val="00EB486C"/>
    <w:rsid w:val="00EB7D8D"/>
    <w:rsid w:val="00EF0F4E"/>
    <w:rsid w:val="00F00E31"/>
    <w:rsid w:val="00F11FC3"/>
    <w:rsid w:val="00F12BD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F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awspan">
    <w:name w:val="awspan"/>
    <w:basedOn w:val="Standardnpsmoodstavce"/>
    <w:rsid w:val="00AB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7</cp:revision>
  <cp:lastPrinted>2020-12-03T09:05:00Z</cp:lastPrinted>
  <dcterms:created xsi:type="dcterms:W3CDTF">2024-01-23T16:37:00Z</dcterms:created>
  <dcterms:modified xsi:type="dcterms:W3CDTF">2024-01-26T13:55:00Z</dcterms:modified>
</cp:coreProperties>
</file>