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6E41E" w14:textId="77777777" w:rsidR="00822ECA" w:rsidRDefault="00822ECA" w:rsidP="00180C7F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Městys Chlum u Třeboně</w:t>
      </w:r>
    </w:p>
    <w:p w14:paraId="501A2325" w14:textId="77777777" w:rsidR="00822ECA" w:rsidRDefault="00822ECA">
      <w:pPr>
        <w:jc w:val="center"/>
        <w:rPr>
          <w:b/>
          <w:bCs/>
          <w:i/>
          <w:iCs/>
          <w:color w:val="000000"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Obecně závazná vyhláška městyse č. 1/20</w:t>
      </w:r>
      <w:r w:rsidR="007C558B">
        <w:rPr>
          <w:b/>
          <w:bCs/>
          <w:i/>
          <w:iCs/>
          <w:sz w:val="40"/>
          <w:szCs w:val="40"/>
        </w:rPr>
        <w:t>23</w:t>
      </w:r>
    </w:p>
    <w:p w14:paraId="15C330E3" w14:textId="77777777" w:rsidR="00822ECA" w:rsidRDefault="00822ECA">
      <w:pPr>
        <w:jc w:val="center"/>
        <w:rPr>
          <w:b/>
          <w:bCs/>
          <w:i/>
          <w:iCs/>
          <w:color w:val="000000"/>
          <w:sz w:val="40"/>
          <w:szCs w:val="40"/>
        </w:rPr>
      </w:pPr>
      <w:r>
        <w:rPr>
          <w:b/>
          <w:bCs/>
          <w:i/>
          <w:iCs/>
          <w:color w:val="000000"/>
          <w:sz w:val="40"/>
          <w:szCs w:val="40"/>
        </w:rPr>
        <w:t>o místním poplatku ze psů</w:t>
      </w:r>
    </w:p>
    <w:p w14:paraId="7C374443" w14:textId="77777777" w:rsidR="009E248E" w:rsidRDefault="009E248E">
      <w:pPr>
        <w:jc w:val="center"/>
        <w:rPr>
          <w:b/>
          <w:bCs/>
          <w:i/>
          <w:iCs/>
          <w:color w:val="000000"/>
          <w:sz w:val="20"/>
          <w:szCs w:val="20"/>
        </w:rPr>
      </w:pPr>
    </w:p>
    <w:p w14:paraId="6F42A956" w14:textId="77777777" w:rsidR="004E6DB5" w:rsidRPr="00180C7F" w:rsidRDefault="004E6DB5">
      <w:pPr>
        <w:jc w:val="center"/>
        <w:rPr>
          <w:b/>
          <w:bCs/>
          <w:i/>
          <w:iCs/>
          <w:color w:val="000000"/>
          <w:sz w:val="20"/>
          <w:szCs w:val="20"/>
        </w:rPr>
      </w:pPr>
    </w:p>
    <w:p w14:paraId="6B6730C4" w14:textId="77777777" w:rsidR="00822ECA" w:rsidRDefault="00822ECA">
      <w:pPr>
        <w:spacing w:line="280" w:lineRule="atLeast"/>
        <w:jc w:val="center"/>
        <w:rPr>
          <w:b/>
          <w:bCs/>
          <w:i/>
          <w:iCs/>
          <w:color w:val="000000"/>
          <w:sz w:val="20"/>
          <w:szCs w:val="20"/>
        </w:rPr>
      </w:pPr>
    </w:p>
    <w:p w14:paraId="70C6B806" w14:textId="77777777" w:rsidR="00FA0A5C" w:rsidRPr="00180C7F" w:rsidRDefault="00FA0A5C">
      <w:pPr>
        <w:spacing w:line="280" w:lineRule="atLeast"/>
        <w:jc w:val="center"/>
        <w:rPr>
          <w:b/>
          <w:bCs/>
          <w:i/>
          <w:iCs/>
          <w:color w:val="000000"/>
          <w:sz w:val="20"/>
          <w:szCs w:val="20"/>
        </w:rPr>
      </w:pPr>
    </w:p>
    <w:p w14:paraId="128EC2E1" w14:textId="77777777" w:rsidR="00822ECA" w:rsidRDefault="00822ECA">
      <w:pPr>
        <w:jc w:val="both"/>
        <w:rPr>
          <w:b/>
          <w:bCs/>
          <w:i/>
          <w:iCs/>
        </w:rPr>
      </w:pPr>
      <w:r>
        <w:t>Zastupitelstvo městyse Chlum u Třeboně se na svém zasedání dne</w:t>
      </w:r>
      <w:r w:rsidR="00091D3A">
        <w:t xml:space="preserve"> </w:t>
      </w:r>
      <w:r w:rsidR="00012A41">
        <w:t>21. 11. 2023</w:t>
      </w:r>
      <w:r>
        <w:t xml:space="preserve"> usnesením č. </w:t>
      </w:r>
      <w:r w:rsidR="00A05718">
        <w:t>67/2023</w:t>
      </w:r>
      <w:r>
        <w:t xml:space="preserve"> usneslo vydat na základě § 14</w:t>
      </w:r>
      <w:r w:rsidR="00551C0B">
        <w:t xml:space="preserve"> zákona </w:t>
      </w:r>
      <w:r>
        <w:t>č. 565/1990 Sb., o místních poplatcích</w:t>
      </w:r>
      <w:r w:rsidR="00A30A59">
        <w:t xml:space="preserve"> (dále jen „zákon o místních poplatcích“)</w:t>
      </w:r>
      <w:r w:rsidR="0018502F">
        <w:t xml:space="preserve">, </w:t>
      </w:r>
      <w:r>
        <w:t>ve znění pozdějších předpisů a v souladu s § 10, písm. d) a § 84, odst. 2, písm. h) zákona č. 128/2000 Sb., o obcích (obecní zřízení), ve znění pozdějších předpisů, tuto obecně závaznou vyhlášku (dále jen „vyhláška“):</w:t>
      </w:r>
    </w:p>
    <w:p w14:paraId="09D6FF98" w14:textId="77777777" w:rsidR="00822ECA" w:rsidRDefault="00822ECA">
      <w:pPr>
        <w:pStyle w:val="slalnk"/>
        <w:spacing w:before="480"/>
        <w:rPr>
          <w:i/>
          <w:szCs w:val="24"/>
        </w:rPr>
      </w:pPr>
      <w:r>
        <w:rPr>
          <w:i/>
          <w:iCs/>
        </w:rPr>
        <w:t>Čl. 1</w:t>
      </w:r>
    </w:p>
    <w:p w14:paraId="18181322" w14:textId="77777777" w:rsidR="00822ECA" w:rsidRDefault="00822ECA">
      <w:pPr>
        <w:jc w:val="center"/>
        <w:rPr>
          <w:b/>
          <w:i/>
        </w:rPr>
      </w:pPr>
      <w:r>
        <w:rPr>
          <w:b/>
          <w:i/>
        </w:rPr>
        <w:t>Úvodní ustanovení</w:t>
      </w:r>
    </w:p>
    <w:p w14:paraId="6EA2B991" w14:textId="77777777" w:rsidR="00822ECA" w:rsidRDefault="00822ECA">
      <w:pPr>
        <w:jc w:val="center"/>
        <w:rPr>
          <w:b/>
          <w:i/>
        </w:rPr>
      </w:pPr>
    </w:p>
    <w:p w14:paraId="73B5F50C" w14:textId="77777777" w:rsidR="007C558B" w:rsidRPr="007C558B" w:rsidRDefault="00FA0A5C" w:rsidP="007C558B">
      <w:pPr>
        <w:numPr>
          <w:ilvl w:val="0"/>
          <w:numId w:val="12"/>
        </w:numPr>
        <w:suppressAutoHyphens w:val="0"/>
        <w:rPr>
          <w:rFonts w:ascii="Arial" w:hAnsi="Arial" w:cs="Arial"/>
          <w:sz w:val="22"/>
          <w:szCs w:val="22"/>
        </w:rPr>
      </w:pPr>
      <w:r>
        <w:t xml:space="preserve"> </w:t>
      </w:r>
      <w:r w:rsidR="00822ECA">
        <w:t>Městys Chlum u Třeboně touto vyhláškou zavádí místní poplatek ze psů (dále jen „poplatek“)</w:t>
      </w:r>
      <w:r>
        <w:t xml:space="preserve"> </w:t>
      </w:r>
    </w:p>
    <w:p w14:paraId="2686B37D" w14:textId="77777777" w:rsidR="00822ECA" w:rsidRPr="007C558B" w:rsidRDefault="007C558B">
      <w:pPr>
        <w:numPr>
          <w:ilvl w:val="0"/>
          <w:numId w:val="12"/>
        </w:numPr>
        <w:suppressAutoHyphens w:val="0"/>
      </w:pPr>
      <w:r w:rsidRPr="007C558B">
        <w:t xml:space="preserve"> Poplatkovým obdobím poplatku je kalendářní rok</w:t>
      </w:r>
      <w:r w:rsidR="00FA0A5C">
        <w:t xml:space="preserve">. </w:t>
      </w:r>
      <w:r w:rsidR="00FA0A5C">
        <w:rPr>
          <w:rStyle w:val="Znakapoznpodarou"/>
        </w:rPr>
        <w:footnoteReference w:id="1"/>
      </w:r>
    </w:p>
    <w:p w14:paraId="18A08C11" w14:textId="77777777" w:rsidR="00822ECA" w:rsidRDefault="007C558B" w:rsidP="007C558B">
      <w:pPr>
        <w:numPr>
          <w:ilvl w:val="0"/>
          <w:numId w:val="12"/>
        </w:numPr>
      </w:pPr>
      <w:r>
        <w:t xml:space="preserve"> </w:t>
      </w:r>
      <w:r w:rsidR="00551C0B">
        <w:t xml:space="preserve">Správcem poplatku je </w:t>
      </w:r>
      <w:r w:rsidR="00822ECA">
        <w:t>Úřad městyse Chlum u Třeboně</w:t>
      </w:r>
      <w:r w:rsidR="00551C0B">
        <w:t>.</w:t>
      </w:r>
      <w:r w:rsidR="00FA0A5C">
        <w:rPr>
          <w:rStyle w:val="Znakapoznpodarou"/>
        </w:rPr>
        <w:footnoteReference w:id="2"/>
      </w:r>
    </w:p>
    <w:p w14:paraId="622A30DB" w14:textId="77777777" w:rsidR="00046D5A" w:rsidRDefault="00822ECA" w:rsidP="00046D5A">
      <w:pPr>
        <w:ind w:left="567"/>
        <w:rPr>
          <w:i/>
          <w:iCs/>
        </w:rPr>
      </w:pPr>
      <w:r>
        <w:rPr>
          <w:i/>
          <w:iCs/>
        </w:rPr>
        <w:t xml:space="preserve">               </w:t>
      </w:r>
    </w:p>
    <w:p w14:paraId="07A122BF" w14:textId="77777777" w:rsidR="00046D5A" w:rsidRDefault="00046D5A" w:rsidP="007C558B">
      <w:pPr>
        <w:ind w:left="567"/>
        <w:rPr>
          <w:i/>
          <w:iCs/>
        </w:rPr>
      </w:pPr>
    </w:p>
    <w:p w14:paraId="4BBE9D0D" w14:textId="77777777" w:rsidR="00822ECA" w:rsidRDefault="00647DCE">
      <w:pPr>
        <w:ind w:left="567"/>
        <w:rPr>
          <w:i/>
          <w:iCs/>
        </w:rPr>
      </w:pPr>
      <w:r>
        <w:rPr>
          <w:i/>
          <w:iCs/>
        </w:rPr>
        <w:t xml:space="preserve">                  </w:t>
      </w:r>
      <w:r w:rsidR="00822ECA">
        <w:rPr>
          <w:i/>
          <w:iCs/>
        </w:rPr>
        <w:t xml:space="preserve">                                        </w:t>
      </w:r>
      <w:r w:rsidR="00822ECA">
        <w:rPr>
          <w:b/>
          <w:bCs/>
          <w:i/>
          <w:iCs/>
        </w:rPr>
        <w:t xml:space="preserve">    Čl. 2</w:t>
      </w:r>
    </w:p>
    <w:p w14:paraId="6A9BE73E" w14:textId="77777777" w:rsidR="00822ECA" w:rsidRDefault="00822ECA">
      <w:pPr>
        <w:pStyle w:val="Nzvylnk"/>
        <w:rPr>
          <w:i/>
          <w:iCs/>
        </w:rPr>
      </w:pPr>
      <w:r>
        <w:rPr>
          <w:i/>
          <w:iCs/>
        </w:rPr>
        <w:t>Poplatník a předmět poplatku</w:t>
      </w:r>
    </w:p>
    <w:p w14:paraId="7A032876" w14:textId="77777777" w:rsidR="00046D5A" w:rsidRPr="00046D5A" w:rsidRDefault="007C558B" w:rsidP="00046D5A">
      <w:pPr>
        <w:numPr>
          <w:ilvl w:val="0"/>
          <w:numId w:val="7"/>
        </w:numPr>
        <w:suppressAutoHyphens w:val="0"/>
        <w:spacing w:line="288" w:lineRule="auto"/>
        <w:jc w:val="both"/>
        <w:rPr>
          <w:i/>
          <w:iCs/>
        </w:rPr>
      </w:pPr>
      <w:r w:rsidRPr="007C558B">
        <w:t xml:space="preserve">Poplatek ze psů platí držitel psa. Držitelem je pro účely tohoto poplatku osoba, která je přihlášená nebo má sídlo na území České republiky (dále jen „poplatník“); poplatek ze psů platí poplatník městysi </w:t>
      </w:r>
      <w:r>
        <w:rPr>
          <w:color w:val="000000"/>
        </w:rPr>
        <w:t>příslušnému</w:t>
      </w:r>
      <w:r w:rsidRPr="007C558B">
        <w:t xml:space="preserve"> podle svého místa přihlášení nebo sídla.</w:t>
      </w:r>
      <w:r w:rsidR="00FA0A5C">
        <w:rPr>
          <w:rStyle w:val="Znakapoznpodarou"/>
        </w:rPr>
        <w:footnoteReference w:id="3"/>
      </w:r>
    </w:p>
    <w:p w14:paraId="66342921" w14:textId="77777777" w:rsidR="00180C7F" w:rsidRPr="00180C7F" w:rsidRDefault="007C558B" w:rsidP="00180C7F">
      <w:pPr>
        <w:numPr>
          <w:ilvl w:val="0"/>
          <w:numId w:val="7"/>
        </w:numPr>
        <w:suppressAutoHyphens w:val="0"/>
        <w:spacing w:line="288" w:lineRule="auto"/>
        <w:jc w:val="both"/>
        <w:rPr>
          <w:i/>
          <w:iCs/>
        </w:rPr>
      </w:pPr>
      <w:r w:rsidRPr="00046D5A">
        <w:t xml:space="preserve">Poplatek ze psů se platí ze psů starších </w:t>
      </w:r>
      <w:r>
        <w:t>tří</w:t>
      </w:r>
      <w:r w:rsidRPr="00046D5A">
        <w:t xml:space="preserve"> měsíců.</w:t>
      </w:r>
      <w:r w:rsidR="00FA0A5C">
        <w:t xml:space="preserve"> </w:t>
      </w:r>
      <w:r w:rsidR="00FA0A5C">
        <w:rPr>
          <w:rStyle w:val="Znakapoznpodarou"/>
        </w:rPr>
        <w:footnoteReference w:id="4"/>
      </w:r>
    </w:p>
    <w:p w14:paraId="7A1AD756" w14:textId="77777777" w:rsidR="00180C7F" w:rsidRDefault="00180C7F" w:rsidP="00180C7F">
      <w:pPr>
        <w:suppressAutoHyphens w:val="0"/>
        <w:spacing w:line="288" w:lineRule="auto"/>
        <w:jc w:val="both"/>
      </w:pPr>
    </w:p>
    <w:p w14:paraId="72C40436" w14:textId="77777777" w:rsidR="00FA0A5C" w:rsidRDefault="00FA0A5C" w:rsidP="00180C7F">
      <w:pPr>
        <w:suppressAutoHyphens w:val="0"/>
        <w:spacing w:line="288" w:lineRule="auto"/>
        <w:jc w:val="both"/>
      </w:pPr>
    </w:p>
    <w:p w14:paraId="64E28320" w14:textId="77777777" w:rsidR="00180C7F" w:rsidRPr="00180C7F" w:rsidRDefault="00180C7F" w:rsidP="00180C7F">
      <w:pPr>
        <w:suppressAutoHyphens w:val="0"/>
        <w:spacing w:line="288" w:lineRule="auto"/>
        <w:jc w:val="center"/>
        <w:rPr>
          <w:b/>
          <w:bCs/>
          <w:i/>
          <w:iCs/>
        </w:rPr>
      </w:pPr>
      <w:r w:rsidRPr="00180C7F">
        <w:rPr>
          <w:b/>
          <w:bCs/>
          <w:i/>
          <w:iCs/>
        </w:rPr>
        <w:t>Čl. 3</w:t>
      </w:r>
    </w:p>
    <w:p w14:paraId="60CD5809" w14:textId="77777777" w:rsidR="00180C7F" w:rsidRDefault="00180C7F" w:rsidP="00180C7F">
      <w:pPr>
        <w:pStyle w:val="Nzvylnk"/>
        <w:rPr>
          <w:szCs w:val="24"/>
        </w:rPr>
      </w:pPr>
      <w:r>
        <w:rPr>
          <w:i/>
          <w:iCs/>
        </w:rPr>
        <w:t>Ohlašovací povinnost</w:t>
      </w:r>
    </w:p>
    <w:p w14:paraId="40B74350" w14:textId="77777777" w:rsidR="000664EB" w:rsidRDefault="00180C7F" w:rsidP="00FA0A5C">
      <w:pPr>
        <w:numPr>
          <w:ilvl w:val="0"/>
          <w:numId w:val="13"/>
        </w:numPr>
        <w:suppressAutoHyphens w:val="0"/>
        <w:spacing w:line="288" w:lineRule="auto"/>
        <w:ind w:left="567"/>
        <w:jc w:val="both"/>
      </w:pPr>
      <w:r w:rsidRPr="006235A7">
        <w:t xml:space="preserve">Poplatník je povinen podat správci poplatku ohlášení nejpozději do 15 dnů ode dne, </w:t>
      </w:r>
    </w:p>
    <w:p w14:paraId="519E1912" w14:textId="77777777" w:rsidR="000664EB" w:rsidRDefault="000664EB" w:rsidP="000664EB">
      <w:pPr>
        <w:suppressAutoHyphens w:val="0"/>
        <w:spacing w:line="288" w:lineRule="auto"/>
        <w:ind w:left="567"/>
        <w:jc w:val="both"/>
      </w:pPr>
      <w:r>
        <w:t xml:space="preserve">  </w:t>
      </w:r>
      <w:r w:rsidR="00180C7F" w:rsidRPr="006235A7">
        <w:t xml:space="preserve">kdy se pes stal starším 3 měsíců, nebo ode dne, kdy nabyl psa staršího 3 měsíců; údaje </w:t>
      </w:r>
      <w:r>
        <w:t xml:space="preserve">  </w:t>
      </w:r>
    </w:p>
    <w:p w14:paraId="3934AC8B" w14:textId="77777777" w:rsidR="00180C7F" w:rsidRDefault="000664EB" w:rsidP="000664EB">
      <w:pPr>
        <w:suppressAutoHyphens w:val="0"/>
        <w:spacing w:line="288" w:lineRule="auto"/>
        <w:ind w:left="567"/>
        <w:jc w:val="both"/>
      </w:pPr>
      <w:r>
        <w:t xml:space="preserve">  </w:t>
      </w:r>
      <w:r w:rsidR="00180C7F" w:rsidRPr="006235A7">
        <w:t>uváděné v ohlášení upravuje zákon.</w:t>
      </w:r>
      <w:r w:rsidR="00FA0A5C">
        <w:rPr>
          <w:rStyle w:val="Znakapoznpodarou"/>
        </w:rPr>
        <w:footnoteReference w:id="5"/>
      </w:r>
    </w:p>
    <w:p w14:paraId="34CC24A4" w14:textId="77777777" w:rsidR="000664EB" w:rsidRDefault="006235A7" w:rsidP="00FA0A5C">
      <w:pPr>
        <w:numPr>
          <w:ilvl w:val="0"/>
          <w:numId w:val="13"/>
        </w:numPr>
        <w:spacing w:line="288" w:lineRule="auto"/>
        <w:ind w:left="567"/>
        <w:jc w:val="both"/>
      </w:pPr>
      <w:r w:rsidRPr="006235A7">
        <w:t xml:space="preserve">Dojde-li ke změně údajů uvedených v ohlášení, je poplatník povinen tuto změnu </w:t>
      </w:r>
    </w:p>
    <w:p w14:paraId="16A680BF" w14:textId="77777777" w:rsidR="00822ECA" w:rsidRDefault="000664EB" w:rsidP="000664EB">
      <w:pPr>
        <w:spacing w:line="288" w:lineRule="auto"/>
        <w:ind w:left="567"/>
        <w:jc w:val="both"/>
      </w:pPr>
      <w:r>
        <w:t xml:space="preserve">  </w:t>
      </w:r>
      <w:r w:rsidR="006235A7" w:rsidRPr="006235A7">
        <w:t>oznámit do 15 dnů ode dne, kdy nastala.</w:t>
      </w:r>
      <w:r>
        <w:rPr>
          <w:rStyle w:val="Znakapoznpodarou"/>
        </w:rPr>
        <w:footnoteReference w:id="6"/>
      </w:r>
    </w:p>
    <w:p w14:paraId="0CA5D8B6" w14:textId="77777777" w:rsidR="006235A7" w:rsidRPr="00485F85" w:rsidRDefault="00485F85" w:rsidP="00967EC2">
      <w:pPr>
        <w:spacing w:before="120" w:line="288" w:lineRule="auto"/>
        <w:ind w:left="709"/>
        <w:jc w:val="both"/>
        <w:rPr>
          <w:b/>
          <w:bCs/>
          <w:i/>
          <w:iCs/>
        </w:rPr>
      </w:pPr>
      <w:r w:rsidRPr="00485F85">
        <w:rPr>
          <w:b/>
          <w:bCs/>
          <w:i/>
          <w:iCs/>
        </w:rPr>
        <w:lastRenderedPageBreak/>
        <w:t xml:space="preserve">                                                            Čl. 4</w:t>
      </w:r>
    </w:p>
    <w:p w14:paraId="51776FDE" w14:textId="77777777" w:rsidR="00822ECA" w:rsidRPr="00EE17F2" w:rsidRDefault="00822ECA">
      <w:pPr>
        <w:pStyle w:val="Nzvylnk"/>
        <w:rPr>
          <w:i/>
          <w:iCs/>
          <w:szCs w:val="24"/>
        </w:rPr>
      </w:pPr>
      <w:r w:rsidRPr="00EE17F2">
        <w:rPr>
          <w:i/>
          <w:iCs/>
          <w:szCs w:val="24"/>
        </w:rPr>
        <w:t>Sazba poplatku</w:t>
      </w:r>
    </w:p>
    <w:p w14:paraId="6E0B88DD" w14:textId="77777777" w:rsidR="00822ECA" w:rsidRDefault="00822ECA">
      <w:pPr>
        <w:pStyle w:val="Nzvylnk"/>
        <w:jc w:val="left"/>
        <w:rPr>
          <w:b w:val="0"/>
          <w:bCs w:val="0"/>
        </w:rPr>
      </w:pPr>
      <w:r>
        <w:rPr>
          <w:b w:val="0"/>
          <w:bCs w:val="0"/>
          <w:szCs w:val="24"/>
        </w:rPr>
        <w:t>(1) Sazba poplatku za kalendářní rok činí:</w:t>
      </w:r>
    </w:p>
    <w:p w14:paraId="4B8E71BB" w14:textId="77777777" w:rsidR="00822ECA" w:rsidRDefault="00822ECA">
      <w:pPr>
        <w:ind w:left="360"/>
        <w:rPr>
          <w:b/>
        </w:rPr>
      </w:pPr>
      <w:r>
        <w:t xml:space="preserve"> 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77"/>
        <w:gridCol w:w="2064"/>
        <w:gridCol w:w="3073"/>
      </w:tblGrid>
      <w:tr w:rsidR="00822ECA" w14:paraId="487BFCF1" w14:textId="77777777" w:rsidTr="009E248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DFF0E" w14:textId="77777777" w:rsidR="00822ECA" w:rsidRDefault="00822ECA">
            <w:pPr>
              <w:jc w:val="center"/>
            </w:pPr>
            <w:r>
              <w:rPr>
                <w:b/>
              </w:rPr>
              <w:t>Část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9A0B" w14:textId="77777777" w:rsidR="00822ECA" w:rsidRDefault="00822ECA">
            <w:pPr>
              <w:jc w:val="center"/>
            </w:pPr>
            <w:r>
              <w:rPr>
                <w:b/>
              </w:rPr>
              <w:t xml:space="preserve">Za </w:t>
            </w:r>
            <w:r w:rsidR="00F50E9D">
              <w:rPr>
                <w:b/>
              </w:rPr>
              <w:t>jednoho</w:t>
            </w:r>
            <w:r>
              <w:rPr>
                <w:b/>
              </w:rPr>
              <w:t xml:space="preserve"> psa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8FA9" w14:textId="77777777" w:rsidR="00822ECA" w:rsidRDefault="00822ECA">
            <w:pPr>
              <w:jc w:val="center"/>
            </w:pPr>
            <w:r>
              <w:rPr>
                <w:b/>
              </w:rPr>
              <w:t>Za druhého a každého dalšího psa téhož držitele</w:t>
            </w:r>
          </w:p>
        </w:tc>
      </w:tr>
      <w:tr w:rsidR="00822ECA" w14:paraId="523684E2" w14:textId="77777777" w:rsidTr="009E248E">
        <w:trPr>
          <w:trHeight w:val="186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38C61" w14:textId="77777777" w:rsidR="00822ECA" w:rsidRDefault="00822ECA">
            <w:r>
              <w:t xml:space="preserve">V obvodu městyse Chlum u Tř. u domu čp. 337, na </w:t>
            </w:r>
            <w:proofErr w:type="spellStart"/>
            <w:r>
              <w:t>sídl</w:t>
            </w:r>
            <w:proofErr w:type="spellEnd"/>
            <w:r>
              <w:t xml:space="preserve">. F. Hrubína u domů čp. 357, 366, 390, 391, 392, 393, 394, 417,418, 424, 425, 426, 427, 433, 434, 435, 466 a na </w:t>
            </w:r>
            <w:proofErr w:type="spellStart"/>
            <w:r>
              <w:t>Barandově</w:t>
            </w:r>
            <w:proofErr w:type="spellEnd"/>
            <w:r>
              <w:t xml:space="preserve"> u domů čp. 348, 349, 350, 358, 419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D557B" w14:textId="77777777" w:rsidR="00822ECA" w:rsidRDefault="00822ECA">
            <w:pPr>
              <w:jc w:val="right"/>
            </w:pPr>
            <w:r>
              <w:t>400,--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2D46" w14:textId="77777777" w:rsidR="00822ECA" w:rsidRDefault="00822ECA">
            <w:pPr>
              <w:jc w:val="right"/>
            </w:pPr>
            <w:r>
              <w:t>600,--</w:t>
            </w:r>
          </w:p>
        </w:tc>
      </w:tr>
      <w:tr w:rsidR="00822ECA" w14:paraId="653EDF61" w14:textId="77777777" w:rsidTr="009E248E">
        <w:trPr>
          <w:trHeight w:val="97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4C39F" w14:textId="77777777" w:rsidR="00822ECA" w:rsidRDefault="00822ECA">
            <w:r>
              <w:t xml:space="preserve">V obvodu městyse Chlum u Třeboně – </w:t>
            </w:r>
            <w:proofErr w:type="spellStart"/>
            <w:r>
              <w:t>Lipovky</w:t>
            </w:r>
            <w:proofErr w:type="spellEnd"/>
            <w:r>
              <w:t>, Pařezí, Spálenec, Kopaniny, Nová Huť (viz. příloha č. 1)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1655B" w14:textId="77777777" w:rsidR="00822ECA" w:rsidRDefault="00822ECA">
            <w:pPr>
              <w:jc w:val="right"/>
            </w:pPr>
            <w:r>
              <w:t>80,--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A2F8C" w14:textId="77777777" w:rsidR="00822ECA" w:rsidRDefault="00822ECA">
            <w:pPr>
              <w:jc w:val="right"/>
            </w:pPr>
            <w:r>
              <w:t>120,--</w:t>
            </w:r>
          </w:p>
        </w:tc>
      </w:tr>
      <w:tr w:rsidR="00822ECA" w14:paraId="500B1AE0" w14:textId="77777777" w:rsidTr="009E248E">
        <w:trPr>
          <w:trHeight w:val="69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C7E0E" w14:textId="77777777" w:rsidR="00822ECA" w:rsidRDefault="00822ECA">
            <w:r>
              <w:t>V ostatním obvodu městyse Chlum u Třeboně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CB58D" w14:textId="77777777" w:rsidR="00822ECA" w:rsidRDefault="00822ECA">
            <w:pPr>
              <w:jc w:val="right"/>
            </w:pPr>
            <w:r>
              <w:t>120,--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D396" w14:textId="77777777" w:rsidR="00822ECA" w:rsidRDefault="00822ECA">
            <w:pPr>
              <w:jc w:val="right"/>
            </w:pPr>
            <w:r>
              <w:t>180,--</w:t>
            </w:r>
          </w:p>
        </w:tc>
      </w:tr>
      <w:tr w:rsidR="00822ECA" w14:paraId="580CE070" w14:textId="77777777" w:rsidTr="009E248E">
        <w:trPr>
          <w:trHeight w:val="49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2E71B" w14:textId="77777777" w:rsidR="00822ECA" w:rsidRDefault="00822ECA">
            <w:proofErr w:type="gramStart"/>
            <w:r>
              <w:t>V  částech</w:t>
            </w:r>
            <w:proofErr w:type="gramEnd"/>
            <w:r>
              <w:t xml:space="preserve"> </w:t>
            </w:r>
            <w:proofErr w:type="spellStart"/>
            <w:r>
              <w:t>Lutová</w:t>
            </w:r>
            <w:proofErr w:type="spellEnd"/>
            <w:r>
              <w:t xml:space="preserve">, </w:t>
            </w:r>
            <w:proofErr w:type="spellStart"/>
            <w:r>
              <w:t>Mirochov</w:t>
            </w:r>
            <w:proofErr w:type="spellEnd"/>
            <w:r>
              <w:t xml:space="preserve">, </w:t>
            </w:r>
            <w:proofErr w:type="spellStart"/>
            <w:r>
              <w:t>Žíteč</w:t>
            </w:r>
            <w:proofErr w:type="spellEnd"/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C795" w14:textId="77777777" w:rsidR="00822ECA" w:rsidRDefault="00822ECA">
            <w:pPr>
              <w:jc w:val="right"/>
            </w:pPr>
            <w:r>
              <w:t>80,--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71A1" w14:textId="77777777" w:rsidR="00822ECA" w:rsidRDefault="00822ECA">
            <w:pPr>
              <w:jc w:val="right"/>
            </w:pPr>
            <w:r>
              <w:t>120,--</w:t>
            </w:r>
          </w:p>
        </w:tc>
      </w:tr>
    </w:tbl>
    <w:p w14:paraId="010B1650" w14:textId="77777777" w:rsidR="009E248E" w:rsidRDefault="00822ECA" w:rsidP="00F50E9D">
      <w:pPr>
        <w:ind w:left="-57"/>
      </w:pPr>
      <w:r>
        <w:t xml:space="preserve">    </w:t>
      </w:r>
    </w:p>
    <w:p w14:paraId="2163A493" w14:textId="77777777" w:rsidR="00822ECA" w:rsidRDefault="00822ECA" w:rsidP="00F50E9D">
      <w:pPr>
        <w:ind w:left="-57"/>
      </w:pPr>
      <w:r>
        <w:t xml:space="preserve">  (2) Sazba poplatku, jehož držitelem </w:t>
      </w:r>
      <w:r w:rsidR="00F50E9D">
        <w:t xml:space="preserve">je osoba </w:t>
      </w:r>
      <w:r w:rsidR="00F50E9D" w:rsidRPr="0059523E">
        <w:t>starší 65 let</w:t>
      </w:r>
      <w:r w:rsidR="00FC7AC8">
        <w:t>,</w:t>
      </w:r>
      <w:r w:rsidR="00F50E9D">
        <w:t xml:space="preserve"> </w:t>
      </w:r>
      <w:r w:rsidR="00FC7AC8">
        <w:t>za kalendářní rok činí:</w:t>
      </w:r>
    </w:p>
    <w:p w14:paraId="06AD6703" w14:textId="77777777" w:rsidR="00091B8C" w:rsidRDefault="00091B8C" w:rsidP="00F50E9D">
      <w:pPr>
        <w:ind w:left="-57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5"/>
        <w:gridCol w:w="2205"/>
        <w:gridCol w:w="3239"/>
      </w:tblGrid>
      <w:tr w:rsidR="00822ECA" w14:paraId="43C0A744" w14:textId="77777777" w:rsidTr="00091B8C">
        <w:tc>
          <w:tcPr>
            <w:tcW w:w="3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58145" w14:textId="77777777" w:rsidR="00822ECA" w:rsidRDefault="00822ECA">
            <w:pPr>
              <w:jc w:val="center"/>
            </w:pPr>
            <w:r>
              <w:rPr>
                <w:b/>
              </w:rPr>
              <w:t>Část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D0579" w14:textId="77777777" w:rsidR="00822ECA" w:rsidRDefault="00822ECA">
            <w:pPr>
              <w:jc w:val="center"/>
            </w:pPr>
            <w:r>
              <w:rPr>
                <w:b/>
              </w:rPr>
              <w:t>Za prvého psa</w:t>
            </w: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D7ED8A" w14:textId="77777777" w:rsidR="00822ECA" w:rsidRDefault="00822ECA">
            <w:pPr>
              <w:jc w:val="center"/>
            </w:pPr>
            <w:r>
              <w:rPr>
                <w:b/>
              </w:rPr>
              <w:t>Za druhého a každého dalšího psa téhož držitele</w:t>
            </w:r>
          </w:p>
        </w:tc>
      </w:tr>
      <w:tr w:rsidR="00822ECA" w14:paraId="11C293FB" w14:textId="77777777" w:rsidTr="00091B8C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DDB744" w14:textId="77777777" w:rsidR="00822ECA" w:rsidRDefault="00822ECA">
            <w:r>
              <w:t xml:space="preserve">V obvodu městyse Chlum u Tř. u domu čp. 337, na </w:t>
            </w:r>
            <w:proofErr w:type="spellStart"/>
            <w:r>
              <w:t>sídl</w:t>
            </w:r>
            <w:proofErr w:type="spellEnd"/>
            <w:r>
              <w:t xml:space="preserve">. F. Hrubína u domů čp. 357, 366, 390, 391, 392, 393, 394, 417,418, 424, 425, 426, 427, 433, 434, 435, 466 a na </w:t>
            </w:r>
            <w:proofErr w:type="spellStart"/>
            <w:r>
              <w:t>Barandově</w:t>
            </w:r>
            <w:proofErr w:type="spellEnd"/>
            <w:r>
              <w:t xml:space="preserve"> u domů čp. 348, 349, 350, 358, 419 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CC8431" w14:textId="77777777" w:rsidR="00822ECA" w:rsidRDefault="00822ECA">
            <w:pPr>
              <w:jc w:val="right"/>
            </w:pPr>
            <w:r>
              <w:t>200,--</w:t>
            </w: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F83980" w14:textId="77777777" w:rsidR="00822ECA" w:rsidRDefault="00822ECA">
            <w:pPr>
              <w:jc w:val="right"/>
            </w:pPr>
            <w:r>
              <w:t>300,--</w:t>
            </w:r>
          </w:p>
        </w:tc>
      </w:tr>
      <w:tr w:rsidR="00822ECA" w14:paraId="2E115FE9" w14:textId="77777777" w:rsidTr="00091B8C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B3CBAA" w14:textId="77777777" w:rsidR="00822ECA" w:rsidRDefault="00822ECA">
            <w:r>
              <w:t xml:space="preserve">V obvodu městyse Chlum u Třeboně – </w:t>
            </w:r>
            <w:proofErr w:type="spellStart"/>
            <w:r>
              <w:t>Lipovky</w:t>
            </w:r>
            <w:proofErr w:type="spellEnd"/>
            <w:r>
              <w:t>, Pařezí, Spálenec, Kopaniny, Nová Huť (viz. příloha č. 1)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91D89" w14:textId="77777777" w:rsidR="00822ECA" w:rsidRDefault="00822ECA">
            <w:pPr>
              <w:jc w:val="right"/>
            </w:pPr>
            <w:r>
              <w:t>80,--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90EF672" w14:textId="77777777" w:rsidR="00822ECA" w:rsidRDefault="00822ECA">
            <w:pPr>
              <w:jc w:val="right"/>
            </w:pPr>
            <w:r>
              <w:t>120,--</w:t>
            </w:r>
          </w:p>
        </w:tc>
      </w:tr>
      <w:tr w:rsidR="00822ECA" w14:paraId="05A0C277" w14:textId="77777777" w:rsidTr="00091B8C">
        <w:tc>
          <w:tcPr>
            <w:tcW w:w="334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B994815" w14:textId="77777777" w:rsidR="00822ECA" w:rsidRDefault="00822ECA">
            <w:r>
              <w:t>V ostatním obvodu městyse Chlum u Třeboně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6F30AE" w14:textId="77777777" w:rsidR="00822ECA" w:rsidRDefault="00822ECA">
            <w:pPr>
              <w:jc w:val="right"/>
            </w:pPr>
            <w:r>
              <w:t>120,--</w:t>
            </w: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AB8882" w14:textId="77777777" w:rsidR="00822ECA" w:rsidRDefault="00822ECA">
            <w:pPr>
              <w:jc w:val="right"/>
            </w:pPr>
            <w:r>
              <w:t>180,--</w:t>
            </w:r>
          </w:p>
        </w:tc>
      </w:tr>
      <w:tr w:rsidR="00822ECA" w14:paraId="047D2A27" w14:textId="77777777" w:rsidTr="00091B8C"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0FD8A" w14:textId="77777777" w:rsidR="00822ECA" w:rsidRDefault="00822ECA">
            <w:proofErr w:type="gramStart"/>
            <w:r>
              <w:t>V  částech</w:t>
            </w:r>
            <w:proofErr w:type="gramEnd"/>
            <w:r>
              <w:t xml:space="preserve"> </w:t>
            </w:r>
            <w:proofErr w:type="spellStart"/>
            <w:r>
              <w:t>Lutová</w:t>
            </w:r>
            <w:proofErr w:type="spellEnd"/>
            <w:r>
              <w:t xml:space="preserve">, </w:t>
            </w:r>
            <w:proofErr w:type="spellStart"/>
            <w:r>
              <w:t>Mirochov</w:t>
            </w:r>
            <w:proofErr w:type="spellEnd"/>
            <w:r>
              <w:t xml:space="preserve">, </w:t>
            </w:r>
            <w:proofErr w:type="spellStart"/>
            <w:r>
              <w:t>Žíteč</w:t>
            </w:r>
            <w:proofErr w:type="spellEnd"/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B5459" w14:textId="77777777" w:rsidR="00822ECA" w:rsidRDefault="00822ECA">
            <w:pPr>
              <w:jc w:val="right"/>
            </w:pPr>
            <w:r>
              <w:t>80,--</w:t>
            </w: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7FC389" w14:textId="77777777" w:rsidR="00822ECA" w:rsidRDefault="00822ECA">
            <w:pPr>
              <w:jc w:val="right"/>
            </w:pPr>
            <w:r>
              <w:t>120,--</w:t>
            </w:r>
          </w:p>
        </w:tc>
      </w:tr>
    </w:tbl>
    <w:p w14:paraId="50C6C34E" w14:textId="77777777" w:rsidR="00822ECA" w:rsidRDefault="00822ECA">
      <w:pPr>
        <w:jc w:val="both"/>
      </w:pPr>
    </w:p>
    <w:p w14:paraId="743F5675" w14:textId="77777777" w:rsidR="004E6DB5" w:rsidRDefault="00822ECA">
      <w:pPr>
        <w:jc w:val="both"/>
      </w:pPr>
      <w:r>
        <w:t xml:space="preserve"> </w:t>
      </w:r>
      <w:r w:rsidR="006235A7">
        <w:t xml:space="preserve">  </w:t>
      </w:r>
      <w:r>
        <w:t xml:space="preserve">  </w:t>
      </w:r>
    </w:p>
    <w:p w14:paraId="3CE4BF83" w14:textId="77777777" w:rsidR="00822ECA" w:rsidRDefault="006235A7">
      <w:pPr>
        <w:jc w:val="both"/>
      </w:pPr>
      <w:r>
        <w:t xml:space="preserve">  </w:t>
      </w:r>
      <w:r w:rsidR="00822ECA">
        <w:t xml:space="preserve">Důvodem rozdílných sazeb poplatku na území obce je hustota osídlení jednotlivých částí. </w:t>
      </w:r>
    </w:p>
    <w:p w14:paraId="2E93EBEB" w14:textId="77777777" w:rsidR="00967EC2" w:rsidRDefault="00967EC2" w:rsidP="006235A7">
      <w:pPr>
        <w:autoSpaceDN w:val="0"/>
        <w:spacing w:before="120" w:line="288" w:lineRule="auto"/>
        <w:ind w:left="567"/>
        <w:jc w:val="both"/>
      </w:pPr>
    </w:p>
    <w:p w14:paraId="7BCE5C5A" w14:textId="77777777" w:rsidR="000664EB" w:rsidRDefault="00967EC2" w:rsidP="00EA4883">
      <w:pPr>
        <w:autoSpaceDN w:val="0"/>
        <w:spacing w:line="288" w:lineRule="auto"/>
        <w:ind w:left="-397"/>
        <w:jc w:val="both"/>
      </w:pPr>
      <w:r>
        <w:t xml:space="preserve">    </w:t>
      </w:r>
    </w:p>
    <w:p w14:paraId="36B9DB90" w14:textId="77777777" w:rsidR="006235A7" w:rsidRDefault="00967EC2" w:rsidP="00EA4883">
      <w:pPr>
        <w:autoSpaceDN w:val="0"/>
        <w:spacing w:line="288" w:lineRule="auto"/>
        <w:ind w:left="-397"/>
        <w:jc w:val="both"/>
      </w:pPr>
      <w:r>
        <w:lastRenderedPageBreak/>
        <w:t xml:space="preserve">(3)    </w:t>
      </w:r>
      <w:r w:rsidR="000664EB">
        <w:t xml:space="preserve">    </w:t>
      </w:r>
      <w:r>
        <w:t>V</w:t>
      </w:r>
      <w:r w:rsidR="006235A7" w:rsidRPr="006235A7">
        <w:t xml:space="preserve"> případě trvání poplatkové povinnosti po dobu </w:t>
      </w:r>
      <w:proofErr w:type="gramStart"/>
      <w:r w:rsidR="006235A7" w:rsidRPr="006235A7">
        <w:t>kratší</w:t>
      </w:r>
      <w:proofErr w:type="gramEnd"/>
      <w:r w:rsidR="006235A7" w:rsidRPr="006235A7">
        <w:t xml:space="preserve"> než jeden rok se platí poplatek </w:t>
      </w:r>
      <w:r w:rsidR="006235A7">
        <w:t xml:space="preserve"> </w:t>
      </w:r>
    </w:p>
    <w:p w14:paraId="1328E853" w14:textId="77777777" w:rsidR="006235A7" w:rsidRPr="006235A7" w:rsidRDefault="006235A7" w:rsidP="00EA4883">
      <w:pPr>
        <w:autoSpaceDN w:val="0"/>
        <w:spacing w:line="288" w:lineRule="auto"/>
        <w:ind w:left="-397"/>
        <w:jc w:val="both"/>
      </w:pPr>
      <w:r>
        <w:t xml:space="preserve">      </w:t>
      </w:r>
      <w:r w:rsidR="00967EC2">
        <w:t xml:space="preserve">       </w:t>
      </w:r>
      <w:r w:rsidRPr="006235A7">
        <w:t>v poměrné výši, která odpovídá počtu i započatých kalendářních měsíců.</w:t>
      </w:r>
      <w:r w:rsidR="000664EB">
        <w:rPr>
          <w:rStyle w:val="Znakapoznpodarou"/>
        </w:rPr>
        <w:footnoteReference w:id="7"/>
      </w:r>
    </w:p>
    <w:p w14:paraId="236576CB" w14:textId="77777777" w:rsidR="00822ECA" w:rsidRDefault="00822ECA">
      <w:pPr>
        <w:pStyle w:val="slalnk"/>
        <w:spacing w:before="480"/>
        <w:ind w:left="1021"/>
        <w:jc w:val="left"/>
        <w:rPr>
          <w:i/>
          <w:iCs/>
          <w:szCs w:val="24"/>
        </w:rPr>
      </w:pPr>
      <w:r>
        <w:rPr>
          <w:i/>
          <w:iCs/>
          <w:szCs w:val="24"/>
        </w:rPr>
        <w:t xml:space="preserve">                                             </w:t>
      </w:r>
      <w:r w:rsidR="00967EC2">
        <w:rPr>
          <w:i/>
          <w:iCs/>
          <w:szCs w:val="24"/>
        </w:rPr>
        <w:t xml:space="preserve">       </w:t>
      </w:r>
      <w:r>
        <w:rPr>
          <w:i/>
          <w:iCs/>
          <w:szCs w:val="24"/>
        </w:rPr>
        <w:t xml:space="preserve"> </w:t>
      </w:r>
      <w:r w:rsidR="004E6DB5">
        <w:rPr>
          <w:i/>
          <w:iCs/>
          <w:szCs w:val="24"/>
        </w:rPr>
        <w:t xml:space="preserve">  </w:t>
      </w:r>
      <w:r>
        <w:rPr>
          <w:i/>
          <w:iCs/>
          <w:szCs w:val="24"/>
        </w:rPr>
        <w:t xml:space="preserve"> Čl. </w:t>
      </w:r>
      <w:r w:rsidR="00FC7AC8">
        <w:rPr>
          <w:i/>
          <w:iCs/>
          <w:szCs w:val="24"/>
        </w:rPr>
        <w:t>5</w:t>
      </w:r>
      <w:r>
        <w:rPr>
          <w:i/>
          <w:iCs/>
          <w:szCs w:val="24"/>
        </w:rPr>
        <w:t xml:space="preserve"> </w:t>
      </w:r>
    </w:p>
    <w:p w14:paraId="068B1DE5" w14:textId="77777777" w:rsidR="00822ECA" w:rsidRDefault="00822ECA">
      <w:pPr>
        <w:pStyle w:val="Nzvylnk"/>
        <w:rPr>
          <w:szCs w:val="24"/>
        </w:rPr>
      </w:pPr>
      <w:r>
        <w:rPr>
          <w:i/>
          <w:iCs/>
          <w:szCs w:val="24"/>
        </w:rPr>
        <w:t xml:space="preserve">  Splatnost poplatku </w:t>
      </w:r>
    </w:p>
    <w:p w14:paraId="22068CFF" w14:textId="77777777" w:rsidR="00822ECA" w:rsidRDefault="00822ECA">
      <w:pPr>
        <w:numPr>
          <w:ilvl w:val="0"/>
          <w:numId w:val="5"/>
        </w:numPr>
        <w:spacing w:before="120" w:line="288" w:lineRule="auto"/>
        <w:jc w:val="both"/>
      </w:pPr>
      <w:r>
        <w:t>Poplatek je splatný nejpozději do 31. 3.  příslušného kalendářního roku.</w:t>
      </w:r>
    </w:p>
    <w:p w14:paraId="705BCBF4" w14:textId="77777777" w:rsidR="00822ECA" w:rsidRPr="00EA4883" w:rsidRDefault="00822ECA">
      <w:pPr>
        <w:numPr>
          <w:ilvl w:val="0"/>
          <w:numId w:val="5"/>
        </w:numPr>
        <w:spacing w:before="120" w:line="288" w:lineRule="auto"/>
        <w:jc w:val="both"/>
        <w:rPr>
          <w:i/>
          <w:iCs/>
        </w:rPr>
      </w:pPr>
      <w:r>
        <w:t>Vznikne-li poplatková povinnost po datu splatnosti uvedeném v odstavci 1, je poplatek splatný nejpozději do 15. dne měsíce, který následuje po měsíci, ve kterém poplatková povinnost vznikla.</w:t>
      </w:r>
    </w:p>
    <w:p w14:paraId="0CAC4E1F" w14:textId="77777777" w:rsidR="00EA4883" w:rsidRDefault="00EA4883" w:rsidP="00EA4883">
      <w:pPr>
        <w:numPr>
          <w:ilvl w:val="0"/>
          <w:numId w:val="5"/>
        </w:numPr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A4883">
        <w:t>Lhůta splatnosti neskončí poplatníkovi dříve než lhůta pro podání ohlášení podle čl. 3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93DC61D" w14:textId="77777777" w:rsidR="00822ECA" w:rsidRDefault="00822ECA">
      <w:pPr>
        <w:pStyle w:val="slalnk"/>
        <w:spacing w:before="480"/>
        <w:rPr>
          <w:i/>
          <w:iCs/>
          <w:szCs w:val="24"/>
        </w:rPr>
      </w:pPr>
      <w:r>
        <w:rPr>
          <w:i/>
          <w:iCs/>
          <w:szCs w:val="24"/>
        </w:rPr>
        <w:t xml:space="preserve">Čl. </w:t>
      </w:r>
      <w:r w:rsidR="00FC7AC8">
        <w:rPr>
          <w:i/>
          <w:iCs/>
          <w:szCs w:val="24"/>
        </w:rPr>
        <w:t>6</w:t>
      </w:r>
    </w:p>
    <w:p w14:paraId="61E631FB" w14:textId="77777777" w:rsidR="00822ECA" w:rsidRDefault="00822ECA">
      <w:pPr>
        <w:pStyle w:val="Nzvylnk"/>
        <w:rPr>
          <w:szCs w:val="24"/>
        </w:rPr>
      </w:pPr>
      <w:r>
        <w:rPr>
          <w:i/>
          <w:iCs/>
          <w:szCs w:val="24"/>
        </w:rPr>
        <w:t>Osvobození a úlevy</w:t>
      </w:r>
    </w:p>
    <w:p w14:paraId="57185627" w14:textId="77777777" w:rsidR="00822ECA" w:rsidRDefault="00822ECA">
      <w:pPr>
        <w:numPr>
          <w:ilvl w:val="0"/>
          <w:numId w:val="6"/>
        </w:numPr>
        <w:spacing w:line="288" w:lineRule="auto"/>
        <w:jc w:val="both"/>
      </w:pPr>
      <w:bookmarkStart w:id="0" w:name="_Hlk24444819"/>
      <w:r>
        <w:t>Od poplatku ze psů je osvobozen držitel psa, kterým je osoba nevidomá,</w:t>
      </w:r>
      <w:r w:rsidR="003F0F57">
        <w:t xml:space="preserve"> osoba,</w:t>
      </w:r>
      <w:r>
        <w:t xml:space="preserve"> která je </w:t>
      </w:r>
      <w:r w:rsidR="003F0F57">
        <w:t xml:space="preserve">považována za </w:t>
      </w:r>
      <w:r w:rsidR="003F0F57" w:rsidRPr="00746DFE">
        <w:t xml:space="preserve">závislou na pomoci jiné fyzické osoby podle zákona upravujícího sociální služby, osoba, která je </w:t>
      </w:r>
      <w:r w:rsidRPr="00746DFE">
        <w:t xml:space="preserve">držitelem průkazu </w:t>
      </w:r>
      <w:r w:rsidR="003F0F57" w:rsidRPr="00746DFE">
        <w:t xml:space="preserve">ZTP nebo </w:t>
      </w:r>
      <w:r w:rsidRPr="00746DFE">
        <w:t>ZTP/P</w:t>
      </w:r>
      <w:r w:rsidR="003F0F57" w:rsidRPr="00746DFE">
        <w:t>, osob</w:t>
      </w:r>
      <w:r w:rsidRPr="00746DFE">
        <w:t>a provádějící</w:t>
      </w:r>
      <w:r>
        <w:t xml:space="preserve"> výcvik psů určených k doprovodu těchto osob, osoba provozující útulek </w:t>
      </w:r>
      <w:r w:rsidR="003F0F57">
        <w:t>pro zvířata nebo o</w:t>
      </w:r>
      <w:r>
        <w:t>soba, které stanoví povinnost držení a používání psa zvláštní právní předpis.</w:t>
      </w:r>
      <w:r w:rsidR="000664EB">
        <w:rPr>
          <w:rStyle w:val="Znakapoznpodarou"/>
        </w:rPr>
        <w:footnoteReference w:id="8"/>
      </w:r>
      <w:r>
        <w:t xml:space="preserve"> </w:t>
      </w:r>
    </w:p>
    <w:bookmarkEnd w:id="0"/>
    <w:p w14:paraId="5BAE0C8E" w14:textId="77777777" w:rsidR="00822ECA" w:rsidRDefault="00822ECA">
      <w:pPr>
        <w:numPr>
          <w:ilvl w:val="0"/>
          <w:numId w:val="6"/>
        </w:numPr>
        <w:spacing w:before="120" w:line="288" w:lineRule="auto"/>
        <w:jc w:val="both"/>
      </w:pPr>
      <w:r>
        <w:t xml:space="preserve">Od poplatku jsou po dobu tří let osvobozeny osoby, které se ujmou psa nalezeného v obvodu městyse. </w:t>
      </w:r>
    </w:p>
    <w:p w14:paraId="3F247D20" w14:textId="77777777" w:rsidR="009762BC" w:rsidRDefault="00091D3A" w:rsidP="009762BC">
      <w:pPr>
        <w:spacing w:before="120" w:line="264" w:lineRule="auto"/>
        <w:ind w:left="567" w:hanging="567"/>
        <w:jc w:val="both"/>
      </w:pPr>
      <w:r w:rsidRPr="00EA4883">
        <w:t>(</w:t>
      </w:r>
      <w:r w:rsidR="000664EB">
        <w:t>3</w:t>
      </w:r>
      <w:r w:rsidR="00822ECA" w:rsidRPr="00EA4883">
        <w:t>)</w:t>
      </w:r>
      <w:r w:rsidR="00822ECA">
        <w:tab/>
        <w:t>V případě, že poplatník nesplní povinnost ohlásit údaj rozhodný pro osvobození nebo úlevu ve lhůtách stanovených</w:t>
      </w:r>
      <w:r w:rsidR="003F0F57">
        <w:t xml:space="preserve"> touto</w:t>
      </w:r>
      <w:r w:rsidR="00822ECA">
        <w:t xml:space="preserve"> vyhláškou nebo zákonem, nárok na osvobození nebo úlevu zaniká.</w:t>
      </w:r>
      <w:r w:rsidR="009762BC">
        <w:t xml:space="preserve"> </w:t>
      </w:r>
      <w:r w:rsidR="000664EB">
        <w:rPr>
          <w:rStyle w:val="Znakapoznpodarou"/>
        </w:rPr>
        <w:footnoteReference w:id="9"/>
      </w:r>
      <w:r w:rsidR="009762BC">
        <w:t xml:space="preserve">                           </w:t>
      </w:r>
    </w:p>
    <w:p w14:paraId="75E110C9" w14:textId="77777777" w:rsidR="009E248E" w:rsidRDefault="009762BC" w:rsidP="009762BC">
      <w:pPr>
        <w:spacing w:before="120" w:line="264" w:lineRule="auto"/>
        <w:ind w:left="567" w:hanging="567"/>
        <w:jc w:val="both"/>
        <w:rPr>
          <w:b/>
          <w:bCs/>
        </w:rPr>
      </w:pPr>
      <w:bookmarkStart w:id="1" w:name="_Hlk24445009"/>
      <w:r w:rsidRPr="009762BC">
        <w:rPr>
          <w:b/>
          <w:bCs/>
        </w:rPr>
        <w:t xml:space="preserve">                                                                        </w:t>
      </w:r>
    </w:p>
    <w:p w14:paraId="564DD8E4" w14:textId="77777777" w:rsidR="007C7DAE" w:rsidRDefault="009E248E" w:rsidP="007C7DAE">
      <w:pPr>
        <w:spacing w:before="120" w:line="264" w:lineRule="auto"/>
        <w:ind w:left="567" w:hanging="567"/>
        <w:jc w:val="both"/>
        <w:rPr>
          <w:b/>
          <w:bCs/>
          <w:i/>
          <w:iCs/>
        </w:rPr>
      </w:pPr>
      <w:bookmarkStart w:id="2" w:name="_Hlk24462817"/>
      <w:bookmarkEnd w:id="1"/>
      <w:r>
        <w:rPr>
          <w:b/>
          <w:bCs/>
          <w:i/>
          <w:iCs/>
        </w:rPr>
        <w:t xml:space="preserve">                                                                   </w:t>
      </w:r>
      <w:r w:rsidR="009762BC" w:rsidRPr="009762BC">
        <w:rPr>
          <w:b/>
          <w:bCs/>
          <w:i/>
          <w:iCs/>
        </w:rPr>
        <w:t xml:space="preserve"> </w:t>
      </w:r>
      <w:r w:rsidR="007C7DAE" w:rsidRPr="009762BC">
        <w:rPr>
          <w:b/>
          <w:bCs/>
        </w:rPr>
        <w:t xml:space="preserve"> </w:t>
      </w:r>
    </w:p>
    <w:p w14:paraId="038695FF" w14:textId="77777777" w:rsidR="00EA4883" w:rsidRDefault="00EA4883" w:rsidP="00EA4883">
      <w:pPr>
        <w:pStyle w:val="slalnk"/>
        <w:spacing w:before="480"/>
        <w:rPr>
          <w:i/>
          <w:iCs/>
          <w:szCs w:val="24"/>
        </w:rPr>
      </w:pPr>
      <w:r>
        <w:rPr>
          <w:i/>
          <w:iCs/>
          <w:szCs w:val="24"/>
        </w:rPr>
        <w:t>Čl. 7</w:t>
      </w:r>
    </w:p>
    <w:p w14:paraId="5D351214" w14:textId="77777777" w:rsidR="00485F85" w:rsidRPr="00485F85" w:rsidRDefault="00485F85" w:rsidP="00485F85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485F85">
        <w:rPr>
          <w:szCs w:val="24"/>
        </w:rPr>
        <w:t>Přechodné</w:t>
      </w:r>
      <w:r w:rsidR="008003C6">
        <w:rPr>
          <w:szCs w:val="24"/>
        </w:rPr>
        <w:t xml:space="preserve"> a zrušovací</w:t>
      </w:r>
      <w:r w:rsidRPr="00485F85">
        <w:rPr>
          <w:szCs w:val="24"/>
        </w:rPr>
        <w:t xml:space="preserve"> </w:t>
      </w:r>
      <w:r w:rsidR="000664EB">
        <w:rPr>
          <w:szCs w:val="24"/>
        </w:rPr>
        <w:t>ustanovení</w:t>
      </w:r>
    </w:p>
    <w:p w14:paraId="58037D2E" w14:textId="77777777" w:rsidR="00485F85" w:rsidRDefault="00485F85" w:rsidP="00485F85">
      <w:pPr>
        <w:numPr>
          <w:ilvl w:val="0"/>
          <w:numId w:val="18"/>
        </w:numPr>
        <w:suppressAutoHyphens w:val="0"/>
        <w:spacing w:before="120" w:line="288" w:lineRule="auto"/>
        <w:jc w:val="both"/>
      </w:pPr>
      <w:r w:rsidRPr="00485F85">
        <w:t>Poplatkové povinnosti vzniklé před nabytím účinnosti této vyhlášky se posuzují podle dosavadních právních předpisů.</w:t>
      </w:r>
    </w:p>
    <w:p w14:paraId="18E6277A" w14:textId="77777777" w:rsidR="00485F85" w:rsidRDefault="00485F85" w:rsidP="00485F85">
      <w:pPr>
        <w:numPr>
          <w:ilvl w:val="0"/>
          <w:numId w:val="18"/>
        </w:numPr>
        <w:suppressAutoHyphens w:val="0"/>
        <w:spacing w:before="120" w:line="288" w:lineRule="auto"/>
        <w:jc w:val="both"/>
      </w:pPr>
      <w:r>
        <w:t>Zrušuje se obecně závazná vyhláška č. 1/2019, ze dne 03.12.2019.</w:t>
      </w:r>
    </w:p>
    <w:bookmarkEnd w:id="2"/>
    <w:p w14:paraId="50853E06" w14:textId="77777777" w:rsidR="008003C6" w:rsidRDefault="008003C6">
      <w:pPr>
        <w:tabs>
          <w:tab w:val="left" w:pos="5954"/>
        </w:tabs>
        <w:ind w:left="360"/>
        <w:jc w:val="both"/>
        <w:rPr>
          <w:b/>
          <w:i/>
          <w:sz w:val="32"/>
          <w:szCs w:val="32"/>
        </w:rPr>
      </w:pPr>
    </w:p>
    <w:p w14:paraId="22A949B1" w14:textId="77777777" w:rsidR="008003C6" w:rsidRDefault="008003C6">
      <w:pPr>
        <w:tabs>
          <w:tab w:val="left" w:pos="5954"/>
        </w:tabs>
        <w:ind w:left="360"/>
        <w:jc w:val="both"/>
        <w:rPr>
          <w:b/>
          <w:i/>
          <w:sz w:val="32"/>
          <w:szCs w:val="32"/>
        </w:rPr>
      </w:pPr>
    </w:p>
    <w:p w14:paraId="537CD927" w14:textId="77777777" w:rsidR="00554F26" w:rsidRDefault="00554F26" w:rsidP="00554F26">
      <w:pPr>
        <w:pStyle w:val="slalnk"/>
        <w:spacing w:before="0"/>
        <w:rPr>
          <w:szCs w:val="24"/>
          <w:lang w:eastAsia="cs-CZ"/>
        </w:rPr>
      </w:pPr>
      <w:r>
        <w:rPr>
          <w:szCs w:val="24"/>
        </w:rPr>
        <w:lastRenderedPageBreak/>
        <w:t xml:space="preserve">Čl. 8 </w:t>
      </w:r>
    </w:p>
    <w:p w14:paraId="77A37C70" w14:textId="77777777" w:rsidR="00554F26" w:rsidRDefault="00554F26" w:rsidP="00554F26">
      <w:pPr>
        <w:pStyle w:val="slalnk"/>
        <w:spacing w:before="0"/>
        <w:rPr>
          <w:szCs w:val="24"/>
        </w:rPr>
      </w:pPr>
      <w:r>
        <w:rPr>
          <w:szCs w:val="24"/>
        </w:rPr>
        <w:t>Účinnost</w:t>
      </w:r>
    </w:p>
    <w:p w14:paraId="55E9DBA2" w14:textId="77777777" w:rsidR="00554F26" w:rsidRDefault="00554F26" w:rsidP="00554F26">
      <w:pPr>
        <w:pStyle w:val="slalnk"/>
        <w:spacing w:before="0"/>
        <w:rPr>
          <w:szCs w:val="24"/>
        </w:rPr>
      </w:pPr>
    </w:p>
    <w:p w14:paraId="079BB4F0" w14:textId="77777777" w:rsidR="00554F26" w:rsidRDefault="00554F26" w:rsidP="00554F26">
      <w:pPr>
        <w:pStyle w:val="Nzvylnk"/>
        <w:spacing w:after="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Tato vyhláška nabývá účinnosti dnem </w:t>
      </w:r>
      <w:r w:rsidR="00ED5863">
        <w:rPr>
          <w:b w:val="0"/>
          <w:bCs w:val="0"/>
          <w:szCs w:val="24"/>
        </w:rPr>
        <w:t>20. 01. 2024.</w:t>
      </w:r>
    </w:p>
    <w:p w14:paraId="7B7921EB" w14:textId="77777777" w:rsidR="00554F26" w:rsidRDefault="00554F26" w:rsidP="00554F26">
      <w:pPr>
        <w:spacing w:before="120" w:line="264" w:lineRule="auto"/>
        <w:jc w:val="both"/>
      </w:pPr>
    </w:p>
    <w:p w14:paraId="71172031" w14:textId="77777777" w:rsidR="00554F26" w:rsidRDefault="00554F26" w:rsidP="00554F26">
      <w:pPr>
        <w:spacing w:before="120" w:line="264" w:lineRule="auto"/>
        <w:ind w:firstLine="708"/>
        <w:jc w:val="both"/>
      </w:pPr>
    </w:p>
    <w:p w14:paraId="1F3AE054" w14:textId="77777777" w:rsidR="00554F26" w:rsidRDefault="00554F26" w:rsidP="00554F26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30BCB8FA" w14:textId="77777777" w:rsidR="00554F26" w:rsidRDefault="00554F26" w:rsidP="00554F2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i/>
        </w:rPr>
        <w:tab/>
        <w:t>...................................</w:t>
      </w:r>
      <w:r>
        <w:rPr>
          <w:i/>
        </w:rPr>
        <w:tab/>
        <w:t>..........................................</w:t>
      </w:r>
    </w:p>
    <w:p w14:paraId="53112D14" w14:textId="77777777" w:rsidR="00554F26" w:rsidRDefault="00554F26" w:rsidP="00554F26">
      <w:pPr>
        <w:pStyle w:val="Zkladntext"/>
        <w:tabs>
          <w:tab w:val="left" w:pos="450"/>
          <w:tab w:val="left" w:pos="6660"/>
        </w:tabs>
        <w:spacing w:after="0" w:line="312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</w:rPr>
        <w:t xml:space="preserve">           Jiří Hájek                                                                              Mgr. Jitka Bednářová</w:t>
      </w:r>
    </w:p>
    <w:p w14:paraId="54FB456F" w14:textId="77777777" w:rsidR="00554F26" w:rsidRDefault="00554F26" w:rsidP="00554F26">
      <w:pPr>
        <w:pStyle w:val="Zkladntext"/>
        <w:tabs>
          <w:tab w:val="left" w:pos="1080"/>
          <w:tab w:val="left" w:pos="6660"/>
        </w:tabs>
        <w:spacing w:after="0"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místostarosta                                                                                       starostka</w:t>
      </w:r>
    </w:p>
    <w:p w14:paraId="46A3A61D" w14:textId="77777777" w:rsidR="00554F26" w:rsidRDefault="00554F26" w:rsidP="00554F2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0F288ADE" w14:textId="77777777" w:rsidR="00554F26" w:rsidRDefault="00554F26" w:rsidP="00554F2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21642272" w14:textId="77777777" w:rsidR="00554F26" w:rsidRDefault="00554F26" w:rsidP="00554F2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>
        <w:t>Vyvěšeno na úřední desce dne:</w:t>
      </w:r>
      <w:r w:rsidR="00ED5863">
        <w:t xml:space="preserve"> 12. 12. 2023</w:t>
      </w:r>
    </w:p>
    <w:p w14:paraId="198A20F2" w14:textId="77777777" w:rsidR="00554F26" w:rsidRDefault="00554F26" w:rsidP="00554F26">
      <w:pPr>
        <w:jc w:val="center"/>
      </w:pPr>
    </w:p>
    <w:p w14:paraId="631E99DC" w14:textId="77777777" w:rsidR="00554F26" w:rsidRDefault="00554F26" w:rsidP="00554F26">
      <w:r>
        <w:t>Sejmuto z úřední desky dne:</w:t>
      </w:r>
      <w:r w:rsidR="00ED5863">
        <w:t xml:space="preserve"> 30. 12. 2023</w:t>
      </w:r>
    </w:p>
    <w:p w14:paraId="280184BC" w14:textId="77777777" w:rsidR="00ED5863" w:rsidRDefault="00ED5863" w:rsidP="00554F26"/>
    <w:p w14:paraId="5D4DE4C8" w14:textId="77777777" w:rsidR="00ED5863" w:rsidRDefault="00ED5863" w:rsidP="00554F26">
      <w:r>
        <w:t>Zveřejněno ve Sbírce právních předpisů: 05. 01. 2024</w:t>
      </w:r>
    </w:p>
    <w:p w14:paraId="104EA73F" w14:textId="77777777" w:rsidR="00554F26" w:rsidRDefault="00554F26" w:rsidP="00554F26"/>
    <w:p w14:paraId="3472E684" w14:textId="77777777" w:rsidR="00554F26" w:rsidRDefault="00554F26" w:rsidP="00554F26"/>
    <w:p w14:paraId="37022C7F" w14:textId="77777777" w:rsidR="00554F26" w:rsidRDefault="00554F26" w:rsidP="00554F26"/>
    <w:p w14:paraId="6971D61B" w14:textId="77777777" w:rsidR="00554F26" w:rsidRDefault="00554F26" w:rsidP="00554F26"/>
    <w:p w14:paraId="4F2FBF12" w14:textId="77777777" w:rsidR="00554F26" w:rsidRDefault="00554F26" w:rsidP="00554F26"/>
    <w:p w14:paraId="75C1F9A4" w14:textId="77777777" w:rsidR="00554F26" w:rsidRDefault="00554F26" w:rsidP="00554F26"/>
    <w:p w14:paraId="2D92FC32" w14:textId="77777777" w:rsidR="008003C6" w:rsidRDefault="008003C6">
      <w:pPr>
        <w:tabs>
          <w:tab w:val="left" w:pos="5954"/>
        </w:tabs>
        <w:ind w:left="360"/>
        <w:jc w:val="both"/>
        <w:rPr>
          <w:b/>
          <w:i/>
          <w:sz w:val="32"/>
          <w:szCs w:val="32"/>
        </w:rPr>
      </w:pPr>
    </w:p>
    <w:p w14:paraId="7AE1C820" w14:textId="77777777" w:rsidR="008003C6" w:rsidRDefault="008003C6">
      <w:pPr>
        <w:tabs>
          <w:tab w:val="left" w:pos="5954"/>
        </w:tabs>
        <w:ind w:left="360"/>
        <w:jc w:val="both"/>
        <w:rPr>
          <w:b/>
          <w:i/>
          <w:sz w:val="32"/>
          <w:szCs w:val="32"/>
        </w:rPr>
      </w:pPr>
    </w:p>
    <w:p w14:paraId="42C77C25" w14:textId="77777777" w:rsidR="008003C6" w:rsidRDefault="008003C6">
      <w:pPr>
        <w:tabs>
          <w:tab w:val="left" w:pos="5954"/>
        </w:tabs>
        <w:ind w:left="360"/>
        <w:jc w:val="both"/>
        <w:rPr>
          <w:b/>
          <w:i/>
          <w:sz w:val="32"/>
          <w:szCs w:val="32"/>
        </w:rPr>
      </w:pPr>
    </w:p>
    <w:p w14:paraId="79F26F7B" w14:textId="77777777" w:rsidR="008003C6" w:rsidRDefault="008003C6">
      <w:pPr>
        <w:tabs>
          <w:tab w:val="left" w:pos="5954"/>
        </w:tabs>
        <w:ind w:left="360"/>
        <w:jc w:val="both"/>
        <w:rPr>
          <w:b/>
          <w:i/>
          <w:sz w:val="32"/>
          <w:szCs w:val="32"/>
        </w:rPr>
      </w:pPr>
    </w:p>
    <w:p w14:paraId="64ABABEE" w14:textId="77777777" w:rsidR="008003C6" w:rsidRDefault="008003C6">
      <w:pPr>
        <w:tabs>
          <w:tab w:val="left" w:pos="5954"/>
        </w:tabs>
        <w:ind w:left="360"/>
        <w:jc w:val="both"/>
        <w:rPr>
          <w:b/>
          <w:i/>
          <w:sz w:val="32"/>
          <w:szCs w:val="32"/>
        </w:rPr>
      </w:pPr>
    </w:p>
    <w:p w14:paraId="28EFB92E" w14:textId="77777777" w:rsidR="008003C6" w:rsidRDefault="008003C6">
      <w:pPr>
        <w:tabs>
          <w:tab w:val="left" w:pos="5954"/>
        </w:tabs>
        <w:ind w:left="360"/>
        <w:jc w:val="both"/>
        <w:rPr>
          <w:b/>
          <w:i/>
          <w:sz w:val="32"/>
          <w:szCs w:val="32"/>
        </w:rPr>
      </w:pPr>
    </w:p>
    <w:p w14:paraId="0F9FECE2" w14:textId="77777777" w:rsidR="008003C6" w:rsidRDefault="008003C6">
      <w:pPr>
        <w:tabs>
          <w:tab w:val="left" w:pos="5954"/>
        </w:tabs>
        <w:ind w:left="360"/>
        <w:jc w:val="both"/>
        <w:rPr>
          <w:b/>
          <w:i/>
          <w:sz w:val="32"/>
          <w:szCs w:val="32"/>
        </w:rPr>
      </w:pPr>
    </w:p>
    <w:p w14:paraId="054F6569" w14:textId="77777777" w:rsidR="008003C6" w:rsidRDefault="008003C6">
      <w:pPr>
        <w:tabs>
          <w:tab w:val="left" w:pos="5954"/>
        </w:tabs>
        <w:ind w:left="360"/>
        <w:jc w:val="both"/>
        <w:rPr>
          <w:b/>
          <w:i/>
          <w:sz w:val="32"/>
          <w:szCs w:val="32"/>
        </w:rPr>
      </w:pPr>
    </w:p>
    <w:p w14:paraId="51F20F50" w14:textId="77777777" w:rsidR="008003C6" w:rsidRDefault="008003C6">
      <w:pPr>
        <w:tabs>
          <w:tab w:val="left" w:pos="5954"/>
        </w:tabs>
        <w:ind w:left="360"/>
        <w:jc w:val="both"/>
        <w:rPr>
          <w:b/>
          <w:i/>
          <w:sz w:val="32"/>
          <w:szCs w:val="32"/>
        </w:rPr>
      </w:pPr>
    </w:p>
    <w:p w14:paraId="4E42434F" w14:textId="77777777" w:rsidR="008003C6" w:rsidRDefault="008003C6">
      <w:pPr>
        <w:tabs>
          <w:tab w:val="left" w:pos="5954"/>
        </w:tabs>
        <w:ind w:left="360"/>
        <w:jc w:val="both"/>
        <w:rPr>
          <w:b/>
          <w:i/>
          <w:sz w:val="32"/>
          <w:szCs w:val="32"/>
        </w:rPr>
      </w:pPr>
    </w:p>
    <w:p w14:paraId="5F1CFFF8" w14:textId="77777777" w:rsidR="00CB0667" w:rsidRDefault="00CB0667">
      <w:pPr>
        <w:tabs>
          <w:tab w:val="left" w:pos="5954"/>
        </w:tabs>
        <w:ind w:left="360"/>
        <w:jc w:val="both"/>
        <w:rPr>
          <w:b/>
          <w:i/>
          <w:sz w:val="32"/>
          <w:szCs w:val="32"/>
        </w:rPr>
      </w:pPr>
    </w:p>
    <w:p w14:paraId="7694B7DD" w14:textId="77777777" w:rsidR="00CB0667" w:rsidRDefault="00CB0667">
      <w:pPr>
        <w:tabs>
          <w:tab w:val="left" w:pos="5954"/>
        </w:tabs>
        <w:ind w:left="360"/>
        <w:jc w:val="both"/>
        <w:rPr>
          <w:b/>
          <w:i/>
          <w:sz w:val="32"/>
          <w:szCs w:val="32"/>
        </w:rPr>
      </w:pPr>
    </w:p>
    <w:p w14:paraId="425E9345" w14:textId="77777777" w:rsidR="008003C6" w:rsidRDefault="008003C6">
      <w:pPr>
        <w:tabs>
          <w:tab w:val="left" w:pos="5954"/>
        </w:tabs>
        <w:ind w:left="360"/>
        <w:jc w:val="both"/>
        <w:rPr>
          <w:b/>
          <w:i/>
          <w:sz w:val="32"/>
          <w:szCs w:val="32"/>
        </w:rPr>
      </w:pPr>
    </w:p>
    <w:p w14:paraId="41448CD1" w14:textId="77777777" w:rsidR="008003C6" w:rsidRDefault="008003C6">
      <w:pPr>
        <w:tabs>
          <w:tab w:val="left" w:pos="5954"/>
        </w:tabs>
        <w:ind w:left="360"/>
        <w:jc w:val="both"/>
        <w:rPr>
          <w:b/>
          <w:i/>
          <w:sz w:val="32"/>
          <w:szCs w:val="32"/>
        </w:rPr>
      </w:pPr>
    </w:p>
    <w:p w14:paraId="7DDB0417" w14:textId="77777777" w:rsidR="007C266D" w:rsidRDefault="007C266D">
      <w:pPr>
        <w:tabs>
          <w:tab w:val="left" w:pos="5954"/>
        </w:tabs>
        <w:ind w:left="360"/>
        <w:jc w:val="both"/>
        <w:rPr>
          <w:b/>
          <w:i/>
          <w:sz w:val="32"/>
          <w:szCs w:val="32"/>
        </w:rPr>
      </w:pPr>
    </w:p>
    <w:p w14:paraId="5638E236" w14:textId="77777777" w:rsidR="00554F26" w:rsidRDefault="00554F26">
      <w:pPr>
        <w:tabs>
          <w:tab w:val="left" w:pos="5954"/>
        </w:tabs>
        <w:ind w:left="360"/>
        <w:jc w:val="both"/>
        <w:rPr>
          <w:b/>
          <w:i/>
          <w:sz w:val="32"/>
          <w:szCs w:val="32"/>
        </w:rPr>
      </w:pPr>
    </w:p>
    <w:p w14:paraId="5F4B1532" w14:textId="77777777" w:rsidR="00822ECA" w:rsidRDefault="00822ECA">
      <w:pPr>
        <w:tabs>
          <w:tab w:val="left" w:pos="5954"/>
        </w:tabs>
        <w:ind w:left="36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Příloha č. 1 k obecně závazné vyhlášce č. 1/20</w:t>
      </w:r>
      <w:r w:rsidR="00485F85">
        <w:rPr>
          <w:b/>
          <w:i/>
          <w:sz w:val="32"/>
          <w:szCs w:val="32"/>
        </w:rPr>
        <w:t>23</w:t>
      </w:r>
      <w:r>
        <w:rPr>
          <w:b/>
          <w:i/>
          <w:sz w:val="32"/>
          <w:szCs w:val="32"/>
        </w:rPr>
        <w:t xml:space="preserve"> o místním poplatku ze psů</w:t>
      </w:r>
    </w:p>
    <w:p w14:paraId="5E79085D" w14:textId="77777777" w:rsidR="00822ECA" w:rsidRDefault="00822ECA">
      <w:pPr>
        <w:tabs>
          <w:tab w:val="left" w:pos="5954"/>
        </w:tabs>
        <w:ind w:left="360"/>
        <w:jc w:val="both"/>
        <w:rPr>
          <w:b/>
          <w:i/>
          <w:sz w:val="32"/>
          <w:szCs w:val="32"/>
        </w:rPr>
      </w:pPr>
    </w:p>
    <w:p w14:paraId="6442B285" w14:textId="77777777" w:rsidR="00822ECA" w:rsidRDefault="00822ECA">
      <w:pPr>
        <w:tabs>
          <w:tab w:val="left" w:pos="5954"/>
        </w:tabs>
        <w:ind w:left="360"/>
        <w:jc w:val="both"/>
        <w:rPr>
          <w:b/>
          <w:i/>
          <w:sz w:val="32"/>
          <w:szCs w:val="32"/>
        </w:rPr>
      </w:pPr>
    </w:p>
    <w:p w14:paraId="6DC7973E" w14:textId="77777777" w:rsidR="00822ECA" w:rsidRDefault="00822ECA">
      <w:pPr>
        <w:tabs>
          <w:tab w:val="left" w:pos="5954"/>
        </w:tabs>
        <w:ind w:left="360"/>
        <w:jc w:val="both"/>
        <w:rPr>
          <w:b/>
          <w:u w:val="single"/>
        </w:rPr>
      </w:pPr>
      <w:r>
        <w:rPr>
          <w:b/>
          <w:u w:val="single"/>
        </w:rPr>
        <w:t xml:space="preserve">Výčet popisných čísel v k. </w:t>
      </w:r>
      <w:proofErr w:type="spellStart"/>
      <w:r>
        <w:rPr>
          <w:b/>
          <w:u w:val="single"/>
        </w:rPr>
        <w:t>ú.</w:t>
      </w:r>
      <w:proofErr w:type="spellEnd"/>
      <w:r>
        <w:rPr>
          <w:b/>
          <w:u w:val="single"/>
        </w:rPr>
        <w:t xml:space="preserve"> Chlum u Třeboně – </w:t>
      </w:r>
      <w:proofErr w:type="spellStart"/>
      <w:r>
        <w:rPr>
          <w:b/>
          <w:u w:val="single"/>
        </w:rPr>
        <w:t>Lipovky</w:t>
      </w:r>
      <w:proofErr w:type="spellEnd"/>
      <w:r>
        <w:rPr>
          <w:b/>
          <w:u w:val="single"/>
        </w:rPr>
        <w:t>, Pařezí, Spálenec, Kopaniny, Nová Huť</w:t>
      </w:r>
    </w:p>
    <w:p w14:paraId="1D021A30" w14:textId="77777777" w:rsidR="00822ECA" w:rsidRDefault="00822ECA">
      <w:pPr>
        <w:tabs>
          <w:tab w:val="left" w:pos="5954"/>
        </w:tabs>
        <w:ind w:left="360"/>
        <w:jc w:val="both"/>
        <w:rPr>
          <w:b/>
          <w:u w:val="single"/>
        </w:rPr>
      </w:pPr>
    </w:p>
    <w:p w14:paraId="74B3763B" w14:textId="77777777" w:rsidR="00822ECA" w:rsidRDefault="00822ECA">
      <w:pPr>
        <w:tabs>
          <w:tab w:val="left" w:pos="5954"/>
        </w:tabs>
        <w:ind w:left="360"/>
        <w:jc w:val="both"/>
        <w:rPr>
          <w:b/>
          <w:u w:val="single"/>
        </w:rPr>
      </w:pPr>
    </w:p>
    <w:p w14:paraId="23CBAAA0" w14:textId="77777777" w:rsidR="00822ECA" w:rsidRDefault="00822ECA">
      <w:pPr>
        <w:tabs>
          <w:tab w:val="left" w:pos="5954"/>
        </w:tabs>
        <w:ind w:left="360"/>
        <w:jc w:val="both"/>
      </w:pPr>
      <w:r>
        <w:t xml:space="preserve">2, 5, 13, 21, 26, 29, 35, 36, 37, 38, 39, 40, 41, 42, 43, 86, 87, 88, 91, 92, 99, 101, 102, 104, </w:t>
      </w:r>
    </w:p>
    <w:p w14:paraId="575D72E6" w14:textId="77777777" w:rsidR="00822ECA" w:rsidRDefault="00822ECA">
      <w:pPr>
        <w:tabs>
          <w:tab w:val="left" w:pos="5954"/>
        </w:tabs>
        <w:ind w:left="360"/>
        <w:jc w:val="both"/>
        <w:rPr>
          <w:sz w:val="26"/>
          <w:szCs w:val="16"/>
        </w:rPr>
      </w:pPr>
      <w:r>
        <w:t>105, 107, 109, 110, 114, 119,121,122, 128, 129, 130, 131, 136, 150, 156, 158, 164, 166, 167, 168, 174, 179, 190, 216, 233, 247, 248, 254, 255, 277, 287, 292, 299, 300, 312, 313, 315, 316, 441, 442, 447, 451, 452, 454, 458, 463, 464, 467, 468, 473, 474, 475, 479, 481, 482, 488</w:t>
      </w:r>
      <w:r w:rsidR="005F3C58">
        <w:t>, 493, 502</w:t>
      </w:r>
    </w:p>
    <w:p w14:paraId="370DB2ED" w14:textId="77777777" w:rsidR="00822ECA" w:rsidRDefault="00822ECA">
      <w:pPr>
        <w:tabs>
          <w:tab w:val="left" w:pos="5954"/>
        </w:tabs>
        <w:spacing w:line="288" w:lineRule="auto"/>
        <w:ind w:left="360"/>
      </w:pPr>
    </w:p>
    <w:p w14:paraId="239611FB" w14:textId="77777777" w:rsidR="00B43CBF" w:rsidRDefault="00B43CBF">
      <w:pPr>
        <w:tabs>
          <w:tab w:val="left" w:pos="5954"/>
        </w:tabs>
        <w:spacing w:line="288" w:lineRule="auto"/>
        <w:ind w:left="360"/>
      </w:pPr>
    </w:p>
    <w:p w14:paraId="4F3C8287" w14:textId="77777777" w:rsidR="00B43CBF" w:rsidRDefault="00B43CBF">
      <w:pPr>
        <w:tabs>
          <w:tab w:val="left" w:pos="5954"/>
        </w:tabs>
        <w:spacing w:line="288" w:lineRule="auto"/>
        <w:ind w:left="360"/>
      </w:pPr>
    </w:p>
    <w:p w14:paraId="5F6865A9" w14:textId="77777777" w:rsidR="00B43CBF" w:rsidRDefault="00B43CBF">
      <w:pPr>
        <w:tabs>
          <w:tab w:val="left" w:pos="5954"/>
        </w:tabs>
        <w:spacing w:line="288" w:lineRule="auto"/>
        <w:ind w:left="360"/>
      </w:pPr>
    </w:p>
    <w:p w14:paraId="4310DE75" w14:textId="77777777" w:rsidR="00B43CBF" w:rsidRDefault="00B43CBF" w:rsidP="00B43CBF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79331514" w14:textId="77777777" w:rsidR="00B43CBF" w:rsidRPr="00C735F5" w:rsidRDefault="00B43CBF" w:rsidP="00B43CBF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7BC93A8" w14:textId="77777777" w:rsidR="00B43CBF" w:rsidRPr="00C735F5" w:rsidRDefault="00B43CBF" w:rsidP="00B43CBF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58796361" w14:textId="77777777" w:rsidR="00B43CBF" w:rsidRDefault="00B43CBF" w:rsidP="00B43CB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3E667CA" w14:textId="77777777" w:rsidR="00B43CBF" w:rsidRPr="00A60454" w:rsidRDefault="00B43CBF" w:rsidP="00485F8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9288B45" w14:textId="77777777" w:rsidR="00B43CBF" w:rsidRDefault="00B43CBF">
      <w:pPr>
        <w:tabs>
          <w:tab w:val="left" w:pos="5954"/>
        </w:tabs>
        <w:spacing w:line="288" w:lineRule="auto"/>
        <w:ind w:left="360"/>
      </w:pPr>
    </w:p>
    <w:sectPr w:rsidR="00B43CBF" w:rsidSect="002F03D6">
      <w:type w:val="continuous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ED485" w14:textId="77777777" w:rsidR="002F03D6" w:rsidRDefault="002F03D6">
      <w:r>
        <w:separator/>
      </w:r>
    </w:p>
  </w:endnote>
  <w:endnote w:type="continuationSeparator" w:id="0">
    <w:p w14:paraId="35FD7405" w14:textId="77777777" w:rsidR="002F03D6" w:rsidRDefault="002F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1366A" w14:textId="77777777" w:rsidR="002F03D6" w:rsidRDefault="002F03D6">
      <w:r>
        <w:separator/>
      </w:r>
    </w:p>
  </w:footnote>
  <w:footnote w:type="continuationSeparator" w:id="0">
    <w:p w14:paraId="71151313" w14:textId="77777777" w:rsidR="002F03D6" w:rsidRDefault="002F03D6">
      <w:r>
        <w:continuationSeparator/>
      </w:r>
    </w:p>
  </w:footnote>
  <w:footnote w:id="1">
    <w:p w14:paraId="61B56B07" w14:textId="77777777" w:rsidR="00FA0A5C" w:rsidRPr="00FA0A5C" w:rsidRDefault="00FA0A5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§ 2 odst</w:t>
      </w:r>
      <w:r w:rsidR="000664EB">
        <w:rPr>
          <w:lang w:val="cs-CZ"/>
        </w:rPr>
        <w:t>.</w:t>
      </w:r>
      <w:r>
        <w:rPr>
          <w:lang w:val="cs-CZ"/>
        </w:rPr>
        <w:t xml:space="preserve"> 5 zákona o místních poplatcích</w:t>
      </w:r>
    </w:p>
  </w:footnote>
  <w:footnote w:id="2">
    <w:p w14:paraId="07D7E6A7" w14:textId="77777777" w:rsidR="00FA0A5C" w:rsidRPr="00FA0A5C" w:rsidRDefault="00FA0A5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 § 15 odst. 1 zákona o místních poplatcích</w:t>
      </w:r>
    </w:p>
  </w:footnote>
  <w:footnote w:id="3">
    <w:p w14:paraId="00B858DB" w14:textId="77777777" w:rsidR="00FA0A5C" w:rsidRPr="00FA0A5C" w:rsidRDefault="00FA0A5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§ 2 odst</w:t>
      </w:r>
      <w:r w:rsidR="000664EB">
        <w:rPr>
          <w:lang w:val="cs-CZ"/>
        </w:rPr>
        <w:t>.</w:t>
      </w:r>
      <w:r>
        <w:rPr>
          <w:lang w:val="cs-CZ"/>
        </w:rPr>
        <w:t xml:space="preserve"> 1 a odst. 4 zákona o místních poplatcích</w:t>
      </w:r>
    </w:p>
  </w:footnote>
  <w:footnote w:id="4">
    <w:p w14:paraId="3B358846" w14:textId="77777777" w:rsidR="00FA0A5C" w:rsidRPr="00FA0A5C" w:rsidRDefault="00FA0A5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§ 2 odst. 2 zákona o místních poplatcích</w:t>
      </w:r>
    </w:p>
  </w:footnote>
  <w:footnote w:id="5">
    <w:p w14:paraId="0FB9C08C" w14:textId="77777777" w:rsidR="00FA0A5C" w:rsidRDefault="00FA0A5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§ 14a odst. 1 a 2 zákona o místních poplatcích, v ohlášení poplatník uvede zejména své identifikační údaje a</w:t>
      </w:r>
    </w:p>
    <w:p w14:paraId="641C7500" w14:textId="77777777" w:rsidR="00FA0A5C" w:rsidRPr="00FA0A5C" w:rsidRDefault="00FA0A5C">
      <w:pPr>
        <w:pStyle w:val="Textpoznpodarou"/>
        <w:rPr>
          <w:lang w:val="cs-CZ"/>
        </w:rPr>
      </w:pPr>
      <w:r>
        <w:rPr>
          <w:lang w:val="cs-CZ"/>
        </w:rPr>
        <w:t xml:space="preserve">      skutečnosti rozhodné pro stanovení poplatku</w:t>
      </w:r>
    </w:p>
  </w:footnote>
  <w:footnote w:id="6">
    <w:p w14:paraId="32C17F68" w14:textId="77777777" w:rsidR="000664EB" w:rsidRPr="000664EB" w:rsidRDefault="000664E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§ 14a odst.4 zákona o místních poplatcích</w:t>
      </w:r>
    </w:p>
  </w:footnote>
  <w:footnote w:id="7">
    <w:p w14:paraId="44417CAB" w14:textId="77777777" w:rsidR="000664EB" w:rsidRPr="000664EB" w:rsidRDefault="000664E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§ 2 odst. 3 zákona o místních poplatcích</w:t>
      </w:r>
    </w:p>
  </w:footnote>
  <w:footnote w:id="8">
    <w:p w14:paraId="1F587554" w14:textId="77777777" w:rsidR="000664EB" w:rsidRPr="000664EB" w:rsidRDefault="000664E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§ 2 odst. 2 zákona o místních poplatcích</w:t>
      </w:r>
    </w:p>
  </w:footnote>
  <w:footnote w:id="9">
    <w:p w14:paraId="1F99DCC0" w14:textId="77777777" w:rsidR="000664EB" w:rsidRPr="000664EB" w:rsidRDefault="000664E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Arial" w:hint="default"/>
        <w:b w:val="0"/>
        <w:i w:val="0"/>
        <w:iCs/>
        <w:strike w:val="0"/>
        <w:dstrike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CDC0CE06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trike w:val="0"/>
        <w:dstrike w:val="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162"/>
        </w:tabs>
        <w:ind w:left="116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1"/>
        </w:tabs>
        <w:ind w:left="194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1"/>
        </w:tabs>
        <w:ind w:left="23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1"/>
        </w:tabs>
        <w:ind w:left="26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1"/>
        </w:tabs>
        <w:ind w:left="30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1"/>
        </w:tabs>
        <w:ind w:left="33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1"/>
        </w:tabs>
        <w:ind w:left="3741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iCs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5A0282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Arial" w:hint="default"/>
        <w:b w:val="0"/>
        <w:i w:val="0"/>
        <w:iCs/>
        <w:strike w:val="0"/>
        <w:dstrike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Arial" w:hint="default"/>
        <w:b w:val="0"/>
        <w:i w:val="0"/>
        <w:iCs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BEC6D59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Arial" w:hint="default"/>
        <w:b w:val="0"/>
        <w:i w:val="0"/>
        <w:iCs/>
        <w:strike w:val="0"/>
        <w:dstrike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ED16C75"/>
    <w:multiLevelType w:val="multilevel"/>
    <w:tmpl w:val="000000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11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210554"/>
    <w:multiLevelType w:val="hybridMultilevel"/>
    <w:tmpl w:val="19006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720A6"/>
    <w:multiLevelType w:val="hybridMultilevel"/>
    <w:tmpl w:val="9DC8AD98"/>
    <w:lvl w:ilvl="0" w:tplc="3A486C88">
      <w:start w:val="1"/>
      <w:numFmt w:val="decimal"/>
      <w:lvlText w:val="%1"/>
      <w:lvlJc w:val="left"/>
      <w:pPr>
        <w:ind w:left="405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E38E47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02791042">
    <w:abstractNumId w:val="0"/>
  </w:num>
  <w:num w:numId="2" w16cid:durableId="222330345">
    <w:abstractNumId w:val="1"/>
  </w:num>
  <w:num w:numId="3" w16cid:durableId="718935857">
    <w:abstractNumId w:val="2"/>
  </w:num>
  <w:num w:numId="4" w16cid:durableId="1861354394">
    <w:abstractNumId w:val="3"/>
  </w:num>
  <w:num w:numId="5" w16cid:durableId="1339888414">
    <w:abstractNumId w:val="4"/>
  </w:num>
  <w:num w:numId="6" w16cid:durableId="661931980">
    <w:abstractNumId w:val="5"/>
  </w:num>
  <w:num w:numId="7" w16cid:durableId="386534289">
    <w:abstractNumId w:val="6"/>
  </w:num>
  <w:num w:numId="8" w16cid:durableId="1508522438">
    <w:abstractNumId w:val="7"/>
  </w:num>
  <w:num w:numId="9" w16cid:durableId="697970484">
    <w:abstractNumId w:val="10"/>
  </w:num>
  <w:num w:numId="10" w16cid:durableId="196552343">
    <w:abstractNumId w:val="9"/>
  </w:num>
  <w:num w:numId="11" w16cid:durableId="672680596">
    <w:abstractNumId w:val="14"/>
  </w:num>
  <w:num w:numId="12" w16cid:durableId="1332754184">
    <w:abstractNumId w:val="19"/>
  </w:num>
  <w:num w:numId="13" w16cid:durableId="1998652848">
    <w:abstractNumId w:val="12"/>
  </w:num>
  <w:num w:numId="14" w16cid:durableId="1644582957">
    <w:abstractNumId w:val="17"/>
  </w:num>
  <w:num w:numId="15" w16cid:durableId="2029283648">
    <w:abstractNumId w:val="18"/>
  </w:num>
  <w:num w:numId="16" w16cid:durableId="439766085">
    <w:abstractNumId w:val="11"/>
  </w:num>
  <w:num w:numId="17" w16cid:durableId="1045984408">
    <w:abstractNumId w:val="13"/>
  </w:num>
  <w:num w:numId="18" w16cid:durableId="1150361256">
    <w:abstractNumId w:val="16"/>
  </w:num>
  <w:num w:numId="19" w16cid:durableId="1415470039">
    <w:abstractNumId w:val="8"/>
  </w:num>
  <w:num w:numId="20" w16cid:durableId="1551974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0B"/>
    <w:rsid w:val="00012A41"/>
    <w:rsid w:val="00046D5A"/>
    <w:rsid w:val="000664EB"/>
    <w:rsid w:val="00091B8C"/>
    <w:rsid w:val="00091D3A"/>
    <w:rsid w:val="00120E98"/>
    <w:rsid w:val="00156934"/>
    <w:rsid w:val="001606E9"/>
    <w:rsid w:val="00180C7F"/>
    <w:rsid w:val="0018502F"/>
    <w:rsid w:val="00195C24"/>
    <w:rsid w:val="001A014E"/>
    <w:rsid w:val="001C031B"/>
    <w:rsid w:val="001E5BD4"/>
    <w:rsid w:val="0027363D"/>
    <w:rsid w:val="002F03D6"/>
    <w:rsid w:val="00365508"/>
    <w:rsid w:val="003D1DB7"/>
    <w:rsid w:val="003F0F57"/>
    <w:rsid w:val="0040747D"/>
    <w:rsid w:val="0044667C"/>
    <w:rsid w:val="00485F85"/>
    <w:rsid w:val="004E6DB5"/>
    <w:rsid w:val="005070D2"/>
    <w:rsid w:val="00551C0B"/>
    <w:rsid w:val="00554AE8"/>
    <w:rsid w:val="00554F26"/>
    <w:rsid w:val="00562C92"/>
    <w:rsid w:val="005803BF"/>
    <w:rsid w:val="0059523E"/>
    <w:rsid w:val="005F3C58"/>
    <w:rsid w:val="006235A7"/>
    <w:rsid w:val="00647DCE"/>
    <w:rsid w:val="006836AD"/>
    <w:rsid w:val="006E0871"/>
    <w:rsid w:val="00703E39"/>
    <w:rsid w:val="007428E9"/>
    <w:rsid w:val="00746DFE"/>
    <w:rsid w:val="00796A2C"/>
    <w:rsid w:val="007A49DD"/>
    <w:rsid w:val="007C266D"/>
    <w:rsid w:val="007C458B"/>
    <w:rsid w:val="007C558B"/>
    <w:rsid w:val="007C7DAE"/>
    <w:rsid w:val="008003C6"/>
    <w:rsid w:val="00804C54"/>
    <w:rsid w:val="00817693"/>
    <w:rsid w:val="00822ECA"/>
    <w:rsid w:val="00967EC2"/>
    <w:rsid w:val="009762BC"/>
    <w:rsid w:val="00993055"/>
    <w:rsid w:val="009D39C4"/>
    <w:rsid w:val="009E248E"/>
    <w:rsid w:val="00A05718"/>
    <w:rsid w:val="00A30A59"/>
    <w:rsid w:val="00A46265"/>
    <w:rsid w:val="00AF466A"/>
    <w:rsid w:val="00B20888"/>
    <w:rsid w:val="00B34D9B"/>
    <w:rsid w:val="00B43CBF"/>
    <w:rsid w:val="00B6589D"/>
    <w:rsid w:val="00C175A3"/>
    <w:rsid w:val="00C702E5"/>
    <w:rsid w:val="00C76BBA"/>
    <w:rsid w:val="00CB0667"/>
    <w:rsid w:val="00CE1615"/>
    <w:rsid w:val="00D8503B"/>
    <w:rsid w:val="00E53748"/>
    <w:rsid w:val="00E77AB8"/>
    <w:rsid w:val="00EA4883"/>
    <w:rsid w:val="00EC260D"/>
    <w:rsid w:val="00ED5863"/>
    <w:rsid w:val="00EE17F2"/>
    <w:rsid w:val="00EE6BAC"/>
    <w:rsid w:val="00EF5108"/>
    <w:rsid w:val="00EF62FF"/>
    <w:rsid w:val="00F27B71"/>
    <w:rsid w:val="00F50E9D"/>
    <w:rsid w:val="00F80BC2"/>
    <w:rsid w:val="00FA0A5C"/>
    <w:rsid w:val="00FB6255"/>
    <w:rsid w:val="00FC7AC8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C4E2C4"/>
  <w15:chartTrackingRefBased/>
  <w15:docId w15:val="{89CFC8C1-12B3-4A12-A9E5-0C75546E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Arial" w:hint="default"/>
      <w:b w:val="0"/>
      <w:i w:val="0"/>
      <w:iCs/>
      <w:strike w:val="0"/>
      <w:dstrike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ascii="Arial" w:hAnsi="Arial" w:cs="Arial" w:hint="default"/>
      <w:b w:val="0"/>
      <w:i w:val="0"/>
      <w:strike w:val="0"/>
      <w:dstrike w:val="0"/>
      <w:position w:val="0"/>
      <w:sz w:val="24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ascii="Arial" w:hAnsi="Arial" w:cs="Arial" w:hint="default"/>
      <w:sz w:val="22"/>
      <w:szCs w:val="22"/>
    </w:rPr>
  </w:style>
  <w:style w:type="character" w:customStyle="1" w:styleId="WW8Num4z0">
    <w:name w:val="WW8Num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iCs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ascii="Arial" w:hAnsi="Arial" w:cs="Arial" w:hint="default"/>
      <w:sz w:val="22"/>
      <w:szCs w:val="22"/>
    </w:rPr>
  </w:style>
  <w:style w:type="character" w:customStyle="1" w:styleId="WW8Num7z0">
    <w:name w:val="WW8Num7z0"/>
    <w:rPr>
      <w:rFonts w:ascii="Times New Roman" w:hAnsi="Times New Roman" w:cs="Arial" w:hint="default"/>
      <w:b w:val="0"/>
      <w:i w:val="0"/>
      <w:iCs/>
      <w:strike w:val="0"/>
      <w:dstrike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ascii="Times New Roman" w:hAnsi="Times New Roman" w:cs="Arial" w:hint="default"/>
      <w:b w:val="0"/>
      <w:i w:val="0"/>
      <w:iCs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ascii="Times New Roman" w:hAnsi="Times New Roman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val="cs-CZ" w:eastAsia="cs-CZ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8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20888"/>
    <w:rPr>
      <w:rFonts w:ascii="Segoe UI" w:hAnsi="Segoe UI" w:cs="Segoe UI"/>
      <w:sz w:val="18"/>
      <w:szCs w:val="18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046D5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46D5A"/>
    <w:rPr>
      <w:sz w:val="24"/>
      <w:szCs w:val="24"/>
      <w:lang w:eastAsia="zh-C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80C7F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180C7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4568D-91F4-4EDD-BED5-86271962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839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Jana Skalická</cp:lastModifiedBy>
  <cp:revision>2</cp:revision>
  <cp:lastPrinted>2024-02-14T11:06:00Z</cp:lastPrinted>
  <dcterms:created xsi:type="dcterms:W3CDTF">2024-03-26T08:34:00Z</dcterms:created>
  <dcterms:modified xsi:type="dcterms:W3CDTF">2024-03-26T08:34:00Z</dcterms:modified>
</cp:coreProperties>
</file>