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14EA" w14:textId="77777777" w:rsidR="00BF3E90" w:rsidRPr="00ED6F44" w:rsidRDefault="00BF3E90" w:rsidP="00ED6F44">
      <w:pPr>
        <w:pStyle w:val="Nadpis2"/>
        <w:spacing w:before="120" w:after="120" w:line="360" w:lineRule="auto"/>
        <w:jc w:val="center"/>
        <w:rPr>
          <w:rFonts w:asciiTheme="minorHAnsi" w:hAnsiTheme="minorHAnsi" w:cstheme="minorHAnsi"/>
          <w:b/>
          <w:bCs/>
          <w:spacing w:val="40"/>
          <w:sz w:val="32"/>
          <w:szCs w:val="32"/>
          <w:u w:val="none"/>
        </w:rPr>
      </w:pPr>
    </w:p>
    <w:p w14:paraId="03DFAEA7" w14:textId="77777777" w:rsidR="008A384D" w:rsidRPr="00ED6F44" w:rsidRDefault="008A384D" w:rsidP="00ED6F44">
      <w:pPr>
        <w:pStyle w:val="Zhlav"/>
        <w:tabs>
          <w:tab w:val="clear" w:pos="4536"/>
          <w:tab w:val="clear" w:pos="9072"/>
        </w:tabs>
        <w:spacing w:before="120" w:after="120" w:line="360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373BFD7B" w14:textId="77777777" w:rsidR="008A384D" w:rsidRPr="00ED6F44" w:rsidRDefault="008A384D" w:rsidP="00ED6F44">
      <w:pPr>
        <w:pStyle w:val="Zhlav"/>
        <w:tabs>
          <w:tab w:val="clear" w:pos="4536"/>
          <w:tab w:val="clear" w:pos="9072"/>
        </w:tabs>
        <w:spacing w:before="120" w:after="12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D6F44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278E57AA" wp14:editId="1AC5D86C">
            <wp:extent cx="1456343" cy="23266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93" cy="23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83619" w14:textId="77777777" w:rsidR="008A384D" w:rsidRPr="00ED6F44" w:rsidRDefault="008A384D" w:rsidP="00ED6F44">
      <w:pPr>
        <w:pStyle w:val="Zkladntext"/>
        <w:spacing w:before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5C00B77" w14:textId="77777777" w:rsidR="008A384D" w:rsidRPr="00ED6F44" w:rsidRDefault="008A384D" w:rsidP="00ED6F44">
      <w:pPr>
        <w:pStyle w:val="Zkladntext"/>
        <w:spacing w:before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D6F44">
        <w:rPr>
          <w:rFonts w:asciiTheme="minorHAnsi" w:hAnsiTheme="minorHAnsi" w:cstheme="minorHAnsi"/>
          <w:b/>
          <w:sz w:val="40"/>
          <w:szCs w:val="40"/>
        </w:rPr>
        <w:t>M Ě S T O   P R O S E Č</w:t>
      </w:r>
    </w:p>
    <w:p w14:paraId="7E92EC25" w14:textId="77777777" w:rsidR="0024424B" w:rsidRPr="00ED6F44" w:rsidRDefault="0024424B" w:rsidP="00ED6F44">
      <w:pPr>
        <w:pStyle w:val="NormlnIMP"/>
        <w:spacing w:before="120" w:after="120" w:line="36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00D7FF97" w14:textId="56D7620C" w:rsidR="008A384D" w:rsidRPr="00ED6F44" w:rsidRDefault="008A384D" w:rsidP="00ED6F44">
      <w:pPr>
        <w:pStyle w:val="NormlnIMP"/>
        <w:spacing w:before="120" w:after="120" w:line="36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ED6F4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Obecně závazná vyhláška č. </w:t>
      </w:r>
      <w:r w:rsidR="00DC4AB4">
        <w:rPr>
          <w:rFonts w:asciiTheme="minorHAnsi" w:hAnsiTheme="minorHAnsi" w:cstheme="minorHAnsi"/>
          <w:b/>
          <w:color w:val="000000"/>
          <w:sz w:val="32"/>
          <w:szCs w:val="32"/>
        </w:rPr>
        <w:t>1</w:t>
      </w:r>
      <w:r w:rsidRPr="00ED6F44">
        <w:rPr>
          <w:rFonts w:asciiTheme="minorHAnsi" w:hAnsiTheme="minorHAnsi" w:cstheme="minorHAnsi"/>
          <w:b/>
          <w:color w:val="000000"/>
          <w:sz w:val="32"/>
          <w:szCs w:val="32"/>
        </w:rPr>
        <w:t>/202</w:t>
      </w:r>
      <w:r w:rsidR="00DC4AB4">
        <w:rPr>
          <w:rFonts w:asciiTheme="minorHAnsi" w:hAnsiTheme="minorHAnsi" w:cstheme="minorHAnsi"/>
          <w:b/>
          <w:color w:val="000000"/>
          <w:sz w:val="32"/>
          <w:szCs w:val="32"/>
        </w:rPr>
        <w:t>2</w:t>
      </w:r>
      <w:r w:rsidRPr="00ED6F44">
        <w:rPr>
          <w:rFonts w:asciiTheme="minorHAnsi" w:hAnsiTheme="minorHAnsi" w:cstheme="minorHAnsi"/>
          <w:b/>
          <w:color w:val="000000"/>
          <w:sz w:val="32"/>
          <w:szCs w:val="32"/>
        </w:rPr>
        <w:t>,</w:t>
      </w:r>
    </w:p>
    <w:p w14:paraId="1772275B" w14:textId="08507DCD" w:rsidR="008A384D" w:rsidRPr="00ED6F44" w:rsidRDefault="008A384D" w:rsidP="00ED6F44">
      <w:pPr>
        <w:spacing w:before="120" w:after="120" w:line="360" w:lineRule="auto"/>
        <w:jc w:val="center"/>
        <w:rPr>
          <w:rFonts w:asciiTheme="minorHAnsi" w:hAnsiTheme="minorHAnsi" w:cstheme="minorHAnsi"/>
          <w:b/>
        </w:rPr>
      </w:pPr>
      <w:r w:rsidRPr="00ED6F44">
        <w:rPr>
          <w:rFonts w:asciiTheme="minorHAnsi" w:hAnsiTheme="minorHAnsi" w:cstheme="minorHAnsi"/>
          <w:b/>
        </w:rPr>
        <w:t>o místním poplatku za obecní systém odpadového hospodářství</w:t>
      </w:r>
    </w:p>
    <w:p w14:paraId="5AC035C6" w14:textId="77777777" w:rsidR="0024424B" w:rsidRPr="00ED6F44" w:rsidRDefault="0024424B" w:rsidP="00ED6F44">
      <w:pPr>
        <w:spacing w:before="120" w:after="120" w:line="360" w:lineRule="auto"/>
        <w:jc w:val="center"/>
        <w:rPr>
          <w:rFonts w:asciiTheme="minorHAnsi" w:hAnsiTheme="minorHAnsi" w:cstheme="minorHAnsi"/>
          <w:b/>
          <w:color w:val="FF0000"/>
        </w:rPr>
      </w:pPr>
    </w:p>
    <w:p w14:paraId="1AF5EA78" w14:textId="04B14B77" w:rsidR="008A384D" w:rsidRPr="00542E18" w:rsidRDefault="00542E18" w:rsidP="0065182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Schváleno Zastupitelstvem města</w:t>
      </w:r>
    </w:p>
    <w:p w14:paraId="77179FE4" w14:textId="08AF8463" w:rsidR="0024424B" w:rsidRDefault="0024424B" w:rsidP="00ED6F44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767E6A" w14:textId="6CDC880A" w:rsidR="00ED6F44" w:rsidRDefault="00ED6F44" w:rsidP="00ED6F44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5BD82C" w14:textId="55810998" w:rsidR="00ED6F44" w:rsidRDefault="00ED6F44" w:rsidP="00ED6F44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59DE7D" w14:textId="5CB94C2E" w:rsidR="00ED6F44" w:rsidRDefault="00ED6F44" w:rsidP="00ED6F44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AC7AB2" w14:textId="32EBCD6A" w:rsidR="00ED6F44" w:rsidRDefault="00ED6F44" w:rsidP="00ED6F44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3431AE" w14:textId="77777777" w:rsidR="00ED6F44" w:rsidRPr="00ED6F44" w:rsidRDefault="00ED6F44" w:rsidP="00ED6F44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399DF7" w14:textId="77777777" w:rsidR="0024424B" w:rsidRPr="00ED6F44" w:rsidRDefault="0024424B" w:rsidP="00ED6F44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AA2078" w14:textId="77777777" w:rsidR="0024424B" w:rsidRPr="00ED6F44" w:rsidRDefault="0024424B" w:rsidP="00ED6F44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D4587D" w14:textId="77777777" w:rsidR="0024424B" w:rsidRPr="00ED6F44" w:rsidRDefault="0024424B" w:rsidP="00ED6F44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2AB6E6" w14:textId="43CD7215" w:rsidR="0024424B" w:rsidRDefault="008A384D" w:rsidP="00F057DB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lastRenderedPageBreak/>
        <w:t>Zastupitelstvo města Proseč se na svém zasedání dne 15. 12. 202</w:t>
      </w:r>
      <w:r w:rsidR="00ED6F44" w:rsidRPr="00ED6F44">
        <w:rPr>
          <w:rFonts w:asciiTheme="minorHAnsi" w:hAnsiTheme="minorHAnsi" w:cstheme="minorHAnsi"/>
          <w:sz w:val="22"/>
          <w:szCs w:val="22"/>
        </w:rPr>
        <w:t>2</w:t>
      </w:r>
      <w:r w:rsidRPr="00ED6F44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ED6F44" w:rsidRPr="00ED6F44">
        <w:rPr>
          <w:rFonts w:asciiTheme="minorHAnsi" w:hAnsiTheme="minorHAnsi" w:cstheme="minorHAnsi"/>
          <w:sz w:val="22"/>
          <w:szCs w:val="22"/>
        </w:rPr>
        <w:t>6</w:t>
      </w:r>
      <w:r w:rsidRPr="00ED6F44">
        <w:rPr>
          <w:rFonts w:asciiTheme="minorHAnsi" w:hAnsiTheme="minorHAnsi" w:cstheme="minorHAnsi"/>
          <w:sz w:val="22"/>
          <w:szCs w:val="22"/>
        </w:rPr>
        <w:t>/202</w:t>
      </w:r>
      <w:r w:rsidR="00ED6F44" w:rsidRPr="00ED6F44">
        <w:rPr>
          <w:rFonts w:asciiTheme="minorHAnsi" w:hAnsiTheme="minorHAnsi" w:cstheme="minorHAnsi"/>
          <w:sz w:val="22"/>
          <w:szCs w:val="22"/>
        </w:rPr>
        <w:t>2</w:t>
      </w:r>
      <w:r w:rsidRPr="00ED6F44">
        <w:rPr>
          <w:rFonts w:asciiTheme="minorHAnsi" w:hAnsiTheme="minorHAnsi" w:cstheme="minorHAnsi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</w:p>
    <w:p w14:paraId="3B9E7109" w14:textId="77777777" w:rsidR="00F057DB" w:rsidRPr="00ED6F44" w:rsidRDefault="00F057DB" w:rsidP="00F057DB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56445F0E" w14:textId="6FBD1710" w:rsidR="008A384D" w:rsidRPr="00ED6F44" w:rsidRDefault="008A384D" w:rsidP="00F057D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D6F44">
        <w:rPr>
          <w:rFonts w:asciiTheme="minorHAnsi" w:hAnsiTheme="minorHAnsi" w:cstheme="minorHAnsi"/>
          <w:b/>
          <w:bCs/>
        </w:rPr>
        <w:t>Čl. 1</w:t>
      </w:r>
    </w:p>
    <w:p w14:paraId="17FF7255" w14:textId="77777777" w:rsidR="008A384D" w:rsidRPr="00ED6F44" w:rsidRDefault="008A384D" w:rsidP="00F057DB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Úvodní ustanovení</w:t>
      </w:r>
    </w:p>
    <w:p w14:paraId="3DD1DCFA" w14:textId="77777777" w:rsidR="008A384D" w:rsidRPr="00ED6F44" w:rsidRDefault="008A384D" w:rsidP="00ED6F44">
      <w:pPr>
        <w:pStyle w:val="Zkladntextodsazen"/>
        <w:numPr>
          <w:ilvl w:val="0"/>
          <w:numId w:val="1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Město Proseč touto vyhláškou zavádí místní poplatek za obecní systém odpadového hospodářství (dále jen „poplatek“).</w:t>
      </w:r>
    </w:p>
    <w:p w14:paraId="37174234" w14:textId="78385BEA" w:rsidR="008A384D" w:rsidRPr="00ED6F44" w:rsidRDefault="008A384D" w:rsidP="00ED6F44">
      <w:pPr>
        <w:numPr>
          <w:ilvl w:val="0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Správcem poplatku je městský úřad</w:t>
      </w:r>
      <w:r w:rsidR="001D5A31" w:rsidRPr="00ED6F44">
        <w:rPr>
          <w:rFonts w:asciiTheme="minorHAnsi" w:hAnsiTheme="minorHAnsi" w:cstheme="minorHAnsi"/>
          <w:sz w:val="22"/>
          <w:szCs w:val="22"/>
        </w:rPr>
        <w:t>.</w:t>
      </w:r>
      <w:r w:rsidR="001D5A31" w:rsidRPr="00ED6F44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49DD0F19" w14:textId="77777777" w:rsidR="009B2B93" w:rsidRPr="00ED6F44" w:rsidRDefault="009B2B93" w:rsidP="00ED6F44">
      <w:pPr>
        <w:pStyle w:val="slalnk"/>
        <w:spacing w:before="120" w:after="120" w:line="360" w:lineRule="auto"/>
        <w:rPr>
          <w:rFonts w:asciiTheme="minorHAnsi" w:hAnsiTheme="minorHAnsi" w:cstheme="minorHAnsi"/>
        </w:rPr>
      </w:pPr>
    </w:p>
    <w:p w14:paraId="1253A780" w14:textId="6FCA95AD" w:rsidR="008A384D" w:rsidRPr="00ED6F44" w:rsidRDefault="008A384D" w:rsidP="00ED6F44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Čl. 2</w:t>
      </w:r>
    </w:p>
    <w:p w14:paraId="2E4D8E7A" w14:textId="77777777" w:rsidR="008A384D" w:rsidRPr="00ED6F44" w:rsidRDefault="008A384D" w:rsidP="00ED6F44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Poplatník</w:t>
      </w:r>
    </w:p>
    <w:p w14:paraId="705FA1E7" w14:textId="77777777" w:rsidR="008A384D" w:rsidRPr="00ED6F44" w:rsidRDefault="008A384D" w:rsidP="00ED6F44">
      <w:pPr>
        <w:numPr>
          <w:ilvl w:val="0"/>
          <w:numId w:val="9"/>
        </w:numPr>
        <w:spacing w:before="120"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Poplatníkem poplatku je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2"/>
      </w:r>
      <w:r w:rsidRPr="00ED6F44">
        <w:rPr>
          <w:rFonts w:asciiTheme="minorHAnsi" w:hAnsiTheme="minorHAnsi" w:cstheme="minorHAnsi"/>
          <w:sz w:val="22"/>
          <w:szCs w:val="22"/>
        </w:rPr>
        <w:t>:</w:t>
      </w:r>
    </w:p>
    <w:p w14:paraId="1FD314FA" w14:textId="41B28260" w:rsidR="008A384D" w:rsidRPr="00ED6F44" w:rsidRDefault="008A384D" w:rsidP="00ED6F44">
      <w:pPr>
        <w:pStyle w:val="Default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a) fyzická osoba přihlášená v</w:t>
      </w:r>
      <w:r w:rsidR="00F46783" w:rsidRPr="00ED6F44">
        <w:rPr>
          <w:rFonts w:asciiTheme="minorHAnsi" w:hAnsiTheme="minorHAnsi" w:cstheme="minorHAnsi"/>
          <w:sz w:val="22"/>
          <w:szCs w:val="22"/>
        </w:rPr>
        <w:t>e městě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3"/>
      </w:r>
      <w:r w:rsidRPr="00ED6F44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7FD8909C" w14:textId="16A80FB4" w:rsidR="008A384D" w:rsidRPr="00ED6F44" w:rsidRDefault="008A384D" w:rsidP="00ED6F44">
      <w:pPr>
        <w:pStyle w:val="Default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46783" w:rsidRPr="00ED6F44">
        <w:rPr>
          <w:rFonts w:asciiTheme="minorHAnsi" w:hAnsiTheme="minorHAnsi" w:cstheme="minorHAnsi"/>
          <w:sz w:val="22"/>
          <w:szCs w:val="22"/>
        </w:rPr>
        <w:t>města</w:t>
      </w:r>
      <w:r w:rsidRPr="00ED6F4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30B00D" w14:textId="77777777" w:rsidR="008A384D" w:rsidRPr="00ED6F44" w:rsidRDefault="008A384D" w:rsidP="00ED6F44">
      <w:pPr>
        <w:numPr>
          <w:ilvl w:val="0"/>
          <w:numId w:val="9"/>
        </w:numPr>
        <w:spacing w:before="120" w:after="120"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4"/>
      </w:r>
    </w:p>
    <w:p w14:paraId="10DEB479" w14:textId="409918A9" w:rsidR="008A384D" w:rsidRPr="00ED6F44" w:rsidRDefault="008A384D" w:rsidP="00ED6F44">
      <w:pPr>
        <w:pStyle w:val="slalnk"/>
        <w:spacing w:before="0" w:after="0" w:line="360" w:lineRule="auto"/>
        <w:ind w:left="4185" w:firstLine="62"/>
        <w:jc w:val="left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lastRenderedPageBreak/>
        <w:t>Čl. 3</w:t>
      </w:r>
    </w:p>
    <w:p w14:paraId="4A5235AB" w14:textId="77777777" w:rsidR="001710DB" w:rsidRPr="00ED6F44" w:rsidRDefault="008A384D" w:rsidP="00ED6F44">
      <w:pPr>
        <w:pStyle w:val="Nzvylnk"/>
        <w:spacing w:before="0" w:after="0" w:line="360" w:lineRule="auto"/>
        <w:ind w:left="3477" w:firstLine="62"/>
        <w:jc w:val="left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Poplatkové období</w:t>
      </w:r>
    </w:p>
    <w:p w14:paraId="7FA83DBE" w14:textId="306C6B04" w:rsidR="008A384D" w:rsidRPr="00ED6F44" w:rsidRDefault="008A384D" w:rsidP="00024F50">
      <w:pPr>
        <w:pStyle w:val="Nzvylnk"/>
        <w:spacing w:before="120" w:after="120" w:line="360" w:lineRule="auto"/>
        <w:jc w:val="left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ED6F44">
        <w:rPr>
          <w:rStyle w:val="Ukotvenpoznmky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14:paraId="3EAC19AE" w14:textId="77777777" w:rsidR="009B2B93" w:rsidRPr="00ED6F44" w:rsidRDefault="009B2B93" w:rsidP="00ED6F44">
      <w:pPr>
        <w:pStyle w:val="slalnk"/>
        <w:spacing w:before="120" w:after="120" w:line="360" w:lineRule="auto"/>
        <w:rPr>
          <w:rFonts w:asciiTheme="minorHAnsi" w:hAnsiTheme="minorHAnsi" w:cstheme="minorHAnsi"/>
        </w:rPr>
      </w:pPr>
    </w:p>
    <w:p w14:paraId="74559483" w14:textId="47A27695" w:rsidR="008A384D" w:rsidRPr="00ED6F44" w:rsidRDefault="008A384D" w:rsidP="00ED6F44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Čl. 4</w:t>
      </w:r>
    </w:p>
    <w:p w14:paraId="122F5469" w14:textId="77777777" w:rsidR="008A384D" w:rsidRPr="00ED6F44" w:rsidRDefault="008A384D" w:rsidP="00ED6F44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Ohlašovací povinnost</w:t>
      </w:r>
    </w:p>
    <w:p w14:paraId="14DA4180" w14:textId="477A98B8" w:rsidR="008A384D" w:rsidRPr="00ED6F44" w:rsidRDefault="008A384D" w:rsidP="00ED6F44">
      <w:pPr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Poplatník je povinen podat správci poplatku ohlášení nejpozději do </w:t>
      </w:r>
      <w:r w:rsidR="00AB0CFF" w:rsidRPr="00ED6F44">
        <w:rPr>
          <w:rFonts w:asciiTheme="minorHAnsi" w:hAnsiTheme="minorHAnsi" w:cstheme="minorHAnsi"/>
          <w:sz w:val="22"/>
          <w:szCs w:val="22"/>
        </w:rPr>
        <w:t>30</w:t>
      </w:r>
      <w:r w:rsidRPr="00ED6F44">
        <w:rPr>
          <w:rFonts w:asciiTheme="minorHAnsi" w:hAnsiTheme="minorHAnsi" w:cstheme="minorHAnsi"/>
          <w:sz w:val="22"/>
          <w:szCs w:val="22"/>
        </w:rPr>
        <w:t xml:space="preserve"> dnů ode dne vzniku své poplatkové povinnosti. </w:t>
      </w:r>
    </w:p>
    <w:p w14:paraId="140F8B6B" w14:textId="77777777" w:rsidR="008A384D" w:rsidRPr="00ED6F44" w:rsidRDefault="008A384D" w:rsidP="00ED6F44">
      <w:pPr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 V ohlášení poplatník uvede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6"/>
      </w:r>
      <w:r w:rsidRPr="00ED6F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643906" w14:textId="77777777" w:rsidR="008A384D" w:rsidRPr="00ED6F44" w:rsidRDefault="008A384D" w:rsidP="00ED6F44">
      <w:pPr>
        <w:numPr>
          <w:ilvl w:val="1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ED6F44">
        <w:rPr>
          <w:rFonts w:asciiTheme="minorHAnsi" w:hAnsiTheme="minorHAnsi" w:cstheme="minorHAnsi"/>
          <w:sz w:val="22"/>
          <w:szCs w:val="22"/>
        </w:rPr>
        <w:br/>
        <w:t>v poplatkových věcech,</w:t>
      </w:r>
    </w:p>
    <w:p w14:paraId="26EC7B04" w14:textId="77777777" w:rsidR="008A384D" w:rsidRPr="00ED6F44" w:rsidRDefault="008A384D" w:rsidP="00ED6F44">
      <w:pPr>
        <w:numPr>
          <w:ilvl w:val="1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9380824" w14:textId="77777777" w:rsidR="008A384D" w:rsidRPr="00ED6F44" w:rsidRDefault="008A384D" w:rsidP="00ED6F44">
      <w:pPr>
        <w:numPr>
          <w:ilvl w:val="1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59D360D" w14:textId="77777777" w:rsidR="008A384D" w:rsidRPr="00ED6F44" w:rsidRDefault="008A384D" w:rsidP="00ED6F44">
      <w:pPr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7"/>
      </w:r>
    </w:p>
    <w:p w14:paraId="0B2F7CEC" w14:textId="10803C7E" w:rsidR="008A384D" w:rsidRPr="00ED6F44" w:rsidRDefault="008A384D" w:rsidP="00ED6F44">
      <w:pPr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</w:t>
      </w:r>
      <w:r w:rsidR="003D0CD0" w:rsidRPr="00ED6F44">
        <w:rPr>
          <w:rFonts w:asciiTheme="minorHAnsi" w:hAnsiTheme="minorHAnsi" w:cstheme="minorHAnsi"/>
          <w:sz w:val="22"/>
          <w:szCs w:val="22"/>
        </w:rPr>
        <w:t>30</w:t>
      </w:r>
      <w:r w:rsidRPr="00ED6F44">
        <w:rPr>
          <w:rFonts w:asciiTheme="minorHAnsi" w:hAnsiTheme="minorHAnsi" w:cstheme="minorHAnsi"/>
          <w:sz w:val="22"/>
          <w:szCs w:val="22"/>
        </w:rPr>
        <w:t xml:space="preserve"> dnů ode dne, kdy nastala.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8"/>
      </w:r>
    </w:p>
    <w:p w14:paraId="2A1DBC96" w14:textId="38CC086F" w:rsidR="009B2B93" w:rsidRPr="00ED6F44" w:rsidRDefault="008A384D" w:rsidP="00ED6F44">
      <w:pPr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9"/>
      </w:r>
    </w:p>
    <w:p w14:paraId="7A8EDF25" w14:textId="344D0AB5" w:rsidR="008A384D" w:rsidRPr="00ED6F44" w:rsidRDefault="008A384D" w:rsidP="00ED6F44">
      <w:pPr>
        <w:pStyle w:val="slalnk"/>
        <w:spacing w:before="0" w:after="0" w:line="360" w:lineRule="auto"/>
        <w:rPr>
          <w:rFonts w:asciiTheme="minorHAnsi" w:hAnsiTheme="minorHAnsi" w:cstheme="minorHAnsi"/>
          <w:i/>
        </w:rPr>
      </w:pPr>
      <w:r w:rsidRPr="00ED6F44">
        <w:rPr>
          <w:rFonts w:asciiTheme="minorHAnsi" w:hAnsiTheme="minorHAnsi" w:cstheme="minorHAnsi"/>
        </w:rPr>
        <w:lastRenderedPageBreak/>
        <w:t>Čl. 5</w:t>
      </w:r>
    </w:p>
    <w:p w14:paraId="56139217" w14:textId="77777777" w:rsidR="008A384D" w:rsidRPr="00ED6F44" w:rsidRDefault="008A384D" w:rsidP="00ED6F44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Sazba poplatku</w:t>
      </w:r>
    </w:p>
    <w:p w14:paraId="52444444" w14:textId="5388C65E" w:rsidR="008A384D" w:rsidRPr="00ED6F44" w:rsidRDefault="008A384D" w:rsidP="00ED6F44">
      <w:pPr>
        <w:numPr>
          <w:ilvl w:val="0"/>
          <w:numId w:val="5"/>
        </w:numPr>
        <w:spacing w:before="120" w:after="120" w:line="360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Sazba poplatku činí</w:t>
      </w:r>
      <w:r w:rsidR="003D0CD0" w:rsidRPr="00ED6F44">
        <w:rPr>
          <w:rFonts w:asciiTheme="minorHAnsi" w:hAnsiTheme="minorHAnsi" w:cstheme="minorHAnsi"/>
          <w:sz w:val="22"/>
          <w:szCs w:val="22"/>
        </w:rPr>
        <w:t xml:space="preserve"> </w:t>
      </w:r>
      <w:r w:rsidR="00ED6F44" w:rsidRPr="00ED6F44">
        <w:rPr>
          <w:rFonts w:asciiTheme="minorHAnsi" w:hAnsiTheme="minorHAnsi" w:cstheme="minorHAnsi"/>
          <w:b/>
          <w:bCs/>
          <w:sz w:val="22"/>
          <w:szCs w:val="22"/>
        </w:rPr>
        <w:t>1 000</w:t>
      </w:r>
      <w:r w:rsidR="003D0CD0" w:rsidRPr="00ED6F44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D0CD0" w:rsidRPr="00ED6F44">
        <w:rPr>
          <w:rFonts w:asciiTheme="minorHAnsi" w:hAnsiTheme="minorHAnsi" w:cstheme="minorHAnsi"/>
          <w:sz w:val="22"/>
          <w:szCs w:val="22"/>
        </w:rPr>
        <w:t>.</w:t>
      </w:r>
    </w:p>
    <w:p w14:paraId="1FFBC00B" w14:textId="77777777" w:rsidR="008A384D" w:rsidRPr="00ED6F44" w:rsidRDefault="008A384D" w:rsidP="00ED6F44">
      <w:pPr>
        <w:numPr>
          <w:ilvl w:val="0"/>
          <w:numId w:val="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10"/>
      </w:r>
    </w:p>
    <w:p w14:paraId="18032996" w14:textId="77777777" w:rsidR="008A384D" w:rsidRPr="00ED6F44" w:rsidRDefault="008A384D" w:rsidP="00ED6F44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14:paraId="4C5F0CD3" w14:textId="77777777" w:rsidR="008A384D" w:rsidRPr="00ED6F44" w:rsidRDefault="008A384D" w:rsidP="00ED6F44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14:paraId="757BD05E" w14:textId="77777777" w:rsidR="008A384D" w:rsidRPr="00ED6F44" w:rsidRDefault="008A384D" w:rsidP="00ED6F44">
      <w:pPr>
        <w:numPr>
          <w:ilvl w:val="0"/>
          <w:numId w:val="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11"/>
      </w:r>
    </w:p>
    <w:p w14:paraId="29F59E8F" w14:textId="77777777" w:rsidR="008A384D" w:rsidRPr="00ED6F44" w:rsidRDefault="008A384D" w:rsidP="00ED6F44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14:paraId="4ED0A9E4" w14:textId="77777777" w:rsidR="008A384D" w:rsidRPr="00ED6F44" w:rsidRDefault="008A384D" w:rsidP="00ED6F44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14:paraId="7B94D0B1" w14:textId="066C6F8E" w:rsidR="009B2B93" w:rsidRPr="00ED6F44" w:rsidRDefault="008A384D" w:rsidP="00ED6F44">
      <w:pPr>
        <w:spacing w:line="360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ED6F44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5D1D6815" w14:textId="77777777" w:rsidR="009B2B93" w:rsidRPr="00ED6F44" w:rsidRDefault="009B2B93" w:rsidP="00ED6F44">
      <w:pPr>
        <w:pStyle w:val="slalnk"/>
        <w:spacing w:before="120" w:after="120" w:line="360" w:lineRule="auto"/>
        <w:rPr>
          <w:rFonts w:asciiTheme="minorHAnsi" w:hAnsiTheme="minorHAnsi" w:cstheme="minorHAnsi"/>
        </w:rPr>
      </w:pPr>
    </w:p>
    <w:p w14:paraId="72042600" w14:textId="7309E184" w:rsidR="008A384D" w:rsidRPr="00ED6F44" w:rsidRDefault="008A384D" w:rsidP="00ED6F44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Čl. 6</w:t>
      </w:r>
    </w:p>
    <w:p w14:paraId="2432B76D" w14:textId="77777777" w:rsidR="008A384D" w:rsidRPr="00ED6F44" w:rsidRDefault="008A384D" w:rsidP="00ED6F44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Splatnost poplatku</w:t>
      </w:r>
    </w:p>
    <w:p w14:paraId="48B399F4" w14:textId="03403251" w:rsidR="008A384D" w:rsidRPr="00ED6F44" w:rsidRDefault="008A384D" w:rsidP="00ED6F4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Poplatek je splatný jednorázově, a to nejpozději do 3</w:t>
      </w:r>
      <w:r w:rsidR="003D0CD0" w:rsidRPr="00ED6F44">
        <w:rPr>
          <w:rFonts w:asciiTheme="minorHAnsi" w:hAnsiTheme="minorHAnsi" w:cstheme="minorHAnsi"/>
          <w:sz w:val="22"/>
          <w:szCs w:val="22"/>
        </w:rPr>
        <w:t>0. 6</w:t>
      </w:r>
      <w:r w:rsidRPr="00ED6F44">
        <w:rPr>
          <w:rFonts w:asciiTheme="minorHAnsi" w:hAnsiTheme="minorHAnsi" w:cstheme="minorHAnsi"/>
          <w:sz w:val="22"/>
          <w:szCs w:val="22"/>
        </w:rPr>
        <w:t xml:space="preserve">. příslušného kalendářního roku. </w:t>
      </w:r>
    </w:p>
    <w:p w14:paraId="3DD088EB" w14:textId="659E3E87" w:rsidR="00F46783" w:rsidRPr="00ED6F44" w:rsidRDefault="00F46783" w:rsidP="00ED6F4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D6F44">
        <w:rPr>
          <w:rFonts w:asciiTheme="minorHAnsi" w:eastAsia="Times New Roman" w:hAnsiTheme="minorHAnsi" w:cstheme="minorHAnsi"/>
          <w:lang w:eastAsia="cs-CZ"/>
        </w:rPr>
        <w:t xml:space="preserve">Vznikne-li poplatková povinnost po datu splatnosti uvedeném v odstavci 1, je poplatek splatný nejpozději do </w:t>
      </w:r>
      <w:r w:rsidR="00ED6F44" w:rsidRPr="00ED6F44">
        <w:rPr>
          <w:rFonts w:asciiTheme="minorHAnsi" w:eastAsia="Times New Roman" w:hAnsiTheme="minorHAnsi" w:cstheme="minorHAnsi"/>
          <w:lang w:eastAsia="cs-CZ"/>
        </w:rPr>
        <w:t xml:space="preserve">15. </w:t>
      </w:r>
      <w:r w:rsidR="00ED6F44" w:rsidRPr="00ED6F44">
        <w:rPr>
          <w:rFonts w:asciiTheme="minorHAnsi" w:hAnsiTheme="minorHAnsi" w:cstheme="minorHAnsi"/>
        </w:rPr>
        <w:t>dne měsíce, který následuje po měsíci, ve kterém poplatková povinnost vznikla.</w:t>
      </w:r>
    </w:p>
    <w:p w14:paraId="0392232F" w14:textId="4EFD63FC" w:rsidR="008A384D" w:rsidRPr="00ED6F44" w:rsidRDefault="008A384D" w:rsidP="00ED6F4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Lhůta splatnosti neskončí poplatníkovi dříve než lhůta pro podání ohlášení podle čl. 4 odst. 1 této vyhlášky.</w:t>
      </w:r>
    </w:p>
    <w:p w14:paraId="4821855B" w14:textId="77777777" w:rsidR="009B2B93" w:rsidRPr="00ED6F44" w:rsidRDefault="009B2B93" w:rsidP="00ED6F44">
      <w:pPr>
        <w:pStyle w:val="slalnk"/>
        <w:spacing w:before="120" w:after="120" w:line="360" w:lineRule="auto"/>
        <w:rPr>
          <w:rFonts w:asciiTheme="minorHAnsi" w:hAnsiTheme="minorHAnsi" w:cstheme="minorHAnsi"/>
        </w:rPr>
      </w:pPr>
    </w:p>
    <w:p w14:paraId="185C6EF6" w14:textId="094F73FE" w:rsidR="008A384D" w:rsidRPr="00ED6F44" w:rsidRDefault="008A384D" w:rsidP="00ED6F44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Čl. 7</w:t>
      </w:r>
    </w:p>
    <w:p w14:paraId="2D197F47" w14:textId="77777777" w:rsidR="008A384D" w:rsidRPr="00ED6F44" w:rsidRDefault="008A384D" w:rsidP="00ED6F44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Osvobození a úlevy</w:t>
      </w:r>
    </w:p>
    <w:p w14:paraId="68CD1D82" w14:textId="05555CA8" w:rsidR="008A384D" w:rsidRPr="00ED6F44" w:rsidRDefault="008A384D" w:rsidP="00ED6F44">
      <w:pPr>
        <w:pStyle w:val="Default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12"/>
      </w:r>
    </w:p>
    <w:p w14:paraId="1FF1F957" w14:textId="77777777" w:rsidR="008A384D" w:rsidRPr="00ED6F44" w:rsidRDefault="008A384D" w:rsidP="00ED6F44">
      <w:pPr>
        <w:pStyle w:val="Default"/>
        <w:spacing w:line="360" w:lineRule="auto"/>
        <w:ind w:left="567"/>
        <w:rPr>
          <w:rFonts w:asciiTheme="minorHAnsi" w:hAnsiTheme="minorHAnsi" w:cstheme="minorHAnsi"/>
          <w:color w:val="auto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B7C056C" w14:textId="77777777" w:rsidR="008A384D" w:rsidRPr="00ED6F44" w:rsidRDefault="008A384D" w:rsidP="00ED6F44">
      <w:pPr>
        <w:pStyle w:val="Default"/>
        <w:spacing w:line="360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ED6F4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75ABE4" w14:textId="77777777" w:rsidR="008A384D" w:rsidRPr="00ED6F44" w:rsidRDefault="008A384D" w:rsidP="00ED6F44">
      <w:pPr>
        <w:pStyle w:val="Default"/>
        <w:spacing w:line="360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ED6F44">
        <w:rPr>
          <w:rFonts w:asciiTheme="minorHAnsi" w:hAnsiTheme="minorHAnsi" w:cstheme="minorHAnsi"/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3B38A000" w14:textId="77777777" w:rsidR="008A384D" w:rsidRPr="00ED6F44" w:rsidRDefault="008A384D" w:rsidP="00ED6F44">
      <w:pPr>
        <w:pStyle w:val="Default"/>
        <w:spacing w:line="360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ED6F44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2D1D3BB" w14:textId="1716FD7B" w:rsidR="008A384D" w:rsidRPr="00ED6F44" w:rsidRDefault="008A384D" w:rsidP="00ED6F44">
      <w:pPr>
        <w:pStyle w:val="Default"/>
        <w:spacing w:line="360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ED6F44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6B46F65" w14:textId="382F4633" w:rsidR="008A384D" w:rsidRPr="00ED6F44" w:rsidRDefault="008A384D" w:rsidP="00ED6F44">
      <w:pPr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Od poplatku se osvobozuje osoba, které poplatková povinnost vznikla z důvodu přihlášení v</w:t>
      </w:r>
      <w:r w:rsidR="00F46783" w:rsidRPr="00ED6F44">
        <w:rPr>
          <w:rFonts w:asciiTheme="minorHAnsi" w:hAnsiTheme="minorHAnsi" w:cstheme="minorHAnsi"/>
          <w:sz w:val="22"/>
          <w:szCs w:val="22"/>
        </w:rPr>
        <w:t>e městě</w:t>
      </w:r>
      <w:r w:rsidRPr="00ED6F44">
        <w:rPr>
          <w:rFonts w:asciiTheme="minorHAnsi" w:hAnsiTheme="minorHAnsi" w:cstheme="minorHAnsi"/>
          <w:sz w:val="22"/>
          <w:szCs w:val="22"/>
        </w:rPr>
        <w:t xml:space="preserve"> a která</w:t>
      </w:r>
    </w:p>
    <w:p w14:paraId="132253F5" w14:textId="77777777" w:rsidR="008A384D" w:rsidRPr="00ED6F44" w:rsidRDefault="008A384D" w:rsidP="00ED6F44">
      <w:pPr>
        <w:pStyle w:val="Textpoznpodarou"/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se po dobu delší než 6 po sobě jdoucích kalendářních měsíců zdržuje mimo území města,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13"/>
      </w:r>
    </w:p>
    <w:p w14:paraId="26FB9574" w14:textId="43BCC6A2" w:rsidR="008A384D" w:rsidRPr="00ED6F44" w:rsidRDefault="008A384D" w:rsidP="00ED6F44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je přihlášená na adrese </w:t>
      </w:r>
      <w:r w:rsidR="0058715C" w:rsidRPr="00ED6F44">
        <w:rPr>
          <w:rFonts w:asciiTheme="minorHAnsi" w:hAnsiTheme="minorHAnsi" w:cstheme="minorHAnsi"/>
          <w:sz w:val="22"/>
          <w:szCs w:val="22"/>
        </w:rPr>
        <w:t xml:space="preserve">ohlašovny </w:t>
      </w:r>
      <w:r w:rsidRPr="00ED6F44">
        <w:rPr>
          <w:rFonts w:asciiTheme="minorHAnsi" w:hAnsiTheme="minorHAnsi" w:cstheme="minorHAnsi"/>
          <w:sz w:val="22"/>
          <w:szCs w:val="22"/>
        </w:rPr>
        <w:t>Městského úřadu Proseč, náměstí Dr. Tošovského 18, 539 44 Proseč</w:t>
      </w:r>
      <w:r w:rsidR="0058715C" w:rsidRPr="00ED6F44">
        <w:rPr>
          <w:rFonts w:asciiTheme="minorHAnsi" w:hAnsiTheme="minorHAnsi" w:cstheme="minorHAnsi"/>
          <w:sz w:val="22"/>
          <w:szCs w:val="22"/>
        </w:rPr>
        <w:t xml:space="preserve"> </w:t>
      </w:r>
      <w:r w:rsidR="00643D47" w:rsidRPr="00ED6F44">
        <w:rPr>
          <w:rFonts w:asciiTheme="minorHAnsi" w:hAnsiTheme="minorHAnsi" w:cstheme="minorHAnsi"/>
          <w:sz w:val="22"/>
          <w:szCs w:val="22"/>
        </w:rPr>
        <w:t xml:space="preserve">a po celý příslušný kalendářní rok se </w:t>
      </w:r>
      <w:r w:rsidR="00F46783" w:rsidRPr="00ED6F44">
        <w:rPr>
          <w:rFonts w:asciiTheme="minorHAnsi" w:hAnsiTheme="minorHAnsi" w:cstheme="minorHAnsi"/>
          <w:sz w:val="22"/>
          <w:szCs w:val="22"/>
        </w:rPr>
        <w:t>zdržuje mimo</w:t>
      </w:r>
      <w:r w:rsidR="00643D47" w:rsidRPr="00ED6F44">
        <w:rPr>
          <w:rFonts w:asciiTheme="minorHAnsi" w:hAnsiTheme="minorHAnsi" w:cstheme="minorHAnsi"/>
          <w:sz w:val="22"/>
          <w:szCs w:val="22"/>
        </w:rPr>
        <w:t xml:space="preserve"> území města</w:t>
      </w:r>
      <w:r w:rsidRPr="00ED6F44">
        <w:rPr>
          <w:rFonts w:asciiTheme="minorHAnsi" w:hAnsiTheme="minorHAnsi" w:cstheme="minorHAnsi"/>
          <w:sz w:val="22"/>
          <w:szCs w:val="22"/>
        </w:rPr>
        <w:t>,</w:t>
      </w:r>
    </w:p>
    <w:p w14:paraId="46474F66" w14:textId="77777777" w:rsidR="00643D47" w:rsidRPr="00ED6F44" w:rsidRDefault="00643D47" w:rsidP="00ED6F44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dovrší v příslušném kalendářním roce nejvýše 3 let věku.</w:t>
      </w:r>
    </w:p>
    <w:p w14:paraId="7F6B27BE" w14:textId="77777777" w:rsidR="008A384D" w:rsidRPr="00ED6F44" w:rsidRDefault="008A384D" w:rsidP="00ED6F44">
      <w:pPr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města  </w:t>
      </w:r>
      <w:r w:rsidRPr="00ED6F44">
        <w:rPr>
          <w:rFonts w:asciiTheme="minorHAnsi" w:hAnsiTheme="minorHAnsi" w:cstheme="minorHAnsi"/>
          <w:sz w:val="22"/>
          <w:szCs w:val="22"/>
        </w:rPr>
        <w:br/>
        <w:t xml:space="preserve">a která </w:t>
      </w:r>
    </w:p>
    <w:p w14:paraId="4CE0B1DD" w14:textId="23C73FA6" w:rsidR="008A384D" w:rsidRPr="00ED6F44" w:rsidRDefault="008A384D" w:rsidP="00ED6F44">
      <w:pPr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je dlouhodobě nabízena k prodeji 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14"/>
      </w:r>
      <w:r w:rsidR="00F46783" w:rsidRPr="00ED6F44">
        <w:rPr>
          <w:rFonts w:asciiTheme="minorHAnsi" w:hAnsiTheme="minorHAnsi" w:cstheme="minorHAnsi"/>
          <w:sz w:val="22"/>
          <w:szCs w:val="22"/>
        </w:rPr>
        <w:t>,</w:t>
      </w:r>
    </w:p>
    <w:p w14:paraId="1EF5D7D9" w14:textId="53436F7C" w:rsidR="00F67FF2" w:rsidRPr="00ED6F44" w:rsidRDefault="00F67FF2" w:rsidP="00ED6F44">
      <w:pPr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nemovitost nevyužívá, protože je trvale neobyvatelná,</w:t>
      </w:r>
    </w:p>
    <w:p w14:paraId="5D18D06C" w14:textId="169B9F3F" w:rsidR="00F67FF2" w:rsidRPr="00ED6F44" w:rsidRDefault="00F67FF2" w:rsidP="00ED6F44">
      <w:pPr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nemovitost nev</w:t>
      </w:r>
      <w:r w:rsidR="00D96699" w:rsidRPr="00ED6F44">
        <w:rPr>
          <w:rFonts w:asciiTheme="minorHAnsi" w:hAnsiTheme="minorHAnsi" w:cstheme="minorHAnsi"/>
          <w:sz w:val="22"/>
          <w:szCs w:val="22"/>
        </w:rPr>
        <w:t>yužívá k bydlení ani k pronajímání a v průběhu roku se v ní žádná osoba nezdržuje.</w:t>
      </w:r>
    </w:p>
    <w:p w14:paraId="067B10EE" w14:textId="5E78EB41" w:rsidR="008A384D" w:rsidRPr="00ED6F44" w:rsidRDefault="008A384D" w:rsidP="00ED6F44">
      <w:pPr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Úleva se poskytuje osobě, které poplatková povinnost vznikla z důvodu přihlášení v</w:t>
      </w:r>
      <w:r w:rsidR="00F46783" w:rsidRPr="00ED6F44">
        <w:rPr>
          <w:rFonts w:asciiTheme="minorHAnsi" w:hAnsiTheme="minorHAnsi" w:cstheme="minorHAnsi"/>
          <w:sz w:val="22"/>
          <w:szCs w:val="22"/>
        </w:rPr>
        <w:t>e městě</w:t>
      </w:r>
      <w:r w:rsidRPr="00ED6F44">
        <w:rPr>
          <w:rFonts w:asciiTheme="minorHAnsi" w:hAnsiTheme="minorHAnsi" w:cstheme="minorHAnsi"/>
          <w:sz w:val="22"/>
          <w:szCs w:val="22"/>
        </w:rPr>
        <w:t xml:space="preserve"> a která</w:t>
      </w:r>
    </w:p>
    <w:p w14:paraId="3A453C53" w14:textId="5B73EE16" w:rsidR="008A384D" w:rsidRPr="00ED6F44" w:rsidRDefault="008A384D" w:rsidP="00ED6F44">
      <w:pPr>
        <w:numPr>
          <w:ilvl w:val="1"/>
          <w:numId w:val="4"/>
        </w:numPr>
        <w:tabs>
          <w:tab w:val="left" w:pos="378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v příslušném kalendářním roce dovrší 70 a více let věku, a to ve výši </w:t>
      </w:r>
      <w:r w:rsidR="00ED6F44">
        <w:rPr>
          <w:rFonts w:asciiTheme="minorHAnsi" w:hAnsiTheme="minorHAnsi" w:cstheme="minorHAnsi"/>
          <w:sz w:val="22"/>
          <w:szCs w:val="22"/>
        </w:rPr>
        <w:t>20</w:t>
      </w:r>
      <w:r w:rsidR="00D96699" w:rsidRPr="00ED6F44">
        <w:rPr>
          <w:rFonts w:asciiTheme="minorHAnsi" w:hAnsiTheme="minorHAnsi" w:cstheme="minorHAnsi"/>
          <w:sz w:val="22"/>
          <w:szCs w:val="22"/>
        </w:rPr>
        <w:t>0,- Kč,</w:t>
      </w:r>
    </w:p>
    <w:p w14:paraId="77559E24" w14:textId="4B865496" w:rsidR="008A384D" w:rsidRPr="00ED6F44" w:rsidRDefault="008A384D" w:rsidP="00ED6F44">
      <w:pPr>
        <w:numPr>
          <w:ilvl w:val="1"/>
          <w:numId w:val="4"/>
        </w:numPr>
        <w:tabs>
          <w:tab w:val="left" w:pos="378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v příslušném kalendářním roce dovrší nejvýše 18 let věku, a to ve výši </w:t>
      </w:r>
      <w:r w:rsidR="00ED6F44">
        <w:rPr>
          <w:rFonts w:asciiTheme="minorHAnsi" w:hAnsiTheme="minorHAnsi" w:cstheme="minorHAnsi"/>
          <w:sz w:val="22"/>
          <w:szCs w:val="22"/>
        </w:rPr>
        <w:t>2</w:t>
      </w:r>
      <w:r w:rsidRPr="00ED6F44">
        <w:rPr>
          <w:rFonts w:asciiTheme="minorHAnsi" w:hAnsiTheme="minorHAnsi" w:cstheme="minorHAnsi"/>
          <w:sz w:val="22"/>
          <w:szCs w:val="22"/>
        </w:rPr>
        <w:t>00,- Kč</w:t>
      </w:r>
      <w:r w:rsidR="005E1CCF" w:rsidRPr="00ED6F44">
        <w:rPr>
          <w:rFonts w:asciiTheme="minorHAnsi" w:hAnsiTheme="minorHAnsi" w:cstheme="minorHAnsi"/>
          <w:sz w:val="22"/>
          <w:szCs w:val="22"/>
        </w:rPr>
        <w:t>.</w:t>
      </w:r>
    </w:p>
    <w:p w14:paraId="72114407" w14:textId="7F31F2F1" w:rsidR="008A384D" w:rsidRPr="00024F50" w:rsidRDefault="008A384D" w:rsidP="00024F50">
      <w:pPr>
        <w:pStyle w:val="Odstavecseseznamem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024F50">
        <w:rPr>
          <w:rFonts w:asciiTheme="minorHAnsi" w:hAnsiTheme="minorHAnsi" w:cstheme="minorHAnsi"/>
        </w:rPr>
        <w:t>V případě, že poplatník nesplní povinnost ohlásit údaj rozhodný pr</w:t>
      </w:r>
      <w:r w:rsidR="00F46783" w:rsidRPr="00024F50">
        <w:rPr>
          <w:rFonts w:asciiTheme="minorHAnsi" w:hAnsiTheme="minorHAnsi" w:cstheme="minorHAnsi"/>
        </w:rPr>
        <w:t>o osvobození nebo úlevu ve</w:t>
      </w:r>
      <w:r w:rsidR="00024F50" w:rsidRPr="00024F50">
        <w:rPr>
          <w:rFonts w:asciiTheme="minorHAnsi" w:hAnsiTheme="minorHAnsi" w:cstheme="minorHAnsi"/>
        </w:rPr>
        <w:t xml:space="preserve"> </w:t>
      </w:r>
      <w:r w:rsidR="00F46783" w:rsidRPr="00024F50">
        <w:rPr>
          <w:rFonts w:asciiTheme="minorHAnsi" w:hAnsiTheme="minorHAnsi" w:cstheme="minorHAnsi"/>
        </w:rPr>
        <w:t>lhůtách stanovených touto vyhláškou nebo zákonem</w:t>
      </w:r>
      <w:r w:rsidRPr="00024F50">
        <w:rPr>
          <w:rFonts w:asciiTheme="minorHAnsi" w:hAnsiTheme="minorHAnsi" w:cstheme="minorHAnsi"/>
        </w:rPr>
        <w:t>, nárok na osvobození nebo úlevu zaniká.</w:t>
      </w:r>
      <w:r w:rsidRPr="00ED6F44">
        <w:rPr>
          <w:rStyle w:val="Ukotvenpoznmkypodarou"/>
          <w:rFonts w:asciiTheme="minorHAnsi" w:hAnsiTheme="minorHAnsi" w:cstheme="minorHAnsi"/>
        </w:rPr>
        <w:footnoteReference w:id="15"/>
      </w:r>
    </w:p>
    <w:p w14:paraId="1B6BA70C" w14:textId="03337682" w:rsidR="008A384D" w:rsidRPr="00ED6F44" w:rsidRDefault="008A384D" w:rsidP="00F057DB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lastRenderedPageBreak/>
        <w:t>Čl. 8</w:t>
      </w:r>
    </w:p>
    <w:p w14:paraId="0BF43D6C" w14:textId="77777777" w:rsidR="008A384D" w:rsidRPr="00ED6F44" w:rsidRDefault="008A384D" w:rsidP="00F057DB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 xml:space="preserve">Navýšení poplatku </w:t>
      </w:r>
    </w:p>
    <w:p w14:paraId="33E50558" w14:textId="77777777" w:rsidR="008A384D" w:rsidRPr="00ED6F44" w:rsidRDefault="008A384D" w:rsidP="00ED6F44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16"/>
      </w:r>
    </w:p>
    <w:p w14:paraId="71F62D8C" w14:textId="73EF07F9" w:rsidR="009B2B93" w:rsidRPr="00ED6F44" w:rsidRDefault="008A384D" w:rsidP="00ED6F44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17"/>
      </w:r>
    </w:p>
    <w:p w14:paraId="692E59F9" w14:textId="77777777" w:rsidR="009B2B93" w:rsidRPr="00ED6F44" w:rsidRDefault="009B2B93" w:rsidP="00ED6F44">
      <w:pPr>
        <w:pStyle w:val="slalnk"/>
        <w:spacing w:before="120" w:after="120" w:line="360" w:lineRule="auto"/>
        <w:rPr>
          <w:rFonts w:asciiTheme="minorHAnsi" w:hAnsiTheme="minorHAnsi" w:cstheme="minorHAnsi"/>
        </w:rPr>
      </w:pPr>
    </w:p>
    <w:p w14:paraId="5BB8F411" w14:textId="4CF835A2" w:rsidR="008A384D" w:rsidRPr="00ED6F44" w:rsidRDefault="008A384D" w:rsidP="00F057DB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Čl. 9</w:t>
      </w:r>
    </w:p>
    <w:p w14:paraId="617804EB" w14:textId="77777777" w:rsidR="008A384D" w:rsidRPr="00ED6F44" w:rsidRDefault="008A384D" w:rsidP="00F057DB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Odpovědnost za zaplacení poplatku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18"/>
      </w:r>
    </w:p>
    <w:p w14:paraId="546195EB" w14:textId="77777777" w:rsidR="008A384D" w:rsidRPr="00ED6F44" w:rsidRDefault="008A384D" w:rsidP="00ED6F44">
      <w:pPr>
        <w:numPr>
          <w:ilvl w:val="0"/>
          <w:numId w:val="10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ED6F44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ED6F44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EC13D73" w14:textId="77777777" w:rsidR="008A384D" w:rsidRPr="00ED6F44" w:rsidRDefault="008A384D" w:rsidP="00ED6F44">
      <w:pPr>
        <w:numPr>
          <w:ilvl w:val="0"/>
          <w:numId w:val="10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V případě podle odstavce 1 vyměří správce poplatku poplatek zákonnému zástupci nebo opatrovníkovi poplatníka.</w:t>
      </w:r>
    </w:p>
    <w:p w14:paraId="165F3FE5" w14:textId="4B138A1C" w:rsidR="008A384D" w:rsidRDefault="008A384D" w:rsidP="00ED6F44">
      <w:pPr>
        <w:numPr>
          <w:ilvl w:val="0"/>
          <w:numId w:val="10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47A63115" w14:textId="77777777" w:rsidR="00F057DB" w:rsidRPr="00ED6F44" w:rsidRDefault="00F057DB" w:rsidP="00F057DB">
      <w:pPr>
        <w:spacing w:before="120" w:after="12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F22E2DF" w14:textId="0C3E3A4A" w:rsidR="008A384D" w:rsidRPr="00ED6F44" w:rsidRDefault="008A384D" w:rsidP="00F057DB">
      <w:pPr>
        <w:pStyle w:val="slalnk"/>
        <w:spacing w:before="0" w:after="0" w:line="360" w:lineRule="auto"/>
        <w:ind w:left="3540" w:firstLine="708"/>
        <w:jc w:val="left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Čl. 10</w:t>
      </w:r>
    </w:p>
    <w:p w14:paraId="58666512" w14:textId="77777777" w:rsidR="008A384D" w:rsidRPr="00ED6F44" w:rsidRDefault="008A384D" w:rsidP="00F057DB">
      <w:pPr>
        <w:pStyle w:val="Nzvylnk"/>
        <w:spacing w:before="0" w:after="0" w:line="360" w:lineRule="auto"/>
        <w:ind w:left="3399" w:firstLine="141"/>
        <w:jc w:val="left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Společná ustanovení</w:t>
      </w:r>
    </w:p>
    <w:p w14:paraId="6B403821" w14:textId="77777777" w:rsidR="008A384D" w:rsidRPr="00ED6F44" w:rsidRDefault="008A384D" w:rsidP="00ED6F44">
      <w:pPr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19"/>
      </w:r>
    </w:p>
    <w:p w14:paraId="19B64CF7" w14:textId="77777777" w:rsidR="008A384D" w:rsidRPr="00ED6F44" w:rsidRDefault="008A384D" w:rsidP="00ED6F44">
      <w:pPr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ED6F44">
        <w:rPr>
          <w:rStyle w:val="Ukotvenpoznmkypodarou"/>
          <w:rFonts w:asciiTheme="minorHAnsi" w:hAnsiTheme="minorHAnsi" w:cstheme="minorHAnsi"/>
          <w:sz w:val="22"/>
          <w:szCs w:val="22"/>
        </w:rPr>
        <w:footnoteReference w:id="20"/>
      </w:r>
    </w:p>
    <w:p w14:paraId="01B366B1" w14:textId="6F98DBF4" w:rsidR="008A384D" w:rsidRPr="00ED6F44" w:rsidRDefault="008A384D" w:rsidP="00B63A38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lastRenderedPageBreak/>
        <w:t>Čl. 11</w:t>
      </w:r>
    </w:p>
    <w:p w14:paraId="5A77484D" w14:textId="77777777" w:rsidR="008A384D" w:rsidRPr="00ED6F44" w:rsidRDefault="008A384D" w:rsidP="00B63A38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Přechodná ustanovení</w:t>
      </w:r>
    </w:p>
    <w:p w14:paraId="2E1960BD" w14:textId="759ECE75" w:rsidR="00F46783" w:rsidRPr="00B63A38" w:rsidRDefault="00F46783" w:rsidP="00B63A3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A38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4DFC040D" w14:textId="77777777" w:rsidR="009B2B93" w:rsidRPr="00ED6F44" w:rsidRDefault="009B2B93" w:rsidP="00ED6F44">
      <w:pPr>
        <w:pStyle w:val="slalnk"/>
        <w:spacing w:before="120" w:after="120" w:line="360" w:lineRule="auto"/>
        <w:rPr>
          <w:rFonts w:asciiTheme="minorHAnsi" w:hAnsiTheme="minorHAnsi" w:cstheme="minorHAnsi"/>
        </w:rPr>
      </w:pPr>
    </w:p>
    <w:p w14:paraId="6222C434" w14:textId="5028F2EB" w:rsidR="008A384D" w:rsidRPr="00ED6F44" w:rsidRDefault="008A384D" w:rsidP="00F057DB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Čl. 12</w:t>
      </w:r>
    </w:p>
    <w:p w14:paraId="6ACDD92D" w14:textId="77777777" w:rsidR="008A384D" w:rsidRPr="00ED6F44" w:rsidRDefault="008A384D" w:rsidP="00F057DB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Zrušovací ustanovení</w:t>
      </w:r>
    </w:p>
    <w:p w14:paraId="76118ED4" w14:textId="4CC748E3" w:rsidR="008A384D" w:rsidRPr="00B63A38" w:rsidRDefault="008A384D" w:rsidP="00B63A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A38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F057DB" w:rsidRPr="00B63A38">
        <w:rPr>
          <w:rFonts w:asciiTheme="minorHAnsi" w:hAnsiTheme="minorHAnsi" w:cstheme="minorHAnsi"/>
          <w:sz w:val="22"/>
          <w:szCs w:val="22"/>
        </w:rPr>
        <w:t>4</w:t>
      </w:r>
      <w:r w:rsidRPr="00B63A38">
        <w:rPr>
          <w:rFonts w:asciiTheme="minorHAnsi" w:hAnsiTheme="minorHAnsi" w:cstheme="minorHAnsi"/>
          <w:sz w:val="22"/>
          <w:szCs w:val="22"/>
        </w:rPr>
        <w:t>/202</w:t>
      </w:r>
      <w:r w:rsidR="00F057DB" w:rsidRPr="00B63A38">
        <w:rPr>
          <w:rFonts w:asciiTheme="minorHAnsi" w:hAnsiTheme="minorHAnsi" w:cstheme="minorHAnsi"/>
          <w:sz w:val="22"/>
          <w:szCs w:val="22"/>
        </w:rPr>
        <w:t>1</w:t>
      </w:r>
      <w:r w:rsidR="00F46783" w:rsidRPr="00B63A38">
        <w:rPr>
          <w:rFonts w:asciiTheme="minorHAnsi" w:hAnsiTheme="minorHAnsi" w:cstheme="minorHAnsi"/>
          <w:sz w:val="22"/>
          <w:szCs w:val="22"/>
        </w:rPr>
        <w:t>,</w:t>
      </w:r>
      <w:r w:rsidRPr="00B63A38">
        <w:rPr>
          <w:rFonts w:asciiTheme="minorHAnsi" w:hAnsiTheme="minorHAnsi" w:cstheme="minorHAnsi"/>
          <w:sz w:val="22"/>
          <w:szCs w:val="22"/>
        </w:rPr>
        <w:t xml:space="preserve"> </w:t>
      </w:r>
      <w:r w:rsidR="00B63A38" w:rsidRPr="00B63A38">
        <w:rPr>
          <w:rFonts w:asciiTheme="minorHAnsi" w:hAnsiTheme="minorHAnsi" w:cstheme="minorHAnsi"/>
          <w:sz w:val="22"/>
          <w:szCs w:val="22"/>
        </w:rPr>
        <w:t>o místním poplatku za obecní systém odpadového hospodářství</w:t>
      </w:r>
      <w:r w:rsidRPr="00B63A38">
        <w:rPr>
          <w:rFonts w:asciiTheme="minorHAnsi" w:hAnsiTheme="minorHAnsi" w:cstheme="minorHAnsi"/>
          <w:sz w:val="22"/>
          <w:szCs w:val="22"/>
        </w:rPr>
        <w:t xml:space="preserve"> ze dn</w:t>
      </w:r>
      <w:r w:rsidR="00862846" w:rsidRPr="00B63A38">
        <w:rPr>
          <w:rFonts w:asciiTheme="minorHAnsi" w:hAnsiTheme="minorHAnsi" w:cstheme="minorHAnsi"/>
          <w:sz w:val="22"/>
          <w:szCs w:val="22"/>
        </w:rPr>
        <w:t>e</w:t>
      </w:r>
      <w:r w:rsidRPr="00B63A38">
        <w:rPr>
          <w:rFonts w:asciiTheme="minorHAnsi" w:hAnsiTheme="minorHAnsi" w:cstheme="minorHAnsi"/>
          <w:sz w:val="22"/>
          <w:szCs w:val="22"/>
        </w:rPr>
        <w:t xml:space="preserve"> </w:t>
      </w:r>
      <w:r w:rsidR="00F057DB" w:rsidRPr="00B63A38">
        <w:rPr>
          <w:rFonts w:asciiTheme="minorHAnsi" w:hAnsiTheme="minorHAnsi" w:cstheme="minorHAnsi"/>
          <w:sz w:val="22"/>
          <w:szCs w:val="22"/>
        </w:rPr>
        <w:t>15</w:t>
      </w:r>
      <w:r w:rsidRPr="00B63A38">
        <w:rPr>
          <w:rFonts w:asciiTheme="minorHAnsi" w:hAnsiTheme="minorHAnsi" w:cstheme="minorHAnsi"/>
          <w:sz w:val="22"/>
          <w:szCs w:val="22"/>
        </w:rPr>
        <w:t>.</w:t>
      </w:r>
      <w:r w:rsidR="00862846" w:rsidRPr="00B63A38">
        <w:rPr>
          <w:rFonts w:asciiTheme="minorHAnsi" w:hAnsiTheme="minorHAnsi" w:cstheme="minorHAnsi"/>
          <w:sz w:val="22"/>
          <w:szCs w:val="22"/>
        </w:rPr>
        <w:t xml:space="preserve"> </w:t>
      </w:r>
      <w:r w:rsidRPr="00B63A38">
        <w:rPr>
          <w:rFonts w:asciiTheme="minorHAnsi" w:hAnsiTheme="minorHAnsi" w:cstheme="minorHAnsi"/>
          <w:sz w:val="22"/>
          <w:szCs w:val="22"/>
        </w:rPr>
        <w:t>12.</w:t>
      </w:r>
      <w:r w:rsidR="00862846" w:rsidRPr="00B63A38">
        <w:rPr>
          <w:rFonts w:asciiTheme="minorHAnsi" w:hAnsiTheme="minorHAnsi" w:cstheme="minorHAnsi"/>
          <w:sz w:val="22"/>
          <w:szCs w:val="22"/>
        </w:rPr>
        <w:t xml:space="preserve"> </w:t>
      </w:r>
      <w:r w:rsidRPr="00B63A38">
        <w:rPr>
          <w:rFonts w:asciiTheme="minorHAnsi" w:hAnsiTheme="minorHAnsi" w:cstheme="minorHAnsi"/>
          <w:sz w:val="22"/>
          <w:szCs w:val="22"/>
        </w:rPr>
        <w:t>202</w:t>
      </w:r>
      <w:r w:rsidR="00F057DB" w:rsidRPr="00B63A38">
        <w:rPr>
          <w:rFonts w:asciiTheme="minorHAnsi" w:hAnsiTheme="minorHAnsi" w:cstheme="minorHAnsi"/>
          <w:sz w:val="22"/>
          <w:szCs w:val="22"/>
        </w:rPr>
        <w:t>1</w:t>
      </w:r>
      <w:r w:rsidRPr="00B63A38">
        <w:rPr>
          <w:rFonts w:asciiTheme="minorHAnsi" w:hAnsiTheme="minorHAnsi" w:cstheme="minorHAnsi"/>
          <w:sz w:val="22"/>
          <w:szCs w:val="22"/>
        </w:rPr>
        <w:t>.</w:t>
      </w:r>
    </w:p>
    <w:p w14:paraId="68E2775E" w14:textId="77777777" w:rsidR="009B2B93" w:rsidRPr="00ED6F44" w:rsidRDefault="009B2B93" w:rsidP="00ED6F44">
      <w:pPr>
        <w:pStyle w:val="slalnk"/>
        <w:spacing w:before="120" w:after="120" w:line="360" w:lineRule="auto"/>
        <w:rPr>
          <w:rFonts w:asciiTheme="minorHAnsi" w:hAnsiTheme="minorHAnsi" w:cstheme="minorHAnsi"/>
        </w:rPr>
      </w:pPr>
    </w:p>
    <w:p w14:paraId="1AA1420B" w14:textId="58344907" w:rsidR="008A384D" w:rsidRPr="00ED6F44" w:rsidRDefault="008A384D" w:rsidP="00F057DB">
      <w:pPr>
        <w:pStyle w:val="sla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Čl. 13</w:t>
      </w:r>
    </w:p>
    <w:p w14:paraId="376F708B" w14:textId="77777777" w:rsidR="008A384D" w:rsidRPr="00ED6F44" w:rsidRDefault="008A384D" w:rsidP="00F057DB">
      <w:pPr>
        <w:pStyle w:val="Nzvylnk"/>
        <w:spacing w:before="0" w:after="0" w:line="360" w:lineRule="auto"/>
        <w:rPr>
          <w:rFonts w:asciiTheme="minorHAnsi" w:hAnsiTheme="minorHAnsi" w:cstheme="minorHAnsi"/>
        </w:rPr>
      </w:pPr>
      <w:r w:rsidRPr="00ED6F44">
        <w:rPr>
          <w:rFonts w:asciiTheme="minorHAnsi" w:hAnsiTheme="minorHAnsi" w:cstheme="minorHAnsi"/>
        </w:rPr>
        <w:t>Účinnost</w:t>
      </w:r>
    </w:p>
    <w:p w14:paraId="53DCE974" w14:textId="45A24265" w:rsidR="008A384D" w:rsidRPr="00ED6F44" w:rsidRDefault="008A384D" w:rsidP="00B63A3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Tato vyhláška nabývá účinnosti dnem 1.</w:t>
      </w:r>
      <w:r w:rsidR="00862846" w:rsidRPr="00ED6F44">
        <w:rPr>
          <w:rFonts w:asciiTheme="minorHAnsi" w:hAnsiTheme="minorHAnsi" w:cstheme="minorHAnsi"/>
          <w:sz w:val="22"/>
          <w:szCs w:val="22"/>
        </w:rPr>
        <w:t xml:space="preserve"> </w:t>
      </w:r>
      <w:r w:rsidRPr="00ED6F44">
        <w:rPr>
          <w:rFonts w:asciiTheme="minorHAnsi" w:hAnsiTheme="minorHAnsi" w:cstheme="minorHAnsi"/>
          <w:sz w:val="22"/>
          <w:szCs w:val="22"/>
        </w:rPr>
        <w:t>1.</w:t>
      </w:r>
      <w:r w:rsidR="00862846" w:rsidRPr="00ED6F44">
        <w:rPr>
          <w:rFonts w:asciiTheme="minorHAnsi" w:hAnsiTheme="minorHAnsi" w:cstheme="minorHAnsi"/>
          <w:sz w:val="22"/>
          <w:szCs w:val="22"/>
        </w:rPr>
        <w:t xml:space="preserve"> </w:t>
      </w:r>
      <w:r w:rsidRPr="00ED6F44">
        <w:rPr>
          <w:rFonts w:asciiTheme="minorHAnsi" w:hAnsiTheme="minorHAnsi" w:cstheme="minorHAnsi"/>
          <w:sz w:val="22"/>
          <w:szCs w:val="22"/>
        </w:rPr>
        <w:t>202</w:t>
      </w:r>
      <w:r w:rsidR="00F057DB">
        <w:rPr>
          <w:rFonts w:asciiTheme="minorHAnsi" w:hAnsiTheme="minorHAnsi" w:cstheme="minorHAnsi"/>
          <w:sz w:val="22"/>
          <w:szCs w:val="22"/>
        </w:rPr>
        <w:t>3</w:t>
      </w:r>
      <w:r w:rsidRPr="00ED6F4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D4BAFD" w14:textId="74B8BE12" w:rsidR="008A384D" w:rsidRPr="00ED6F44" w:rsidRDefault="008A384D" w:rsidP="00ED6F44">
      <w:pPr>
        <w:pStyle w:val="Zkladntext"/>
        <w:tabs>
          <w:tab w:val="left" w:pos="1440"/>
          <w:tab w:val="left" w:pos="7020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D6F44">
        <w:rPr>
          <w:rFonts w:asciiTheme="minorHAnsi" w:hAnsiTheme="minorHAnsi" w:cstheme="minorHAnsi"/>
          <w:i/>
          <w:sz w:val="22"/>
          <w:szCs w:val="22"/>
        </w:rPr>
        <w:tab/>
      </w:r>
    </w:p>
    <w:p w14:paraId="6E60AF39" w14:textId="6B007208" w:rsidR="00862846" w:rsidRPr="00ED6F44" w:rsidRDefault="00862846" w:rsidP="00ED6F44">
      <w:pPr>
        <w:pStyle w:val="Zkladntext"/>
        <w:tabs>
          <w:tab w:val="left" w:pos="1440"/>
          <w:tab w:val="left" w:pos="7020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30141D67" w14:textId="77777777" w:rsidR="009B2B93" w:rsidRPr="00ED6F44" w:rsidRDefault="009B2B93" w:rsidP="00ED6F44">
      <w:pPr>
        <w:pStyle w:val="Zkladntext"/>
        <w:tabs>
          <w:tab w:val="left" w:pos="1440"/>
          <w:tab w:val="left" w:pos="7020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58D8BA9D" w14:textId="77777777" w:rsidR="00C7506E" w:rsidRPr="00ED6F44" w:rsidRDefault="00C7506E" w:rsidP="00ED6F44">
      <w:pPr>
        <w:pStyle w:val="Zkladntext"/>
        <w:tabs>
          <w:tab w:val="left" w:pos="1440"/>
          <w:tab w:val="left" w:pos="7020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2216737F" w14:textId="77777777" w:rsidR="008A384D" w:rsidRPr="00ED6F44" w:rsidRDefault="008A384D" w:rsidP="00ED6F44">
      <w:pPr>
        <w:pStyle w:val="Zkladntext"/>
        <w:tabs>
          <w:tab w:val="left" w:pos="720"/>
          <w:tab w:val="left" w:pos="6120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D6F44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ED6F44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5259A514" w14:textId="4647BE09" w:rsidR="008A384D" w:rsidRPr="00ED6F44" w:rsidRDefault="008A384D" w:rsidP="00ED6F44">
      <w:pPr>
        <w:pStyle w:val="Zkladntext"/>
        <w:tabs>
          <w:tab w:val="left" w:pos="1080"/>
          <w:tab w:val="left" w:pos="666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ab/>
        <w:t xml:space="preserve">Miloslav Hurych </w:t>
      </w:r>
      <w:r w:rsidR="00862846" w:rsidRPr="00ED6F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Pr="00ED6F44">
        <w:rPr>
          <w:rFonts w:asciiTheme="minorHAnsi" w:hAnsiTheme="minorHAnsi" w:cstheme="minorHAnsi"/>
          <w:sz w:val="22"/>
          <w:szCs w:val="22"/>
        </w:rPr>
        <w:t xml:space="preserve">Ing. Jan Macháček </w:t>
      </w:r>
    </w:p>
    <w:p w14:paraId="541ED737" w14:textId="3BF87B30" w:rsidR="008A384D" w:rsidRPr="00ED6F44" w:rsidRDefault="008A384D" w:rsidP="00ED6F44">
      <w:pPr>
        <w:pStyle w:val="Zkladntext"/>
        <w:tabs>
          <w:tab w:val="left" w:pos="1080"/>
          <w:tab w:val="left" w:pos="702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B63A38">
        <w:rPr>
          <w:rFonts w:asciiTheme="minorHAnsi" w:hAnsiTheme="minorHAnsi" w:cstheme="minorHAnsi"/>
          <w:sz w:val="22"/>
          <w:szCs w:val="22"/>
        </w:rPr>
        <w:t>m</w:t>
      </w:r>
      <w:r w:rsidRPr="00ED6F44">
        <w:rPr>
          <w:rFonts w:asciiTheme="minorHAnsi" w:hAnsiTheme="minorHAnsi" w:cstheme="minorHAnsi"/>
          <w:sz w:val="22"/>
          <w:szCs w:val="22"/>
        </w:rPr>
        <w:t>ístostarosta</w:t>
      </w:r>
      <w:r w:rsidR="00B63A3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r w:rsidRPr="00ED6F44">
        <w:rPr>
          <w:rFonts w:asciiTheme="minorHAnsi" w:hAnsiTheme="minorHAnsi" w:cstheme="minorHAnsi"/>
          <w:sz w:val="22"/>
          <w:szCs w:val="22"/>
        </w:rPr>
        <w:t>starosta</w:t>
      </w:r>
    </w:p>
    <w:p w14:paraId="4D026553" w14:textId="77777777" w:rsidR="009B2B93" w:rsidRPr="00ED6F44" w:rsidRDefault="009B2B93" w:rsidP="00ED6F44">
      <w:pPr>
        <w:pStyle w:val="Zkladntext"/>
        <w:tabs>
          <w:tab w:val="left" w:pos="1080"/>
          <w:tab w:val="left" w:pos="702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4C2902BF" w14:textId="77777777" w:rsidR="009B2B93" w:rsidRPr="00ED6F44" w:rsidRDefault="009B2B93" w:rsidP="00ED6F44">
      <w:pPr>
        <w:pStyle w:val="Zkladntext"/>
        <w:tabs>
          <w:tab w:val="left" w:pos="1080"/>
          <w:tab w:val="left" w:pos="702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5F78ECE9" w14:textId="77777777" w:rsidR="009B2B93" w:rsidRPr="00ED6F44" w:rsidRDefault="009B2B93" w:rsidP="00ED6F44">
      <w:pPr>
        <w:pStyle w:val="Zkladntext"/>
        <w:tabs>
          <w:tab w:val="left" w:pos="1080"/>
          <w:tab w:val="left" w:pos="702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2218199D" w14:textId="0EB8B809" w:rsidR="008A384D" w:rsidRPr="00ED6F44" w:rsidRDefault="008A384D" w:rsidP="00ED6F44">
      <w:pPr>
        <w:pStyle w:val="Zkladntext"/>
        <w:tabs>
          <w:tab w:val="left" w:pos="1080"/>
          <w:tab w:val="left" w:pos="702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Vyvěšeno na úřední desce dne:</w:t>
      </w:r>
    </w:p>
    <w:p w14:paraId="119B6551" w14:textId="77777777" w:rsidR="008A384D" w:rsidRPr="00ED6F44" w:rsidRDefault="008A384D" w:rsidP="00ED6F44">
      <w:pPr>
        <w:pStyle w:val="Zkladntext"/>
        <w:tabs>
          <w:tab w:val="left" w:pos="1080"/>
          <w:tab w:val="left" w:pos="702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D6F44">
        <w:rPr>
          <w:rFonts w:asciiTheme="minorHAnsi" w:hAnsiTheme="minorHAnsi" w:cstheme="minorHAnsi"/>
          <w:sz w:val="22"/>
          <w:szCs w:val="22"/>
        </w:rPr>
        <w:t>Sejmuto z úřední desky dne:</w:t>
      </w:r>
    </w:p>
    <w:sectPr w:rsidR="008A384D" w:rsidRPr="00ED6F44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1052" w14:textId="77777777" w:rsidR="008B1EFF" w:rsidRDefault="008B1EFF">
      <w:r>
        <w:separator/>
      </w:r>
    </w:p>
  </w:endnote>
  <w:endnote w:type="continuationSeparator" w:id="0">
    <w:p w14:paraId="04B9B694" w14:textId="77777777" w:rsidR="008B1EFF" w:rsidRDefault="008B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AF4C" w14:textId="4A5A66C1" w:rsidR="00BF3E90" w:rsidRPr="00024F50" w:rsidRDefault="0027384F">
    <w:pPr>
      <w:pStyle w:val="Zpat"/>
      <w:jc w:val="center"/>
      <w:rPr>
        <w:rFonts w:asciiTheme="minorHAnsi" w:hAnsiTheme="minorHAnsi" w:cstheme="minorHAnsi"/>
      </w:rPr>
    </w:pPr>
    <w:r w:rsidRPr="00024F50">
      <w:rPr>
        <w:rFonts w:asciiTheme="minorHAnsi" w:hAnsiTheme="minorHAnsi" w:cstheme="minorHAnsi"/>
      </w:rPr>
      <w:fldChar w:fldCharType="begin"/>
    </w:r>
    <w:r w:rsidRPr="00024F50">
      <w:rPr>
        <w:rFonts w:asciiTheme="minorHAnsi" w:hAnsiTheme="minorHAnsi" w:cstheme="minorHAnsi"/>
      </w:rPr>
      <w:instrText>PAGE</w:instrText>
    </w:r>
    <w:r w:rsidRPr="00024F50">
      <w:rPr>
        <w:rFonts w:asciiTheme="minorHAnsi" w:hAnsiTheme="minorHAnsi" w:cstheme="minorHAnsi"/>
      </w:rPr>
      <w:fldChar w:fldCharType="separate"/>
    </w:r>
    <w:r w:rsidR="00F46783" w:rsidRPr="00024F50">
      <w:rPr>
        <w:rFonts w:asciiTheme="minorHAnsi" w:hAnsiTheme="minorHAnsi" w:cstheme="minorHAnsi"/>
        <w:noProof/>
      </w:rPr>
      <w:t>8</w:t>
    </w:r>
    <w:r w:rsidRPr="00024F50">
      <w:rPr>
        <w:rFonts w:asciiTheme="minorHAnsi" w:hAnsiTheme="minorHAnsi" w:cstheme="minorHAnsi"/>
      </w:rPr>
      <w:fldChar w:fldCharType="end"/>
    </w:r>
  </w:p>
  <w:p w14:paraId="6A07BC24" w14:textId="77777777" w:rsidR="00BF3E90" w:rsidRDefault="00BF3E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3270" w14:textId="77777777" w:rsidR="008B1EFF" w:rsidRDefault="008B1EFF">
      <w:pPr>
        <w:rPr>
          <w:sz w:val="12"/>
        </w:rPr>
      </w:pPr>
      <w:r>
        <w:separator/>
      </w:r>
    </w:p>
  </w:footnote>
  <w:footnote w:type="continuationSeparator" w:id="0">
    <w:p w14:paraId="0C9AECB6" w14:textId="77777777" w:rsidR="008B1EFF" w:rsidRDefault="008B1EFF">
      <w:pPr>
        <w:rPr>
          <w:sz w:val="12"/>
        </w:rPr>
      </w:pPr>
      <w:r>
        <w:continuationSeparator/>
      </w:r>
    </w:p>
  </w:footnote>
  <w:footnote w:id="1">
    <w:p w14:paraId="3B58F54F" w14:textId="77777777" w:rsidR="001D5A31" w:rsidRPr="00BD6700" w:rsidRDefault="001D5A31" w:rsidP="001D5A3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18AA0A2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0E410FEA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10C4C29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FD2BE05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2D0D335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304368CE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518646E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3D18F47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9725CEE" w14:textId="77777777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0363CA8A" w14:textId="77777777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265DCCD4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7787996F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28162EE9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76127696" w14:textId="77777777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D5C3F72" w14:textId="77777777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16FAC212" w14:textId="77777777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2CF3F539" w14:textId="77777777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26134687" w14:textId="08A4F42A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doloží sami, nebo prostřednictvím osoby blízké </w:t>
      </w:r>
    </w:p>
  </w:footnote>
  <w:footnote w:id="14">
    <w:p w14:paraId="4C857312" w14:textId="7DE5BD35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poplatník musí prokázat např. inzerátem v novinách, nebo vytištěnou webovou stránkou s nabízenou nemovitostí</w:t>
      </w:r>
      <w:r w:rsidR="00F46783">
        <w:t xml:space="preserve">, </w:t>
      </w:r>
      <w:r w:rsidR="00DD416D">
        <w:t>minimálně 6 po sobě jdoucích měsíců</w:t>
      </w:r>
    </w:p>
  </w:footnote>
  <w:footnote w:id="15">
    <w:p w14:paraId="28DDE364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      </w:t>
      </w:r>
    </w:p>
  </w:footnote>
  <w:footnote w:id="16">
    <w:p w14:paraId="63693F3B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7">
    <w:p w14:paraId="57AB9459" w14:textId="77777777" w:rsidR="008A384D" w:rsidRDefault="008A384D" w:rsidP="008A384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6C66F2F8" w14:textId="77777777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9">
    <w:p w14:paraId="44840FBA" w14:textId="77777777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20">
    <w:p w14:paraId="195C2153" w14:textId="77777777" w:rsidR="008A384D" w:rsidRDefault="008A384D" w:rsidP="008A384D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0C53"/>
    <w:multiLevelType w:val="multilevel"/>
    <w:tmpl w:val="FD182C74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E04F65"/>
    <w:multiLevelType w:val="multilevel"/>
    <w:tmpl w:val="3580F6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0D029E"/>
    <w:multiLevelType w:val="multilevel"/>
    <w:tmpl w:val="087E08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AB722C"/>
    <w:multiLevelType w:val="multilevel"/>
    <w:tmpl w:val="85F489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0D1148"/>
    <w:multiLevelType w:val="multilevel"/>
    <w:tmpl w:val="4894AC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6724E0"/>
    <w:multiLevelType w:val="multilevel"/>
    <w:tmpl w:val="D47ACE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B76C6D"/>
    <w:multiLevelType w:val="multilevel"/>
    <w:tmpl w:val="E3665C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9262C54"/>
    <w:multiLevelType w:val="multilevel"/>
    <w:tmpl w:val="93A837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E8D558E"/>
    <w:multiLevelType w:val="multilevel"/>
    <w:tmpl w:val="FF20FD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8162A9F"/>
    <w:multiLevelType w:val="multilevel"/>
    <w:tmpl w:val="C63A3A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1B360F"/>
    <w:multiLevelType w:val="multilevel"/>
    <w:tmpl w:val="40F098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C6C71B4"/>
    <w:multiLevelType w:val="multilevel"/>
    <w:tmpl w:val="C0785E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6B90795"/>
    <w:multiLevelType w:val="multilevel"/>
    <w:tmpl w:val="1EDAE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0300D8"/>
    <w:multiLevelType w:val="multilevel"/>
    <w:tmpl w:val="00AAE9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5481DFF"/>
    <w:multiLevelType w:val="multilevel"/>
    <w:tmpl w:val="CD34E39C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7A804BC2"/>
    <w:multiLevelType w:val="multilevel"/>
    <w:tmpl w:val="2FCC03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78159924">
    <w:abstractNumId w:val="1"/>
  </w:num>
  <w:num w:numId="2" w16cid:durableId="159926475">
    <w:abstractNumId w:val="0"/>
  </w:num>
  <w:num w:numId="3" w16cid:durableId="70662275">
    <w:abstractNumId w:val="13"/>
  </w:num>
  <w:num w:numId="4" w16cid:durableId="1008753702">
    <w:abstractNumId w:val="10"/>
  </w:num>
  <w:num w:numId="5" w16cid:durableId="649095161">
    <w:abstractNumId w:val="6"/>
  </w:num>
  <w:num w:numId="6" w16cid:durableId="1859615830">
    <w:abstractNumId w:val="2"/>
  </w:num>
  <w:num w:numId="7" w16cid:durableId="735205602">
    <w:abstractNumId w:val="7"/>
  </w:num>
  <w:num w:numId="8" w16cid:durableId="1343895790">
    <w:abstractNumId w:val="15"/>
  </w:num>
  <w:num w:numId="9" w16cid:durableId="1041368351">
    <w:abstractNumId w:val="14"/>
  </w:num>
  <w:num w:numId="10" w16cid:durableId="648052250">
    <w:abstractNumId w:val="8"/>
  </w:num>
  <w:num w:numId="11" w16cid:durableId="58752468">
    <w:abstractNumId w:val="9"/>
  </w:num>
  <w:num w:numId="12" w16cid:durableId="1706708397">
    <w:abstractNumId w:val="5"/>
  </w:num>
  <w:num w:numId="13" w16cid:durableId="1807505806">
    <w:abstractNumId w:val="3"/>
  </w:num>
  <w:num w:numId="14" w16cid:durableId="1152024462">
    <w:abstractNumId w:val="11"/>
  </w:num>
  <w:num w:numId="15" w16cid:durableId="1317565485">
    <w:abstractNumId w:val="4"/>
  </w:num>
  <w:num w:numId="16" w16cid:durableId="5932475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90"/>
    <w:rsid w:val="00016917"/>
    <w:rsid w:val="00024F50"/>
    <w:rsid w:val="0009040F"/>
    <w:rsid w:val="00092BB4"/>
    <w:rsid w:val="000A1FDE"/>
    <w:rsid w:val="000F7C84"/>
    <w:rsid w:val="001710DB"/>
    <w:rsid w:val="001D5A31"/>
    <w:rsid w:val="002350FD"/>
    <w:rsid w:val="0024424B"/>
    <w:rsid w:val="00254053"/>
    <w:rsid w:val="0027384F"/>
    <w:rsid w:val="00393F3B"/>
    <w:rsid w:val="003D0CD0"/>
    <w:rsid w:val="00542E18"/>
    <w:rsid w:val="0058715C"/>
    <w:rsid w:val="005E1CCF"/>
    <w:rsid w:val="00643D47"/>
    <w:rsid w:val="00651828"/>
    <w:rsid w:val="007A42EB"/>
    <w:rsid w:val="00862846"/>
    <w:rsid w:val="008A384D"/>
    <w:rsid w:val="008B1EFF"/>
    <w:rsid w:val="008E695C"/>
    <w:rsid w:val="009B2B93"/>
    <w:rsid w:val="00A972FF"/>
    <w:rsid w:val="00AB0CFF"/>
    <w:rsid w:val="00AC0DC8"/>
    <w:rsid w:val="00B63A38"/>
    <w:rsid w:val="00BF3E90"/>
    <w:rsid w:val="00C15E2C"/>
    <w:rsid w:val="00C7506E"/>
    <w:rsid w:val="00D96699"/>
    <w:rsid w:val="00DC4AB4"/>
    <w:rsid w:val="00DD416D"/>
    <w:rsid w:val="00E31A09"/>
    <w:rsid w:val="00E813B2"/>
    <w:rsid w:val="00ED6F44"/>
    <w:rsid w:val="00F057DB"/>
    <w:rsid w:val="00F46783"/>
    <w:rsid w:val="00F5008A"/>
    <w:rsid w:val="00F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6B4C"/>
  <w15:docId w15:val="{2E6E64BE-351B-4E6F-8476-BE8D5EC2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character" w:styleId="Znakapoznpodarou">
    <w:name w:val="footnote reference"/>
    <w:rsid w:val="001D5A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D307-30F7-4A07-9E21-1FEE303E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1225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Zuzana Hromádková</cp:lastModifiedBy>
  <cp:revision>3</cp:revision>
  <cp:lastPrinted>2023-01-02T14:35:00Z</cp:lastPrinted>
  <dcterms:created xsi:type="dcterms:W3CDTF">2023-01-02T13:59:00Z</dcterms:created>
  <dcterms:modified xsi:type="dcterms:W3CDTF">2023-01-02T15:09:00Z</dcterms:modified>
  <dc:language>cs-CZ</dc:language>
</cp:coreProperties>
</file>