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B442" w14:textId="77777777" w:rsidR="0067225F" w:rsidRDefault="0067225F" w:rsidP="0067225F">
      <w:pPr>
        <w:contextualSpacing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9BEC90" wp14:editId="68CF1FE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52755" cy="452755"/>
            <wp:effectExtent l="0" t="0" r="4445" b="4445"/>
            <wp:wrapSquare wrapText="bothSides"/>
            <wp:docPr id="1059409799" name="Obrázek 1" descr="Jinačovice- ZNAK(mi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inačovice- ZNAK(min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45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</w:rPr>
        <w:t xml:space="preserve">                        Obec Jinačovice</w:t>
      </w:r>
    </w:p>
    <w:p w14:paraId="10CE20AA" w14:textId="3A835801" w:rsidR="00784BAD" w:rsidRPr="00784BAD" w:rsidRDefault="00784BAD" w:rsidP="0067225F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784BAD">
        <w:rPr>
          <w:rFonts w:ascii="Arial" w:hAnsi="Arial" w:cs="Arial"/>
          <w:b/>
          <w:sz w:val="24"/>
          <w:szCs w:val="24"/>
        </w:rPr>
        <w:t>Zastupitelstvo obce Jinačovice</w:t>
      </w:r>
    </w:p>
    <w:p w14:paraId="331B8D02" w14:textId="22836325" w:rsidR="00784BAD" w:rsidRDefault="00784BAD" w:rsidP="0067225F">
      <w:pPr>
        <w:contextualSpacing/>
        <w:rPr>
          <w:rFonts w:ascii="Arial" w:hAnsi="Arial" w:cs="Arial"/>
          <w:b/>
          <w:sz w:val="24"/>
          <w:szCs w:val="24"/>
        </w:rPr>
      </w:pPr>
    </w:p>
    <w:p w14:paraId="211F475C" w14:textId="2173844A" w:rsidR="0067225F" w:rsidRPr="00784BAD" w:rsidRDefault="00784BAD" w:rsidP="0067225F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                        </w:t>
      </w:r>
      <w:r w:rsidR="0067225F" w:rsidRPr="00784BAD">
        <w:rPr>
          <w:rFonts w:ascii="Arial" w:hAnsi="Arial" w:cs="Arial"/>
          <w:b/>
          <w:sz w:val="23"/>
          <w:szCs w:val="23"/>
        </w:rPr>
        <w:t>Obecně závazná vyhláška obce Jinačovice</w:t>
      </w:r>
    </w:p>
    <w:p w14:paraId="480156CF" w14:textId="2AF663B6" w:rsidR="006E48D2" w:rsidRPr="00784BAD" w:rsidRDefault="0067225F" w:rsidP="00A60E1A">
      <w:pPr>
        <w:spacing w:line="276" w:lineRule="auto"/>
        <w:rPr>
          <w:rFonts w:ascii="Arial" w:hAnsi="Arial" w:cs="Arial"/>
          <w:b/>
          <w:sz w:val="23"/>
          <w:szCs w:val="23"/>
        </w:rPr>
      </w:pPr>
      <w:r w:rsidRPr="00784BAD">
        <w:rPr>
          <w:rFonts w:ascii="Arial" w:hAnsi="Arial" w:cs="Arial"/>
          <w:b/>
          <w:sz w:val="23"/>
          <w:szCs w:val="23"/>
        </w:rPr>
        <w:t xml:space="preserve"> </w:t>
      </w:r>
      <w:r w:rsidR="00FF5A95" w:rsidRPr="00784BAD">
        <w:rPr>
          <w:rFonts w:ascii="Arial" w:hAnsi="Arial" w:cs="Arial"/>
          <w:b/>
          <w:sz w:val="23"/>
          <w:szCs w:val="23"/>
        </w:rPr>
        <w:t xml:space="preserve">o </w:t>
      </w:r>
      <w:bookmarkStart w:id="0" w:name="_Hlk137115192"/>
      <w:r w:rsidR="00FF5A95" w:rsidRPr="00784BAD">
        <w:rPr>
          <w:rFonts w:ascii="Arial" w:hAnsi="Arial" w:cs="Arial"/>
          <w:b/>
          <w:sz w:val="23"/>
          <w:szCs w:val="23"/>
        </w:rPr>
        <w:t>stanovení koeficientu pro výpočet daně z nemovitých věcí</w:t>
      </w:r>
      <w:r w:rsidR="00C25147" w:rsidRPr="00784BAD">
        <w:rPr>
          <w:rFonts w:ascii="Arial" w:hAnsi="Arial" w:cs="Arial"/>
          <w:b/>
          <w:sz w:val="23"/>
          <w:szCs w:val="23"/>
        </w:rPr>
        <w:t xml:space="preserve"> </w:t>
      </w:r>
      <w:r w:rsidR="00FF5A95" w:rsidRPr="00784BAD">
        <w:rPr>
          <w:rFonts w:ascii="Arial" w:hAnsi="Arial" w:cs="Arial"/>
          <w:b/>
          <w:sz w:val="23"/>
          <w:szCs w:val="23"/>
        </w:rPr>
        <w:t xml:space="preserve">u zdanitelných staveb </w:t>
      </w:r>
      <w:bookmarkEnd w:id="0"/>
    </w:p>
    <w:p w14:paraId="2C411EB4" w14:textId="77777777" w:rsidR="00352F59" w:rsidRDefault="00352F59" w:rsidP="002C7F6B">
      <w:pPr>
        <w:spacing w:line="276" w:lineRule="auto"/>
        <w:rPr>
          <w:rFonts w:ascii="Arial" w:hAnsi="Arial" w:cs="Arial"/>
        </w:rPr>
      </w:pPr>
    </w:p>
    <w:p w14:paraId="5943AB71" w14:textId="74E2C924" w:rsidR="002C7F6B" w:rsidRDefault="002C7F6B" w:rsidP="002C7F6B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>elstvo obc</w:t>
      </w:r>
      <w:r w:rsidR="00C25147">
        <w:rPr>
          <w:rFonts w:ascii="Arial" w:hAnsi="Arial" w:cs="Arial"/>
        </w:rPr>
        <w:t xml:space="preserve">e Jinačovice </w:t>
      </w:r>
      <w:r>
        <w:rPr>
          <w:rFonts w:ascii="Arial" w:hAnsi="Arial" w:cs="Arial"/>
        </w:rPr>
        <w:t xml:space="preserve">se na svém zasedání dne </w:t>
      </w:r>
      <w:r w:rsidR="00E568D8">
        <w:rPr>
          <w:rFonts w:ascii="Arial" w:hAnsi="Arial" w:cs="Arial"/>
        </w:rPr>
        <w:t>30</w:t>
      </w:r>
      <w:r w:rsidR="00C25147">
        <w:rPr>
          <w:rFonts w:ascii="Arial" w:hAnsi="Arial" w:cs="Arial"/>
        </w:rPr>
        <w:t xml:space="preserve">. </w:t>
      </w:r>
      <w:r w:rsidR="00D90D0D">
        <w:rPr>
          <w:rFonts w:ascii="Arial" w:hAnsi="Arial" w:cs="Arial"/>
        </w:rPr>
        <w:t>8</w:t>
      </w:r>
      <w:r w:rsidR="00C25147">
        <w:rPr>
          <w:rFonts w:ascii="Arial" w:hAnsi="Arial" w:cs="Arial"/>
        </w:rPr>
        <w:t>. 2023</w:t>
      </w:r>
      <w:r w:rsidRPr="00AD2BD0">
        <w:rPr>
          <w:rFonts w:ascii="Arial" w:hAnsi="Arial" w:cs="Arial"/>
        </w:rPr>
        <w:t xml:space="preserve"> usnesením č.</w:t>
      </w:r>
      <w:r w:rsidR="00D90D0D">
        <w:rPr>
          <w:rFonts w:ascii="Arial" w:hAnsi="Arial" w:cs="Arial"/>
        </w:rPr>
        <w:t xml:space="preserve"> </w:t>
      </w:r>
      <w:r w:rsidR="00C16082">
        <w:rPr>
          <w:rFonts w:ascii="Arial" w:hAnsi="Arial" w:cs="Arial"/>
        </w:rPr>
        <w:t>41</w:t>
      </w:r>
      <w:r w:rsidR="00C25147">
        <w:rPr>
          <w:rFonts w:ascii="Arial" w:hAnsi="Arial" w:cs="Arial"/>
        </w:rPr>
        <w:t>/2023</w:t>
      </w:r>
      <w:r w:rsidRPr="00AD2BD0">
        <w:rPr>
          <w:rFonts w:ascii="Arial" w:hAnsi="Arial" w:cs="Arial"/>
        </w:rPr>
        <w:t xml:space="preserve"> usneslo vydat na </w:t>
      </w:r>
      <w:r w:rsidR="00FF5A95" w:rsidRPr="00FF5A95">
        <w:rPr>
          <w:rFonts w:ascii="Arial" w:hAnsi="Arial" w:cs="Arial"/>
        </w:rPr>
        <w:t>základě</w:t>
      </w:r>
      <w:r w:rsidR="00063136">
        <w:rPr>
          <w:rFonts w:ascii="Arial" w:hAnsi="Arial" w:cs="Arial"/>
        </w:rPr>
        <w:t xml:space="preserve"> ustanovení</w:t>
      </w:r>
      <w:r w:rsidR="00FF5A95" w:rsidRPr="00FF5A95">
        <w:rPr>
          <w:rFonts w:ascii="Arial" w:hAnsi="Arial" w:cs="Arial"/>
        </w:rPr>
        <w:t xml:space="preserve"> </w:t>
      </w:r>
      <w:r w:rsidR="00FF5A95" w:rsidRPr="00063136">
        <w:rPr>
          <w:rFonts w:ascii="Arial" w:hAnsi="Arial" w:cs="Arial"/>
        </w:rPr>
        <w:t>§</w:t>
      </w:r>
      <w:r w:rsidR="006A73BB" w:rsidRPr="00063136">
        <w:rPr>
          <w:rFonts w:ascii="Arial" w:hAnsi="Arial" w:cs="Arial"/>
        </w:rPr>
        <w:t> </w:t>
      </w:r>
      <w:r w:rsidR="00FF5A95" w:rsidRPr="00063136">
        <w:rPr>
          <w:rFonts w:ascii="Arial" w:hAnsi="Arial" w:cs="Arial"/>
        </w:rPr>
        <w:t>11 odst.</w:t>
      </w:r>
      <w:r w:rsidR="006A73BB" w:rsidRPr="00063136">
        <w:rPr>
          <w:rFonts w:ascii="Arial" w:hAnsi="Arial" w:cs="Arial"/>
        </w:rPr>
        <w:t> </w:t>
      </w:r>
      <w:r w:rsidR="00FF5A95" w:rsidRPr="00063136">
        <w:rPr>
          <w:rFonts w:ascii="Arial" w:hAnsi="Arial" w:cs="Arial"/>
        </w:rPr>
        <w:t>3 písm. b) zákona č.</w:t>
      </w:r>
      <w:r w:rsidR="006A73BB" w:rsidRPr="00063136">
        <w:rPr>
          <w:rFonts w:ascii="Arial" w:hAnsi="Arial" w:cs="Arial"/>
        </w:rPr>
        <w:t> </w:t>
      </w:r>
      <w:r w:rsidR="00FF5A95" w:rsidRPr="00063136">
        <w:rPr>
          <w:rFonts w:ascii="Arial" w:hAnsi="Arial" w:cs="Arial"/>
        </w:rPr>
        <w:t>338/1992 Sb.,</w:t>
      </w:r>
      <w:r w:rsidR="00FF5A95" w:rsidRPr="00FF5A95">
        <w:rPr>
          <w:rFonts w:ascii="Arial" w:hAnsi="Arial" w:cs="Arial"/>
        </w:rPr>
        <w:t xml:space="preserve"> o</w:t>
      </w:r>
      <w:r w:rsidR="006A73BB">
        <w:rPr>
          <w:rFonts w:ascii="Arial" w:hAnsi="Arial" w:cs="Arial"/>
        </w:rPr>
        <w:t> </w:t>
      </w:r>
      <w:r w:rsidR="00FF5A95" w:rsidRPr="00FF5A95">
        <w:rPr>
          <w:rFonts w:ascii="Arial" w:hAnsi="Arial" w:cs="Arial"/>
        </w:rPr>
        <w:t>dani z</w:t>
      </w:r>
      <w:r w:rsidR="00C25147">
        <w:rPr>
          <w:rFonts w:ascii="Arial" w:hAnsi="Arial" w:cs="Arial"/>
        </w:rPr>
        <w:t> </w:t>
      </w:r>
      <w:r w:rsidR="00FF5A95" w:rsidRPr="00FF5A95">
        <w:rPr>
          <w:rFonts w:ascii="Arial" w:hAnsi="Arial" w:cs="Arial"/>
        </w:rPr>
        <w:t>nemovitých věcí, ve</w:t>
      </w:r>
      <w:r w:rsidR="00063136">
        <w:rPr>
          <w:rFonts w:ascii="Arial" w:hAnsi="Arial" w:cs="Arial"/>
        </w:rPr>
        <w:t> </w:t>
      </w:r>
      <w:r w:rsidR="00FF5A95" w:rsidRPr="00FF5A95">
        <w:rPr>
          <w:rFonts w:ascii="Arial" w:hAnsi="Arial" w:cs="Arial"/>
        </w:rPr>
        <w:t>znění pozdějších</w:t>
      </w:r>
      <w:r w:rsidR="00766D57">
        <w:rPr>
          <w:rFonts w:ascii="Arial" w:hAnsi="Arial" w:cs="Arial"/>
        </w:rPr>
        <w:t xml:space="preserve"> předpisů</w:t>
      </w:r>
      <w:r w:rsidR="00FF5A95" w:rsidRPr="00FF5A95">
        <w:rPr>
          <w:rFonts w:ascii="Arial" w:hAnsi="Arial" w:cs="Arial"/>
        </w:rPr>
        <w:t xml:space="preserve"> (dále jen „zákon o</w:t>
      </w:r>
      <w:r w:rsidR="00063136">
        <w:rPr>
          <w:rFonts w:ascii="Arial" w:hAnsi="Arial" w:cs="Arial"/>
        </w:rPr>
        <w:t> </w:t>
      </w:r>
      <w:r w:rsidR="00FF5A95" w:rsidRPr="00FF5A95">
        <w:rPr>
          <w:rFonts w:ascii="Arial" w:hAnsi="Arial" w:cs="Arial"/>
        </w:rPr>
        <w:t>dani z</w:t>
      </w:r>
      <w:r w:rsidR="00063136">
        <w:rPr>
          <w:rFonts w:ascii="Arial" w:hAnsi="Arial" w:cs="Arial"/>
        </w:rPr>
        <w:t> </w:t>
      </w:r>
      <w:r w:rsidR="00FF5A95" w:rsidRPr="00FF5A95">
        <w:rPr>
          <w:rFonts w:ascii="Arial" w:hAnsi="Arial" w:cs="Arial"/>
        </w:rPr>
        <w:t>nemovitých věcí“) a</w:t>
      </w:r>
      <w:r w:rsidR="00063136">
        <w:rPr>
          <w:rFonts w:ascii="Arial" w:hAnsi="Arial" w:cs="Arial"/>
        </w:rPr>
        <w:t> ustanovení</w:t>
      </w:r>
      <w:r w:rsidR="00FF5A95" w:rsidRPr="00FF5A95">
        <w:rPr>
          <w:rFonts w:ascii="Arial" w:hAnsi="Arial" w:cs="Arial"/>
        </w:rPr>
        <w:t xml:space="preserve"> § 84 odst. 2 písm. h) zákona č. 128/2000 Sb., o obcích (obecní zřízení), ve znění pozdějších předpisů, tuto obecně závaznou vyhlášku:</w:t>
      </w:r>
    </w:p>
    <w:p w14:paraId="1414F5E8" w14:textId="77777777" w:rsidR="006E48D2" w:rsidRDefault="006E48D2" w:rsidP="002C7F6B">
      <w:pPr>
        <w:spacing w:line="276" w:lineRule="auto"/>
        <w:rPr>
          <w:rFonts w:ascii="Arial" w:hAnsi="Arial" w:cs="Arial"/>
        </w:rPr>
      </w:pPr>
    </w:p>
    <w:p w14:paraId="032A6F52" w14:textId="77777777" w:rsidR="00352F59" w:rsidRPr="0062486B" w:rsidRDefault="00352F59" w:rsidP="002C7F6B">
      <w:pPr>
        <w:spacing w:line="276" w:lineRule="auto"/>
        <w:rPr>
          <w:rFonts w:ascii="Arial" w:hAnsi="Arial" w:cs="Arial"/>
        </w:rPr>
      </w:pPr>
    </w:p>
    <w:p w14:paraId="0DFD4C72" w14:textId="77777777" w:rsidR="00352F59" w:rsidRPr="005F7FAE" w:rsidRDefault="002C7F6B" w:rsidP="00352F5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496A78F9" w14:textId="77777777" w:rsidR="00352F59" w:rsidRDefault="00C22C01" w:rsidP="00352F5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C22C01">
        <w:rPr>
          <w:rFonts w:ascii="Arial" w:hAnsi="Arial" w:cs="Arial"/>
          <w:b/>
          <w:szCs w:val="24"/>
        </w:rPr>
        <w:t xml:space="preserve">Stanovení koeficientu pro </w:t>
      </w:r>
      <w:r w:rsidR="00BF639B">
        <w:rPr>
          <w:rFonts w:ascii="Arial" w:hAnsi="Arial" w:cs="Arial"/>
          <w:b/>
          <w:szCs w:val="24"/>
        </w:rPr>
        <w:t>celou obec</w:t>
      </w:r>
    </w:p>
    <w:p w14:paraId="14AFC4D9" w14:textId="77777777" w:rsidR="004C124E" w:rsidRDefault="00C22C01" w:rsidP="00D44706">
      <w:pPr>
        <w:tabs>
          <w:tab w:val="left" w:pos="1134"/>
        </w:tabs>
        <w:spacing w:line="276" w:lineRule="auto"/>
        <w:rPr>
          <w:rFonts w:ascii="Arial" w:hAnsi="Arial" w:cs="Arial"/>
        </w:rPr>
      </w:pPr>
      <w:r w:rsidRPr="009348E2">
        <w:rPr>
          <w:rFonts w:ascii="Arial" w:hAnsi="Arial" w:cs="Arial"/>
        </w:rPr>
        <w:t>U</w:t>
      </w:r>
      <w:r w:rsidR="002A1772">
        <w:rPr>
          <w:rFonts w:ascii="Arial" w:hAnsi="Arial" w:cs="Arial"/>
        </w:rPr>
        <w:t> </w:t>
      </w:r>
      <w:r w:rsidR="00FD38FD" w:rsidRPr="009348E2">
        <w:rPr>
          <w:rFonts w:ascii="Arial" w:hAnsi="Arial" w:cs="Arial"/>
        </w:rPr>
        <w:t>zdanitelných stave</w:t>
      </w:r>
      <w:r w:rsidR="005B5C1C">
        <w:rPr>
          <w:rFonts w:ascii="Arial" w:hAnsi="Arial" w:cs="Arial"/>
        </w:rPr>
        <w:t xml:space="preserve">b </w:t>
      </w:r>
      <w:r w:rsidR="005B5C1C" w:rsidRPr="005B5C1C">
        <w:rPr>
          <w:rFonts w:ascii="Arial" w:hAnsi="Arial" w:cs="Arial"/>
        </w:rPr>
        <w:t>k</w:t>
      </w:r>
      <w:r w:rsidR="004C124E">
        <w:rPr>
          <w:rFonts w:ascii="Arial" w:hAnsi="Arial" w:cs="Arial"/>
        </w:rPr>
        <w:t>:</w:t>
      </w:r>
      <w:r w:rsidR="005B5C1C" w:rsidRPr="005B5C1C">
        <w:rPr>
          <w:rFonts w:ascii="Arial" w:hAnsi="Arial" w:cs="Arial"/>
        </w:rPr>
        <w:t> </w:t>
      </w:r>
    </w:p>
    <w:p w14:paraId="361F6AE3" w14:textId="77777777" w:rsidR="004C124E" w:rsidRDefault="004C124E" w:rsidP="004C124E">
      <w:p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D44706" w:rsidRPr="00D44706">
        <w:rPr>
          <w:rFonts w:ascii="Arial" w:hAnsi="Arial" w:cs="Arial"/>
        </w:rPr>
        <w:t>podnikání v zemědělské prvovýrobě, lesním nebo vodním hospodářství</w:t>
      </w:r>
      <w:r>
        <w:rPr>
          <w:rFonts w:ascii="Arial" w:hAnsi="Arial" w:cs="Arial"/>
        </w:rPr>
        <w:t>,</w:t>
      </w:r>
      <w:r w:rsidR="00D44706" w:rsidRPr="00D44706">
        <w:rPr>
          <w:rFonts w:ascii="Arial" w:hAnsi="Arial" w:cs="Arial"/>
        </w:rPr>
        <w:t xml:space="preserve"> </w:t>
      </w:r>
    </w:p>
    <w:p w14:paraId="6E5446D3" w14:textId="77777777" w:rsidR="00D44706" w:rsidRPr="00D44706" w:rsidRDefault="00D44706" w:rsidP="004C124E">
      <w:pPr>
        <w:tabs>
          <w:tab w:val="left" w:pos="1134"/>
        </w:tabs>
        <w:spacing w:line="276" w:lineRule="auto"/>
        <w:rPr>
          <w:rFonts w:ascii="Arial" w:hAnsi="Arial" w:cs="Arial"/>
        </w:rPr>
      </w:pPr>
      <w:r w:rsidRPr="004C124E">
        <w:rPr>
          <w:rFonts w:ascii="Arial" w:hAnsi="Arial" w:cs="Arial"/>
        </w:rPr>
        <w:t>2</w:t>
      </w:r>
      <w:r w:rsidR="004C124E" w:rsidRPr="004C124E">
        <w:rPr>
          <w:rFonts w:ascii="Arial" w:hAnsi="Arial" w:cs="Arial"/>
        </w:rPr>
        <w:t xml:space="preserve">) </w:t>
      </w:r>
      <w:r w:rsidRPr="00D44706">
        <w:rPr>
          <w:rFonts w:ascii="Arial" w:hAnsi="Arial" w:cs="Arial"/>
        </w:rPr>
        <w:t>podnikání v průmyslu, stavebnictví, dopravě, energetice nebo ostatní zemědělské výrobě</w:t>
      </w:r>
      <w:r w:rsidR="004C124E">
        <w:rPr>
          <w:rFonts w:ascii="Arial" w:hAnsi="Arial" w:cs="Arial"/>
        </w:rPr>
        <w:t>,</w:t>
      </w:r>
      <w:r w:rsidRPr="00D44706">
        <w:rPr>
          <w:rFonts w:ascii="Arial" w:hAnsi="Arial" w:cs="Arial"/>
        </w:rPr>
        <w:t xml:space="preserve"> </w:t>
      </w:r>
    </w:p>
    <w:p w14:paraId="322E0DFB" w14:textId="77777777" w:rsidR="00D44706" w:rsidRPr="00D44706" w:rsidRDefault="00D44706" w:rsidP="00D44706">
      <w:pPr>
        <w:pStyle w:val="l5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C124E"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="004C124E" w:rsidRPr="004C124E">
        <w:rPr>
          <w:rFonts w:ascii="Arial" w:eastAsiaTheme="minorHAnsi" w:hAnsi="Arial" w:cs="Arial"/>
          <w:sz w:val="22"/>
          <w:szCs w:val="22"/>
          <w:lang w:eastAsia="en-US"/>
        </w:rPr>
        <w:t xml:space="preserve">) </w:t>
      </w:r>
      <w:r w:rsidRPr="00D44706">
        <w:rPr>
          <w:rFonts w:ascii="Arial" w:eastAsiaTheme="minorHAnsi" w:hAnsi="Arial" w:cs="Arial"/>
          <w:sz w:val="22"/>
          <w:szCs w:val="22"/>
          <w:lang w:eastAsia="en-US"/>
        </w:rPr>
        <w:t>ostatním druhům podnikání</w:t>
      </w:r>
      <w:r w:rsidR="004C124E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D4470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2BDB1D71" w14:textId="77777777" w:rsidR="004C124E" w:rsidRPr="004C124E" w:rsidRDefault="004C124E" w:rsidP="009348E2">
      <w:pPr>
        <w:tabs>
          <w:tab w:val="left" w:pos="1134"/>
        </w:tabs>
        <w:spacing w:line="276" w:lineRule="auto"/>
        <w:contextualSpacing/>
        <w:rPr>
          <w:rFonts w:ascii="Arial" w:hAnsi="Arial" w:cs="Arial"/>
          <w:sz w:val="12"/>
          <w:szCs w:val="12"/>
        </w:rPr>
      </w:pPr>
    </w:p>
    <w:p w14:paraId="100547ED" w14:textId="77777777" w:rsidR="00C22C01" w:rsidRPr="009348E2" w:rsidRDefault="00C22C01" w:rsidP="009348E2">
      <w:pPr>
        <w:tabs>
          <w:tab w:val="left" w:pos="1134"/>
        </w:tabs>
        <w:spacing w:line="276" w:lineRule="auto"/>
        <w:rPr>
          <w:rFonts w:ascii="Arial" w:hAnsi="Arial" w:cs="Arial"/>
        </w:rPr>
      </w:pPr>
      <w:r w:rsidRPr="009348E2">
        <w:rPr>
          <w:rFonts w:ascii="Arial" w:hAnsi="Arial" w:cs="Arial"/>
        </w:rPr>
        <w:t>se stanovuje koeficient, kterým se násobí základní sazba daně, ve výši 1,5.</w:t>
      </w:r>
    </w:p>
    <w:p w14:paraId="35A51AB4" w14:textId="77777777" w:rsidR="00FF5A95" w:rsidRDefault="00FF5A95" w:rsidP="00D9671D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9FE296F" w14:textId="77777777" w:rsidR="00352F59" w:rsidRPr="00900ACE" w:rsidRDefault="00352F59" w:rsidP="00D9671D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46884A16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  <w:r w:rsidR="00EC48B4">
        <w:rPr>
          <w:rFonts w:ascii="Arial" w:hAnsi="Arial" w:cs="Arial"/>
          <w:b/>
        </w:rPr>
        <w:t xml:space="preserve"> </w:t>
      </w:r>
    </w:p>
    <w:p w14:paraId="758F01C2" w14:textId="77777777" w:rsidR="00352F59" w:rsidRPr="005F7FAE" w:rsidRDefault="002C7F6B" w:rsidP="00352F5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A437288" w14:textId="77777777" w:rsidR="002C7F6B" w:rsidRDefault="002C7F6B" w:rsidP="00C34D89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9348E2">
        <w:rPr>
          <w:rFonts w:ascii="Arial" w:hAnsi="Arial" w:cs="Arial"/>
        </w:rPr>
        <w:t>1. 1. 2024.</w:t>
      </w:r>
    </w:p>
    <w:p w14:paraId="588D730B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14:paraId="45834A35" w14:textId="77777777" w:rsidR="002C7F6B" w:rsidRDefault="002C7F6B" w:rsidP="002C7F6B">
      <w:pPr>
        <w:spacing w:line="276" w:lineRule="auto"/>
        <w:rPr>
          <w:rFonts w:ascii="Arial" w:hAnsi="Arial" w:cs="Arial"/>
        </w:rPr>
      </w:pPr>
    </w:p>
    <w:p w14:paraId="58C2AB98" w14:textId="77777777" w:rsidR="00C34D89" w:rsidRDefault="00C34D89" w:rsidP="002C7F6B">
      <w:pPr>
        <w:spacing w:line="276" w:lineRule="auto"/>
        <w:rPr>
          <w:rFonts w:ascii="Arial" w:hAnsi="Arial" w:cs="Arial"/>
        </w:rPr>
      </w:pPr>
    </w:p>
    <w:p w14:paraId="3F3DC5FA" w14:textId="77777777" w:rsidR="00352F59" w:rsidRDefault="00352F59" w:rsidP="002C7F6B">
      <w:pPr>
        <w:spacing w:line="276" w:lineRule="auto"/>
        <w:rPr>
          <w:rFonts w:ascii="Arial" w:hAnsi="Arial" w:cs="Arial"/>
        </w:rPr>
      </w:pPr>
    </w:p>
    <w:p w14:paraId="3FE0E6E8" w14:textId="77777777" w:rsidR="00C34D89" w:rsidRDefault="00C34D89" w:rsidP="002C7F6B">
      <w:pPr>
        <w:spacing w:line="276" w:lineRule="auto"/>
        <w:rPr>
          <w:rFonts w:ascii="Arial" w:hAnsi="Arial" w:cs="Arial"/>
        </w:rPr>
      </w:pPr>
    </w:p>
    <w:p w14:paraId="32071904" w14:textId="77777777" w:rsidR="00C34D89" w:rsidRDefault="00C34D89" w:rsidP="00C34D8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 xml:space="preserve">............                                                   </w:t>
      </w:r>
      <w:r w:rsidR="00A03A81">
        <w:rPr>
          <w:rFonts w:ascii="Arial" w:hAnsi="Arial" w:cs="Arial"/>
          <w:i/>
          <w:sz w:val="22"/>
          <w:szCs w:val="22"/>
        </w:rPr>
        <w:t xml:space="preserve">       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i/>
          <w:sz w:val="22"/>
          <w:szCs w:val="22"/>
        </w:rPr>
        <w:t>...............................</w:t>
      </w:r>
    </w:p>
    <w:p w14:paraId="555773E9" w14:textId="10198AE6" w:rsidR="00C34D89" w:rsidRPr="00953C1B" w:rsidRDefault="00C34D89" w:rsidP="00C34D8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</w:t>
      </w:r>
      <w:r w:rsidR="00A03A81">
        <w:rPr>
          <w:rFonts w:ascii="Arial" w:hAnsi="Arial" w:cs="Arial"/>
          <w:i/>
          <w:sz w:val="22"/>
          <w:szCs w:val="22"/>
        </w:rPr>
        <w:t xml:space="preserve"> </w:t>
      </w:r>
      <w:r w:rsidR="00784BAD">
        <w:rPr>
          <w:rFonts w:ascii="Arial" w:hAnsi="Arial" w:cs="Arial"/>
          <w:sz w:val="22"/>
          <w:szCs w:val="22"/>
        </w:rPr>
        <w:t>dr. </w:t>
      </w:r>
      <w:r>
        <w:rPr>
          <w:rFonts w:ascii="Arial" w:hAnsi="Arial" w:cs="Arial"/>
          <w:sz w:val="22"/>
          <w:szCs w:val="22"/>
        </w:rPr>
        <w:t>Tomáš Dvořák</w:t>
      </w:r>
      <w:r w:rsidR="00A03A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="00A03A8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Jan Kazda v. r.</w:t>
      </w:r>
    </w:p>
    <w:p w14:paraId="17069A19" w14:textId="77777777" w:rsidR="00C34D89" w:rsidRPr="002E0EAD" w:rsidRDefault="00C34D89" w:rsidP="00C34D8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místostarosta obce                                                                       </w:t>
      </w:r>
      <w:r w:rsidR="00A03A81">
        <w:rPr>
          <w:rFonts w:ascii="Arial" w:hAnsi="Arial" w:cs="Arial"/>
          <w:sz w:val="22"/>
          <w:szCs w:val="22"/>
        </w:rPr>
        <w:t xml:space="preserve">   </w:t>
      </w:r>
      <w:r w:rsidR="005D6A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starosta obce</w:t>
      </w:r>
    </w:p>
    <w:p w14:paraId="73526C7F" w14:textId="77777777" w:rsidR="00C34D89" w:rsidRDefault="00C34D89" w:rsidP="002C7F6B">
      <w:pPr>
        <w:spacing w:line="276" w:lineRule="auto"/>
        <w:rPr>
          <w:rFonts w:ascii="Arial" w:hAnsi="Arial" w:cs="Arial"/>
        </w:rPr>
      </w:pPr>
    </w:p>
    <w:p w14:paraId="3C1945EA" w14:textId="77777777" w:rsidR="00851AAA" w:rsidRPr="00BF7550" w:rsidRDefault="00851AAA" w:rsidP="00BF7550">
      <w:pPr>
        <w:spacing w:line="276" w:lineRule="auto"/>
      </w:pPr>
    </w:p>
    <w:sectPr w:rsidR="00851AAA" w:rsidRPr="00BF7550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2F1CC" w14:textId="77777777" w:rsidR="00E94C50" w:rsidRDefault="00E94C50" w:rsidP="006A579C">
      <w:pPr>
        <w:spacing w:after="0"/>
      </w:pPr>
      <w:r>
        <w:separator/>
      </w:r>
    </w:p>
  </w:endnote>
  <w:endnote w:type="continuationSeparator" w:id="0">
    <w:p w14:paraId="779A56FE" w14:textId="77777777" w:rsidR="00E94C50" w:rsidRDefault="00E94C50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4AE5F4CA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2ECCF5C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3B047" w14:textId="77777777" w:rsidR="00E94C50" w:rsidRDefault="00E94C50" w:rsidP="006A579C">
      <w:pPr>
        <w:spacing w:after="0"/>
      </w:pPr>
      <w:r>
        <w:separator/>
      </w:r>
    </w:p>
  </w:footnote>
  <w:footnote w:type="continuationSeparator" w:id="0">
    <w:p w14:paraId="486329F8" w14:textId="77777777" w:rsidR="00E94C50" w:rsidRDefault="00E94C50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005718">
    <w:abstractNumId w:val="2"/>
  </w:num>
  <w:num w:numId="2" w16cid:durableId="997028703">
    <w:abstractNumId w:val="4"/>
  </w:num>
  <w:num w:numId="3" w16cid:durableId="1364407437">
    <w:abstractNumId w:val="3"/>
  </w:num>
  <w:num w:numId="4" w16cid:durableId="188111392">
    <w:abstractNumId w:val="15"/>
  </w:num>
  <w:num w:numId="5" w16cid:durableId="1035275680">
    <w:abstractNumId w:val="7"/>
  </w:num>
  <w:num w:numId="6" w16cid:durableId="395512861">
    <w:abstractNumId w:val="11"/>
  </w:num>
  <w:num w:numId="7" w16cid:durableId="1536696211">
    <w:abstractNumId w:val="17"/>
  </w:num>
  <w:num w:numId="8" w16cid:durableId="1160805044">
    <w:abstractNumId w:val="13"/>
  </w:num>
  <w:num w:numId="9" w16cid:durableId="1234900393">
    <w:abstractNumId w:val="8"/>
  </w:num>
  <w:num w:numId="10" w16cid:durableId="643781188">
    <w:abstractNumId w:val="10"/>
  </w:num>
  <w:num w:numId="11" w16cid:durableId="165175559">
    <w:abstractNumId w:val="0"/>
  </w:num>
  <w:num w:numId="12" w16cid:durableId="1510213894">
    <w:abstractNumId w:val="9"/>
  </w:num>
  <w:num w:numId="13" w16cid:durableId="2083674606">
    <w:abstractNumId w:val="5"/>
  </w:num>
  <w:num w:numId="14" w16cid:durableId="1980259399">
    <w:abstractNumId w:val="16"/>
  </w:num>
  <w:num w:numId="15" w16cid:durableId="1823040644">
    <w:abstractNumId w:val="14"/>
  </w:num>
  <w:num w:numId="16" w16cid:durableId="24143377">
    <w:abstractNumId w:val="6"/>
  </w:num>
  <w:num w:numId="17" w16cid:durableId="300235457">
    <w:abstractNumId w:val="12"/>
  </w:num>
  <w:num w:numId="18" w16cid:durableId="1107653856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27D1A"/>
    <w:rsid w:val="00032472"/>
    <w:rsid w:val="000346D4"/>
    <w:rsid w:val="000357D8"/>
    <w:rsid w:val="00042761"/>
    <w:rsid w:val="00042F08"/>
    <w:rsid w:val="00044F97"/>
    <w:rsid w:val="00055303"/>
    <w:rsid w:val="00055E23"/>
    <w:rsid w:val="000569AF"/>
    <w:rsid w:val="00063136"/>
    <w:rsid w:val="00063EBD"/>
    <w:rsid w:val="00067D6B"/>
    <w:rsid w:val="00075DA3"/>
    <w:rsid w:val="00077332"/>
    <w:rsid w:val="000825C7"/>
    <w:rsid w:val="000874EF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456CE"/>
    <w:rsid w:val="001475D9"/>
    <w:rsid w:val="00161876"/>
    <w:rsid w:val="00164286"/>
    <w:rsid w:val="00174DC2"/>
    <w:rsid w:val="0017674B"/>
    <w:rsid w:val="001860B6"/>
    <w:rsid w:val="001918E5"/>
    <w:rsid w:val="001C1D49"/>
    <w:rsid w:val="001C55C2"/>
    <w:rsid w:val="001E13DF"/>
    <w:rsid w:val="001E742B"/>
    <w:rsid w:val="00207049"/>
    <w:rsid w:val="00216214"/>
    <w:rsid w:val="00222384"/>
    <w:rsid w:val="00222B8D"/>
    <w:rsid w:val="00227E86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79FD"/>
    <w:rsid w:val="002A1772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9B"/>
    <w:rsid w:val="00317455"/>
    <w:rsid w:val="00323C89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2F59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7399"/>
    <w:rsid w:val="0040012E"/>
    <w:rsid w:val="00404FBB"/>
    <w:rsid w:val="004062DB"/>
    <w:rsid w:val="00422840"/>
    <w:rsid w:val="004230A9"/>
    <w:rsid w:val="00431597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808E9"/>
    <w:rsid w:val="00480B9F"/>
    <w:rsid w:val="00485F06"/>
    <w:rsid w:val="00494E10"/>
    <w:rsid w:val="004A283C"/>
    <w:rsid w:val="004A7D28"/>
    <w:rsid w:val="004C124E"/>
    <w:rsid w:val="004C375F"/>
    <w:rsid w:val="004C67D4"/>
    <w:rsid w:val="004D4BFB"/>
    <w:rsid w:val="004D5027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B5C1C"/>
    <w:rsid w:val="005C06A9"/>
    <w:rsid w:val="005C1D37"/>
    <w:rsid w:val="005C1F95"/>
    <w:rsid w:val="005C4195"/>
    <w:rsid w:val="005D6A33"/>
    <w:rsid w:val="005D6B45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20A53"/>
    <w:rsid w:val="0062486B"/>
    <w:rsid w:val="0064432C"/>
    <w:rsid w:val="006461B3"/>
    <w:rsid w:val="006503EB"/>
    <w:rsid w:val="0065481A"/>
    <w:rsid w:val="00655217"/>
    <w:rsid w:val="00656359"/>
    <w:rsid w:val="00660D1D"/>
    <w:rsid w:val="00671821"/>
    <w:rsid w:val="0067225F"/>
    <w:rsid w:val="00677DEE"/>
    <w:rsid w:val="00693268"/>
    <w:rsid w:val="006974CE"/>
    <w:rsid w:val="006A579C"/>
    <w:rsid w:val="006A73BB"/>
    <w:rsid w:val="006B04F4"/>
    <w:rsid w:val="006B0C63"/>
    <w:rsid w:val="006B0EDF"/>
    <w:rsid w:val="006B5247"/>
    <w:rsid w:val="006C2713"/>
    <w:rsid w:val="006C4C19"/>
    <w:rsid w:val="006E2761"/>
    <w:rsid w:val="006E48D2"/>
    <w:rsid w:val="006E4A8A"/>
    <w:rsid w:val="006E5028"/>
    <w:rsid w:val="006F2120"/>
    <w:rsid w:val="00700F9A"/>
    <w:rsid w:val="0070259B"/>
    <w:rsid w:val="00706362"/>
    <w:rsid w:val="00711521"/>
    <w:rsid w:val="007233CB"/>
    <w:rsid w:val="00732FE8"/>
    <w:rsid w:val="007339C1"/>
    <w:rsid w:val="00741A76"/>
    <w:rsid w:val="00742028"/>
    <w:rsid w:val="00746600"/>
    <w:rsid w:val="00750C97"/>
    <w:rsid w:val="00755FBF"/>
    <w:rsid w:val="00766D57"/>
    <w:rsid w:val="0077632A"/>
    <w:rsid w:val="0078003E"/>
    <w:rsid w:val="00782160"/>
    <w:rsid w:val="00784BAD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62985"/>
    <w:rsid w:val="00862EE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07C4"/>
    <w:rsid w:val="008F129C"/>
    <w:rsid w:val="008F373D"/>
    <w:rsid w:val="008F37EE"/>
    <w:rsid w:val="008F3B43"/>
    <w:rsid w:val="00900ACE"/>
    <w:rsid w:val="009026E9"/>
    <w:rsid w:val="00910329"/>
    <w:rsid w:val="00925061"/>
    <w:rsid w:val="00932C21"/>
    <w:rsid w:val="009348E2"/>
    <w:rsid w:val="00936342"/>
    <w:rsid w:val="00943650"/>
    <w:rsid w:val="00950093"/>
    <w:rsid w:val="0096577E"/>
    <w:rsid w:val="0097144B"/>
    <w:rsid w:val="00971E71"/>
    <w:rsid w:val="00990770"/>
    <w:rsid w:val="00992A09"/>
    <w:rsid w:val="00994238"/>
    <w:rsid w:val="009A781E"/>
    <w:rsid w:val="009A7857"/>
    <w:rsid w:val="009C485B"/>
    <w:rsid w:val="009C6A5E"/>
    <w:rsid w:val="009E04F1"/>
    <w:rsid w:val="009E2898"/>
    <w:rsid w:val="009E7EC8"/>
    <w:rsid w:val="009F1715"/>
    <w:rsid w:val="009F74FB"/>
    <w:rsid w:val="00A0227D"/>
    <w:rsid w:val="00A02CFF"/>
    <w:rsid w:val="00A03A81"/>
    <w:rsid w:val="00A05E0E"/>
    <w:rsid w:val="00A07872"/>
    <w:rsid w:val="00A24FF2"/>
    <w:rsid w:val="00A40F17"/>
    <w:rsid w:val="00A451FE"/>
    <w:rsid w:val="00A5453D"/>
    <w:rsid w:val="00A56083"/>
    <w:rsid w:val="00A60E1A"/>
    <w:rsid w:val="00A611E0"/>
    <w:rsid w:val="00A6397B"/>
    <w:rsid w:val="00A64EEE"/>
    <w:rsid w:val="00A65AF4"/>
    <w:rsid w:val="00A66F60"/>
    <w:rsid w:val="00A735CC"/>
    <w:rsid w:val="00A73A90"/>
    <w:rsid w:val="00A73E74"/>
    <w:rsid w:val="00A73EEF"/>
    <w:rsid w:val="00A77107"/>
    <w:rsid w:val="00A8093E"/>
    <w:rsid w:val="00A936FA"/>
    <w:rsid w:val="00AA1881"/>
    <w:rsid w:val="00AA35E2"/>
    <w:rsid w:val="00AC786D"/>
    <w:rsid w:val="00AD1304"/>
    <w:rsid w:val="00AD259E"/>
    <w:rsid w:val="00AD2BD0"/>
    <w:rsid w:val="00AD650B"/>
    <w:rsid w:val="00AE0DBD"/>
    <w:rsid w:val="00AE213D"/>
    <w:rsid w:val="00AF490C"/>
    <w:rsid w:val="00AF60FC"/>
    <w:rsid w:val="00B01335"/>
    <w:rsid w:val="00B05C96"/>
    <w:rsid w:val="00B11D2D"/>
    <w:rsid w:val="00B25C59"/>
    <w:rsid w:val="00B343DC"/>
    <w:rsid w:val="00B36991"/>
    <w:rsid w:val="00B536DC"/>
    <w:rsid w:val="00B57812"/>
    <w:rsid w:val="00B61842"/>
    <w:rsid w:val="00B77994"/>
    <w:rsid w:val="00B922C0"/>
    <w:rsid w:val="00B96CC7"/>
    <w:rsid w:val="00B97081"/>
    <w:rsid w:val="00B97EFF"/>
    <w:rsid w:val="00BD61B2"/>
    <w:rsid w:val="00BE12F3"/>
    <w:rsid w:val="00BE624E"/>
    <w:rsid w:val="00BF2360"/>
    <w:rsid w:val="00BF639B"/>
    <w:rsid w:val="00BF7550"/>
    <w:rsid w:val="00BF7CB4"/>
    <w:rsid w:val="00C05DFA"/>
    <w:rsid w:val="00C1012C"/>
    <w:rsid w:val="00C15179"/>
    <w:rsid w:val="00C16082"/>
    <w:rsid w:val="00C160D8"/>
    <w:rsid w:val="00C17FE3"/>
    <w:rsid w:val="00C217FA"/>
    <w:rsid w:val="00C22C01"/>
    <w:rsid w:val="00C24386"/>
    <w:rsid w:val="00C25147"/>
    <w:rsid w:val="00C26095"/>
    <w:rsid w:val="00C33CBF"/>
    <w:rsid w:val="00C34D89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5B60"/>
    <w:rsid w:val="00CC0D89"/>
    <w:rsid w:val="00CC2B8A"/>
    <w:rsid w:val="00CC6EC1"/>
    <w:rsid w:val="00CC7114"/>
    <w:rsid w:val="00CE5708"/>
    <w:rsid w:val="00CF08FF"/>
    <w:rsid w:val="00CF37AF"/>
    <w:rsid w:val="00CF6BAC"/>
    <w:rsid w:val="00D11E53"/>
    <w:rsid w:val="00D139B1"/>
    <w:rsid w:val="00D300EC"/>
    <w:rsid w:val="00D4330C"/>
    <w:rsid w:val="00D4368B"/>
    <w:rsid w:val="00D44706"/>
    <w:rsid w:val="00D47652"/>
    <w:rsid w:val="00D57797"/>
    <w:rsid w:val="00D74E16"/>
    <w:rsid w:val="00D77DC6"/>
    <w:rsid w:val="00D909A3"/>
    <w:rsid w:val="00D90D0D"/>
    <w:rsid w:val="00D93E94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1E9F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723D"/>
    <w:rsid w:val="00E27638"/>
    <w:rsid w:val="00E2798A"/>
    <w:rsid w:val="00E36564"/>
    <w:rsid w:val="00E3733C"/>
    <w:rsid w:val="00E4066D"/>
    <w:rsid w:val="00E52CA8"/>
    <w:rsid w:val="00E568D8"/>
    <w:rsid w:val="00E629B8"/>
    <w:rsid w:val="00E76741"/>
    <w:rsid w:val="00E7765B"/>
    <w:rsid w:val="00E872FB"/>
    <w:rsid w:val="00E94C50"/>
    <w:rsid w:val="00E9753A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40F25"/>
    <w:rsid w:val="00F45048"/>
    <w:rsid w:val="00F47364"/>
    <w:rsid w:val="00F5586F"/>
    <w:rsid w:val="00F6569D"/>
    <w:rsid w:val="00F67A97"/>
    <w:rsid w:val="00F7192B"/>
    <w:rsid w:val="00F72311"/>
    <w:rsid w:val="00F73E98"/>
    <w:rsid w:val="00F92D11"/>
    <w:rsid w:val="00F93832"/>
    <w:rsid w:val="00F97DC6"/>
    <w:rsid w:val="00FA015A"/>
    <w:rsid w:val="00FA073A"/>
    <w:rsid w:val="00FA7D56"/>
    <w:rsid w:val="00FB14F3"/>
    <w:rsid w:val="00FB23EA"/>
    <w:rsid w:val="00FC1BC9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0017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customStyle="1" w:styleId="nzevzkona">
    <w:name w:val="název zákona"/>
    <w:basedOn w:val="Nzev"/>
    <w:rsid w:val="0067225F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NormlnIMP">
    <w:name w:val="Normální_IMP"/>
    <w:basedOn w:val="Normln"/>
    <w:rsid w:val="0067225F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67225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2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5">
    <w:name w:val="l5"/>
    <w:basedOn w:val="Normln"/>
    <w:rsid w:val="00AD259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AD259E"/>
    <w:rPr>
      <w:i/>
      <w:iCs/>
    </w:rPr>
  </w:style>
  <w:style w:type="paragraph" w:customStyle="1" w:styleId="l4">
    <w:name w:val="l4"/>
    <w:basedOn w:val="Normln"/>
    <w:rsid w:val="005B5C1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2530E-7CEF-42FB-BAEA-73DA9C2C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Radek Jízdný</cp:lastModifiedBy>
  <cp:revision>26</cp:revision>
  <dcterms:created xsi:type="dcterms:W3CDTF">2023-06-07T13:45:00Z</dcterms:created>
  <dcterms:modified xsi:type="dcterms:W3CDTF">2023-09-07T05:26:00Z</dcterms:modified>
</cp:coreProperties>
</file>