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24EDC72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64203">
        <w:rPr>
          <w:rFonts w:ascii="Arial" w:hAnsi="Arial" w:cs="Arial"/>
          <w:b/>
        </w:rPr>
        <w:t>BUDIŠOVICE</w:t>
      </w:r>
    </w:p>
    <w:p w14:paraId="5A0FCA95" w14:textId="423A584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64203">
        <w:rPr>
          <w:rFonts w:ascii="Arial" w:hAnsi="Arial" w:cs="Arial"/>
          <w:b/>
        </w:rPr>
        <w:t>Budišovice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4E1B95F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64203">
        <w:rPr>
          <w:rFonts w:ascii="Arial" w:hAnsi="Arial" w:cs="Arial"/>
          <w:b/>
        </w:rPr>
        <w:t>Budišovice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FDE822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64203">
        <w:rPr>
          <w:rFonts w:ascii="Arial" w:hAnsi="Arial" w:cs="Arial"/>
          <w:sz w:val="22"/>
          <w:szCs w:val="22"/>
        </w:rPr>
        <w:t>Budišovice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C64203">
        <w:rPr>
          <w:rFonts w:ascii="Arial" w:hAnsi="Arial" w:cs="Arial"/>
          <w:sz w:val="22"/>
          <w:szCs w:val="22"/>
        </w:rPr>
        <w:t>13. prosince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4FBD3A4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64203">
        <w:rPr>
          <w:rFonts w:ascii="Arial" w:hAnsi="Arial" w:cs="Arial"/>
          <w:sz w:val="22"/>
          <w:szCs w:val="22"/>
        </w:rPr>
        <w:t>Budišovice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634E004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C64203">
        <w:rPr>
          <w:rFonts w:ascii="Arial" w:hAnsi="Arial" w:cs="Arial"/>
          <w:sz w:val="22"/>
          <w:szCs w:val="22"/>
        </w:rPr>
        <w:t>Budišovice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0995C8A4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04221CFD" w:rsidR="00B1791A" w:rsidRPr="00E12367" w:rsidRDefault="003A1269" w:rsidP="00E12367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E12367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E12367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2CB93A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E1236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6EC2CD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96D9D09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E12367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CE15FA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E12367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638B4CE5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E12367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15063DB8" w:rsidR="00AB218D" w:rsidRPr="00D367FE" w:rsidRDefault="006A5567" w:rsidP="00E1236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12367">
        <w:rPr>
          <w:rFonts w:ascii="Arial" w:hAnsi="Arial" w:cs="Arial"/>
          <w:sz w:val="22"/>
          <w:szCs w:val="22"/>
        </w:rPr>
        <w:t xml:space="preserve">za umístění </w:t>
      </w:r>
      <w:r w:rsidR="00AB218D" w:rsidRPr="00E12367">
        <w:rPr>
          <w:rFonts w:ascii="Arial" w:hAnsi="Arial" w:cs="Arial"/>
          <w:sz w:val="22"/>
          <w:szCs w:val="22"/>
        </w:rPr>
        <w:t xml:space="preserve">zařízení </w:t>
      </w:r>
      <w:r w:rsidR="000E7514" w:rsidRPr="00E12367">
        <w:rPr>
          <w:rFonts w:ascii="Arial" w:hAnsi="Arial" w:cs="Arial"/>
          <w:sz w:val="22"/>
          <w:szCs w:val="22"/>
        </w:rPr>
        <w:t xml:space="preserve">sloužících </w:t>
      </w:r>
      <w:r w:rsidR="00AB218D" w:rsidRPr="00E12367">
        <w:rPr>
          <w:rFonts w:ascii="Arial" w:hAnsi="Arial" w:cs="Arial"/>
          <w:sz w:val="22"/>
          <w:szCs w:val="22"/>
        </w:rPr>
        <w:t>pro poskytování prodeje</w:t>
      </w:r>
      <w:r w:rsidR="00FD1979" w:rsidRPr="00E12367">
        <w:rPr>
          <w:rFonts w:ascii="Arial" w:hAnsi="Arial" w:cs="Arial"/>
          <w:sz w:val="22"/>
          <w:szCs w:val="22"/>
        </w:rPr>
        <w:t xml:space="preserve"> </w:t>
      </w:r>
      <w:r w:rsidR="00E12367">
        <w:rPr>
          <w:rFonts w:ascii="Arial" w:hAnsi="Arial" w:cs="Arial"/>
          <w:sz w:val="22"/>
          <w:szCs w:val="22"/>
        </w:rPr>
        <w:t>10</w:t>
      </w:r>
      <w:r w:rsidR="00FD1979" w:rsidRPr="00E12367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049FC53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E12367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08946A10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E12367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5CC7C0DD" w:rsidR="00AB218D" w:rsidRPr="00D367FE" w:rsidRDefault="00AB218D" w:rsidP="00E1236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12367">
        <w:rPr>
          <w:rFonts w:ascii="Arial" w:hAnsi="Arial" w:cs="Arial"/>
          <w:sz w:val="22"/>
          <w:szCs w:val="22"/>
        </w:rPr>
        <w:t>za umístění reklamní</w:t>
      </w:r>
      <w:r w:rsidR="009C6649" w:rsidRPr="00E12367">
        <w:rPr>
          <w:rFonts w:ascii="Arial" w:hAnsi="Arial" w:cs="Arial"/>
          <w:sz w:val="22"/>
          <w:szCs w:val="22"/>
        </w:rPr>
        <w:t>ch</w:t>
      </w:r>
      <w:r w:rsidRPr="00E12367">
        <w:rPr>
          <w:rFonts w:ascii="Arial" w:hAnsi="Arial" w:cs="Arial"/>
          <w:sz w:val="22"/>
          <w:szCs w:val="22"/>
        </w:rPr>
        <w:t xml:space="preserve"> zařízení </w:t>
      </w:r>
      <w:r w:rsidR="00E12367">
        <w:rPr>
          <w:rFonts w:ascii="Arial" w:hAnsi="Arial" w:cs="Arial"/>
          <w:sz w:val="22"/>
          <w:szCs w:val="22"/>
        </w:rPr>
        <w:t>100</w:t>
      </w:r>
      <w:r w:rsidR="00411E1F" w:rsidRPr="00E12367">
        <w:rPr>
          <w:rFonts w:ascii="Arial" w:hAnsi="Arial" w:cs="Arial"/>
          <w:sz w:val="22"/>
          <w:szCs w:val="22"/>
        </w:rPr>
        <w:t xml:space="preserve"> </w:t>
      </w:r>
      <w:r w:rsidRPr="00E12367">
        <w:rPr>
          <w:rFonts w:ascii="Arial" w:hAnsi="Arial" w:cs="Arial"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4EF5A189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12367">
        <w:rPr>
          <w:rFonts w:ascii="Arial" w:hAnsi="Arial" w:cs="Arial"/>
          <w:sz w:val="22"/>
          <w:szCs w:val="22"/>
        </w:rPr>
        <w:t xml:space="preserve">za umístění </w:t>
      </w:r>
      <w:r w:rsidR="0008365C" w:rsidRPr="00E12367">
        <w:rPr>
          <w:rFonts w:ascii="Arial" w:hAnsi="Arial" w:cs="Arial"/>
          <w:sz w:val="22"/>
          <w:szCs w:val="22"/>
        </w:rPr>
        <w:t xml:space="preserve">zařízení </w:t>
      </w:r>
      <w:r w:rsidRPr="00E12367">
        <w:rPr>
          <w:rFonts w:ascii="Arial" w:hAnsi="Arial" w:cs="Arial"/>
          <w:sz w:val="22"/>
          <w:szCs w:val="22"/>
        </w:rPr>
        <w:t>lunaparků a jiných</w:t>
      </w:r>
      <w:r w:rsidR="0008365C" w:rsidRPr="00E12367">
        <w:rPr>
          <w:rFonts w:ascii="Arial" w:hAnsi="Arial" w:cs="Arial"/>
          <w:sz w:val="22"/>
          <w:szCs w:val="22"/>
        </w:rPr>
        <w:t xml:space="preserve"> obdobných</w:t>
      </w:r>
      <w:r w:rsidRPr="00E12367">
        <w:rPr>
          <w:rFonts w:ascii="Arial" w:hAnsi="Arial" w:cs="Arial"/>
          <w:sz w:val="22"/>
          <w:szCs w:val="22"/>
        </w:rPr>
        <w:t xml:space="preserve"> atrakcí </w:t>
      </w:r>
      <w:r w:rsidR="00E12367">
        <w:rPr>
          <w:rFonts w:ascii="Arial" w:hAnsi="Arial" w:cs="Arial"/>
          <w:sz w:val="22"/>
          <w:szCs w:val="22"/>
        </w:rPr>
        <w:t>100</w:t>
      </w:r>
      <w:r w:rsidR="00411E1F" w:rsidRPr="00E12367">
        <w:rPr>
          <w:rFonts w:ascii="Arial" w:hAnsi="Arial" w:cs="Arial"/>
          <w:sz w:val="22"/>
          <w:szCs w:val="22"/>
        </w:rPr>
        <w:t xml:space="preserve"> </w:t>
      </w:r>
      <w:r w:rsidRPr="00E12367">
        <w:rPr>
          <w:rFonts w:ascii="Arial" w:hAnsi="Arial" w:cs="Arial"/>
          <w:sz w:val="22"/>
          <w:szCs w:val="22"/>
        </w:rPr>
        <w:t>Kč</w:t>
      </w:r>
      <w:r w:rsidR="00F15EBC" w:rsidRPr="00E12367">
        <w:rPr>
          <w:rFonts w:ascii="Arial" w:hAnsi="Arial" w:cs="Arial"/>
          <w:sz w:val="22"/>
          <w:szCs w:val="22"/>
        </w:rPr>
        <w:t>,</w:t>
      </w:r>
    </w:p>
    <w:p w14:paraId="1669C509" w14:textId="0C8530B7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E1236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2189A973" w:rsidR="00AB218D" w:rsidRPr="00E77C68" w:rsidRDefault="00AB218D" w:rsidP="00E77C6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E1236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40FA010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E12367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91DA56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E1236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7FD5B0A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E1236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44EC9412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E1236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12367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Cs/>
          <w:color w:val="0070C0"/>
          <w:sz w:val="20"/>
          <w:szCs w:val="20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770AE7C4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AA3AD5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C00B75C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</w:t>
      </w:r>
      <w:r w:rsidR="00E77C68">
        <w:rPr>
          <w:rFonts w:ascii="Arial" w:hAnsi="Arial" w:cs="Arial"/>
          <w:sz w:val="22"/>
          <w:szCs w:val="22"/>
        </w:rPr>
        <w:t xml:space="preserve"> 2 dnů nebo</w:t>
      </w:r>
      <w:r w:rsidRPr="00357895">
        <w:rPr>
          <w:rFonts w:ascii="Arial" w:hAnsi="Arial" w:cs="Arial"/>
          <w:sz w:val="22"/>
          <w:szCs w:val="22"/>
        </w:rPr>
        <w:t xml:space="preserve"> delší nejpozději do </w:t>
      </w:r>
      <w:r w:rsidR="00AA3AD5">
        <w:rPr>
          <w:rFonts w:ascii="Arial" w:hAnsi="Arial" w:cs="Arial"/>
          <w:sz w:val="22"/>
          <w:szCs w:val="22"/>
        </w:rPr>
        <w:t>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603AFDA4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17DE0F64" w:rsidR="005113E8" w:rsidRPr="00E77C68" w:rsidRDefault="005113E8" w:rsidP="00E77C68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E77C68">
        <w:rPr>
          <w:rFonts w:ascii="Arial" w:hAnsi="Arial" w:cs="Arial"/>
          <w:sz w:val="22"/>
          <w:szCs w:val="22"/>
        </w:rPr>
        <w:t xml:space="preserve"> </w:t>
      </w:r>
      <w:r w:rsidRPr="00E77C68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E77C68">
        <w:rPr>
          <w:rFonts w:ascii="Arial" w:hAnsi="Arial" w:cs="Arial"/>
          <w:sz w:val="22"/>
          <w:szCs w:val="22"/>
        </w:rPr>
        <w:t xml:space="preserve">celý </w:t>
      </w:r>
      <w:r w:rsidRPr="00E77C68">
        <w:rPr>
          <w:rFonts w:ascii="Arial" w:hAnsi="Arial" w:cs="Arial"/>
          <w:sz w:val="22"/>
          <w:szCs w:val="22"/>
        </w:rPr>
        <w:t xml:space="preserve">výtěžek je </w:t>
      </w:r>
      <w:r w:rsidR="00C76234" w:rsidRPr="00E77C68">
        <w:rPr>
          <w:rFonts w:ascii="Arial" w:hAnsi="Arial" w:cs="Arial"/>
          <w:sz w:val="22"/>
          <w:szCs w:val="22"/>
        </w:rPr>
        <w:t>odveden</w:t>
      </w:r>
      <w:r w:rsidRPr="00E77C68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E77C68">
        <w:rPr>
          <w:rFonts w:ascii="Arial" w:hAnsi="Arial" w:cs="Arial"/>
          <w:sz w:val="22"/>
          <w:szCs w:val="22"/>
        </w:rPr>
        <w:t xml:space="preserve">. </w:t>
      </w:r>
    </w:p>
    <w:p w14:paraId="66885406" w14:textId="59DBDC1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E77C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67D0258" w:rsidR="002524BF" w:rsidRPr="00AA3AD5" w:rsidRDefault="002524BF" w:rsidP="00AA3AD5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AA3AD5">
        <w:rPr>
          <w:rFonts w:ascii="Arial" w:hAnsi="Arial" w:cs="Arial"/>
          <w:sz w:val="22"/>
          <w:szCs w:val="22"/>
        </w:rPr>
        <w:t xml:space="preserve"> </w:t>
      </w:r>
      <w:r w:rsidR="00286AF5">
        <w:rPr>
          <w:rFonts w:ascii="Arial" w:hAnsi="Arial" w:cs="Arial"/>
          <w:sz w:val="22"/>
          <w:szCs w:val="22"/>
        </w:rPr>
        <w:t>4/2022</w:t>
      </w:r>
      <w:r w:rsidR="00E77C68">
        <w:rPr>
          <w:rFonts w:ascii="Arial" w:hAnsi="Arial" w:cs="Arial"/>
          <w:sz w:val="22"/>
          <w:szCs w:val="22"/>
        </w:rPr>
        <w:t>,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AA3AD5" w:rsidRPr="00AA3AD5">
        <w:rPr>
          <w:rFonts w:ascii="Arial" w:hAnsi="Arial" w:cs="Arial"/>
          <w:sz w:val="22"/>
          <w:szCs w:val="22"/>
        </w:rPr>
        <w:t>o místním poplatku za užívání veřejného prostranství</w:t>
      </w:r>
      <w:r w:rsidR="00E77C68">
        <w:rPr>
          <w:rFonts w:ascii="Arial" w:hAnsi="Arial" w:cs="Arial"/>
          <w:sz w:val="22"/>
          <w:szCs w:val="22"/>
        </w:rPr>
        <w:t>,</w:t>
      </w:r>
      <w:r w:rsidR="00AA3AD5">
        <w:rPr>
          <w:rFonts w:ascii="Arial" w:hAnsi="Arial" w:cs="Arial"/>
          <w:sz w:val="22"/>
          <w:szCs w:val="22"/>
        </w:rPr>
        <w:t xml:space="preserve"> </w:t>
      </w:r>
      <w:r w:rsidRPr="00AA3AD5">
        <w:rPr>
          <w:rFonts w:ascii="Arial" w:hAnsi="Arial" w:cs="Arial"/>
          <w:sz w:val="22"/>
          <w:szCs w:val="22"/>
        </w:rPr>
        <w:t>ze dne</w:t>
      </w:r>
      <w:r w:rsidR="00742D88" w:rsidRPr="00AA3AD5">
        <w:rPr>
          <w:rFonts w:ascii="Arial" w:hAnsi="Arial" w:cs="Arial"/>
          <w:sz w:val="22"/>
          <w:szCs w:val="22"/>
        </w:rPr>
        <w:t xml:space="preserve"> </w:t>
      </w:r>
      <w:r w:rsidR="00286AF5">
        <w:rPr>
          <w:rFonts w:ascii="Arial" w:hAnsi="Arial" w:cs="Arial"/>
          <w:sz w:val="22"/>
          <w:szCs w:val="22"/>
        </w:rPr>
        <w:t>14</w:t>
      </w:r>
      <w:r w:rsidR="00AA3AD5" w:rsidRPr="00AA3AD5">
        <w:rPr>
          <w:rFonts w:ascii="Arial" w:hAnsi="Arial" w:cs="Arial"/>
          <w:sz w:val="22"/>
          <w:szCs w:val="22"/>
        </w:rPr>
        <w:t xml:space="preserve">. </w:t>
      </w:r>
      <w:r w:rsidR="00286AF5">
        <w:rPr>
          <w:rFonts w:ascii="Arial" w:hAnsi="Arial" w:cs="Arial"/>
          <w:sz w:val="22"/>
          <w:szCs w:val="22"/>
        </w:rPr>
        <w:t>září</w:t>
      </w:r>
      <w:r w:rsidR="00AA3AD5" w:rsidRPr="00AA3AD5">
        <w:rPr>
          <w:rFonts w:ascii="Arial" w:hAnsi="Arial" w:cs="Arial"/>
          <w:sz w:val="22"/>
          <w:szCs w:val="22"/>
        </w:rPr>
        <w:t xml:space="preserve"> 202</w:t>
      </w:r>
      <w:r w:rsidR="00286AF5">
        <w:rPr>
          <w:rFonts w:ascii="Arial" w:hAnsi="Arial" w:cs="Arial"/>
          <w:sz w:val="22"/>
          <w:szCs w:val="22"/>
        </w:rPr>
        <w:t>2</w:t>
      </w:r>
      <w:r w:rsidR="00AA3AD5" w:rsidRPr="00AA3AD5">
        <w:rPr>
          <w:rFonts w:ascii="Arial" w:hAnsi="Arial" w:cs="Arial"/>
          <w:sz w:val="22"/>
          <w:szCs w:val="22"/>
        </w:rPr>
        <w:t>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0D70AB0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AA3AD5">
        <w:rPr>
          <w:rFonts w:ascii="Arial" w:hAnsi="Arial" w:cs="Arial"/>
          <w:sz w:val="22"/>
          <w:szCs w:val="22"/>
        </w:rPr>
        <w:t>1. ledna 2024.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2043A323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4A60E05D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A3AD5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="00AA3AD5">
        <w:rPr>
          <w:rFonts w:ascii="Arial" w:hAnsi="Arial" w:cs="Arial"/>
          <w:sz w:val="22"/>
          <w:szCs w:val="22"/>
        </w:rPr>
        <w:t>Uvíra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E77C68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AA3AD5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="00AA3AD5">
        <w:rPr>
          <w:rFonts w:ascii="Arial" w:hAnsi="Arial" w:cs="Arial"/>
          <w:sz w:val="22"/>
          <w:szCs w:val="22"/>
        </w:rPr>
        <w:t>Popiolek</w:t>
      </w:r>
      <w:proofErr w:type="spellEnd"/>
      <w:r w:rsidR="00E77C68">
        <w:rPr>
          <w:rFonts w:ascii="Arial" w:hAnsi="Arial" w:cs="Arial"/>
          <w:sz w:val="22"/>
          <w:szCs w:val="22"/>
        </w:rPr>
        <w:t xml:space="preserve"> v. r.</w:t>
      </w:r>
    </w:p>
    <w:p w14:paraId="736FC936" w14:textId="741AE5EA" w:rsidR="00AB218D" w:rsidRPr="00AA3AD5" w:rsidRDefault="00AB59E9" w:rsidP="00AA3AD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218D" w:rsidRPr="00AA3AD5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DDDF" w14:textId="77777777" w:rsidR="00E8046F" w:rsidRDefault="00E8046F">
      <w:r>
        <w:separator/>
      </w:r>
    </w:p>
  </w:endnote>
  <w:endnote w:type="continuationSeparator" w:id="0">
    <w:p w14:paraId="54360181" w14:textId="77777777" w:rsidR="00E8046F" w:rsidRDefault="00E8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55B2" w14:textId="77777777" w:rsidR="00E8046F" w:rsidRDefault="00E8046F">
      <w:r>
        <w:separator/>
      </w:r>
    </w:p>
  </w:footnote>
  <w:footnote w:type="continuationSeparator" w:id="0">
    <w:p w14:paraId="0FB8478D" w14:textId="77777777" w:rsidR="00E8046F" w:rsidRDefault="00E8046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86AF5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A3AD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2BE6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4203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12367"/>
    <w:rsid w:val="00E23940"/>
    <w:rsid w:val="00E37B7C"/>
    <w:rsid w:val="00E53492"/>
    <w:rsid w:val="00E53FF5"/>
    <w:rsid w:val="00E64DF2"/>
    <w:rsid w:val="00E67D93"/>
    <w:rsid w:val="00E752A9"/>
    <w:rsid w:val="00E77C68"/>
    <w:rsid w:val="00E8046F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87ABE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3650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Onderková Michaela, Ing.</cp:lastModifiedBy>
  <cp:revision>2</cp:revision>
  <cp:lastPrinted>2010-06-16T12:17:00Z</cp:lastPrinted>
  <dcterms:created xsi:type="dcterms:W3CDTF">2023-12-12T06:10:00Z</dcterms:created>
  <dcterms:modified xsi:type="dcterms:W3CDTF">2023-12-12T06:10:00Z</dcterms:modified>
</cp:coreProperties>
</file>