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SVS/2026/027576</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A7FD0AF" w14:textId="3AF82DA1" w:rsidR="00961D46" w:rsidRPr="00B2512A" w:rsidRDefault="00635FA4" w:rsidP="00961D46">
      <w:pPr>
        <w:spacing w:before="120" w:after="0" w:line="240" w:lineRule="auto"/>
        <w:ind w:firstLine="708"/>
        <w:jc w:val="both"/>
        <w:rPr>
          <w:rFonts w:ascii="Arial" w:eastAsia="Times New Roman" w:hAnsi="Arial" w:cs="Times New Roman"/>
          <w:szCs w:val="24"/>
          <w:lang w:eastAsia="cs-CZ"/>
        </w:rPr>
      </w:pPr>
      <w:sdt>
        <w:sdtPr>
          <w:rPr>
            <w:rFonts w:ascii="Arial" w:eastAsia="Calibri" w:hAnsi="Arial" w:cs="Arial"/>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961D46">
            <w:rPr>
              <w:rFonts w:ascii="Arial" w:eastAsia="Calibri" w:hAnsi="Arial" w:cs="Arial"/>
            </w:rPr>
            <w:t>Krajská veterinární správa Státní veterinární správy pro Královéhradecký kraj</w:t>
          </w:r>
        </w:sdtContent>
      </w:sdt>
      <w:r w:rsidR="00616664" w:rsidRPr="00C15F8F">
        <w:rPr>
          <w:rFonts w:ascii="Arial" w:eastAsia="Calibri" w:hAnsi="Arial" w:cs="Times New Roman"/>
        </w:rPr>
        <w:t xml:space="preserve"> </w:t>
      </w:r>
      <w:r w:rsidR="00961D46">
        <w:rPr>
          <w:rFonts w:ascii="Arial" w:eastAsia="Calibri" w:hAnsi="Arial" w:cs="Times New Roman"/>
        </w:rPr>
        <w:t xml:space="preserve">(dále jen KVSH) </w:t>
      </w:r>
      <w:r w:rsidR="00616664" w:rsidRPr="00C15F8F">
        <w:rPr>
          <w:rFonts w:ascii="Arial" w:eastAsia="Calibri" w:hAnsi="Arial" w:cs="Times New Roman"/>
        </w:rPr>
        <w:t>jako místně a věcně příslušný správní orgán podle ustanovení § 49 odst. 1 písm. c)</w:t>
      </w:r>
      <w:r w:rsidR="00961D46" w:rsidRPr="00B2512A">
        <w:rPr>
          <w:rFonts w:ascii="Arial" w:eastAsia="Times New Roman" w:hAnsi="Arial" w:cs="Times New Roman"/>
          <w:szCs w:val="24"/>
          <w:lang w:eastAsia="cs-CZ"/>
        </w:rPr>
        <w:t>,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w:t>
      </w:r>
      <w:r w:rsidR="00961D46">
        <w:rPr>
          <w:rFonts w:ascii="Arial" w:eastAsia="Times New Roman" w:hAnsi="Arial" w:cs="Times New Roman"/>
          <w:szCs w:val="24"/>
          <w:lang w:eastAsia="cs-CZ"/>
        </w:rPr>
        <w:t xml:space="preserve"> dále jen </w:t>
      </w:r>
      <w:r w:rsidR="00961D46" w:rsidRPr="00B2512A">
        <w:rPr>
          <w:rFonts w:ascii="Arial" w:eastAsia="Times New Roman" w:hAnsi="Arial" w:cs="Times New Roman"/>
          <w:szCs w:val="24"/>
          <w:lang w:eastAsia="cs-CZ"/>
        </w:rPr>
        <w:t>„právní rámec pro zdraví zvířat“</w:t>
      </w:r>
      <w:r w:rsidR="00961D46">
        <w:rPr>
          <w:rFonts w:ascii="Arial" w:eastAsia="Times New Roman" w:hAnsi="Arial" w:cs="Times New Roman"/>
          <w:szCs w:val="24"/>
          <w:lang w:eastAsia="cs-CZ"/>
        </w:rPr>
        <w:t xml:space="preserve"> nebo „AHL“</w:t>
      </w:r>
      <w:r w:rsidR="00961D46" w:rsidRPr="00B2512A">
        <w:rPr>
          <w:rFonts w:ascii="Arial" w:eastAsia="Times New Roman" w:hAnsi="Arial" w:cs="Times New Roman"/>
          <w:szCs w:val="24"/>
          <w:lang w:eastAsia="cs-CZ"/>
        </w:rPr>
        <w:t xml:space="preserve">),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w:t>
      </w:r>
      <w:r w:rsidR="00961D46" w:rsidRPr="008D060F">
        <w:rPr>
          <w:rFonts w:ascii="Arial" w:eastAsia="Times New Roman" w:hAnsi="Arial" w:cs="Times New Roman"/>
          <w:b/>
          <w:bCs/>
          <w:szCs w:val="24"/>
          <w:lang w:eastAsia="cs-CZ"/>
        </w:rPr>
        <w:t>nařizuje tato</w:t>
      </w:r>
    </w:p>
    <w:p w14:paraId="6174EBCF" w14:textId="77777777"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63C1C139" w14:textId="58C343A4" w:rsidR="00961D46" w:rsidRPr="00961D46" w:rsidRDefault="00961D46" w:rsidP="00961D46">
      <w:pPr>
        <w:spacing w:after="0" w:line="240" w:lineRule="auto"/>
        <w:ind w:firstLine="708"/>
        <w:jc w:val="both"/>
        <w:rPr>
          <w:rFonts w:ascii="Arial" w:eastAsia="Times New Roman" w:hAnsi="Arial" w:cs="Arial"/>
          <w:b/>
          <w:bCs/>
          <w:szCs w:val="20"/>
          <w:lang w:eastAsia="cs-CZ"/>
        </w:rPr>
      </w:pPr>
      <w:r w:rsidRPr="00B2512A">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B2512A">
        <w:rPr>
          <w:rFonts w:ascii="Arial" w:eastAsia="Times New Roman" w:hAnsi="Arial" w:cs="Arial"/>
          <w:b/>
          <w:bCs/>
          <w:szCs w:val="20"/>
          <w:lang w:eastAsia="cs-CZ"/>
        </w:rPr>
        <w:t xml:space="preserve">v katastrálním </w:t>
      </w:r>
      <w:r w:rsidRPr="00961D46">
        <w:rPr>
          <w:rFonts w:ascii="Arial" w:eastAsia="Times New Roman" w:hAnsi="Arial" w:cs="Arial"/>
          <w:b/>
          <w:bCs/>
          <w:szCs w:val="20"/>
          <w:lang w:eastAsia="cs-CZ"/>
        </w:rPr>
        <w:t xml:space="preserve">území </w:t>
      </w:r>
      <w:r w:rsidRPr="00961D46">
        <w:rPr>
          <w:rFonts w:ascii="Arial" w:eastAsia="Times New Roman" w:hAnsi="Arial" w:cs="Arial"/>
          <w:b/>
          <w:bCs/>
          <w:szCs w:val="20"/>
          <w:lang w:eastAsia="cs-CZ"/>
        </w:rPr>
        <w:tab/>
        <w:t>Kosičky, 669849, okres Hradec Králové v Královéhradeckém kraji.</w:t>
      </w:r>
    </w:p>
    <w:p w14:paraId="55C096B5"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28C1ED1E" w14:textId="77777777" w:rsidR="00E6557B" w:rsidRPr="00E6557B" w:rsidRDefault="00E6557B" w:rsidP="00E6557B">
      <w:pPr>
        <w:spacing w:before="120" w:after="0" w:line="240" w:lineRule="auto"/>
        <w:jc w:val="center"/>
        <w:rPr>
          <w:rFonts w:ascii="Arial" w:eastAsia="Times New Roman" w:hAnsi="Arial" w:cs="Arial"/>
          <w:sz w:val="26"/>
          <w:szCs w:val="26"/>
          <w:lang w:eastAsia="cs-CZ"/>
        </w:rPr>
      </w:pPr>
      <w:r w:rsidRPr="00E6557B">
        <w:rPr>
          <w:rFonts w:ascii="Arial" w:eastAsia="Times New Roman" w:hAnsi="Arial" w:cs="Arial"/>
          <w:b/>
          <w:bCs/>
          <w:sz w:val="26"/>
          <w:szCs w:val="26"/>
          <w:lang w:eastAsia="cs-CZ"/>
        </w:rPr>
        <w:t>Vymezení uzavřeného pásma</w:t>
      </w:r>
    </w:p>
    <w:p w14:paraId="649A7283" w14:textId="77777777" w:rsidR="00E6557B" w:rsidRDefault="00E6557B" w:rsidP="00616664">
      <w:pPr>
        <w:spacing w:before="120" w:after="0" w:line="240" w:lineRule="auto"/>
        <w:ind w:left="709" w:firstLine="652"/>
        <w:jc w:val="both"/>
        <w:rPr>
          <w:rFonts w:ascii="Arial" w:eastAsia="Times New Roman" w:hAnsi="Arial" w:cs="Times New Roman"/>
          <w:lang w:eastAsia="cs-CZ"/>
        </w:rPr>
      </w:pPr>
      <w:r>
        <w:rPr>
          <w:rFonts w:ascii="Arial" w:eastAsia="Times New Roman" w:hAnsi="Arial" w:cs="Times New Roman"/>
          <w:lang w:eastAsia="cs-CZ"/>
        </w:rPr>
        <w:t>Vymezuje se uzavřené pásmo, které se sestává z pásma ochranného a pásma dozoru:</w:t>
      </w:r>
    </w:p>
    <w:p w14:paraId="2270CD43" w14:textId="77777777" w:rsidR="00E6557B" w:rsidRDefault="00E6557B" w:rsidP="00E6557B">
      <w:pPr>
        <w:pStyle w:val="Odstavecseseznamem"/>
        <w:numPr>
          <w:ilvl w:val="0"/>
          <w:numId w:val="7"/>
        </w:numPr>
        <w:spacing w:after="0" w:line="240" w:lineRule="auto"/>
        <w:rPr>
          <w:rFonts w:ascii="Arial" w:eastAsia="Aptos" w:hAnsi="Arial" w:cs="Arial"/>
        </w:rPr>
      </w:pPr>
      <w:r w:rsidRPr="00B36CF5">
        <w:rPr>
          <w:rFonts w:ascii="Arial" w:eastAsia="Aptos" w:hAnsi="Arial" w:cs="Arial"/>
          <w:b/>
          <w:bCs/>
        </w:rPr>
        <w:t>Ochranným pásmem</w:t>
      </w:r>
      <w:r w:rsidRPr="00B36CF5">
        <w:rPr>
          <w:rFonts w:ascii="Arial" w:eastAsia="Aptos" w:hAnsi="Arial" w:cs="Arial"/>
        </w:rPr>
        <w:t xml:space="preserve"> se stanovují </w:t>
      </w:r>
      <w:r w:rsidRPr="00B36CF5">
        <w:rPr>
          <w:rFonts w:ascii="Arial" w:eastAsia="Aptos" w:hAnsi="Arial" w:cs="Arial"/>
          <w:u w:val="single"/>
        </w:rPr>
        <w:t>celá následující katastrální území:</w:t>
      </w:r>
    </w:p>
    <w:p w14:paraId="586C36CD" w14:textId="4C4C33EC" w:rsidR="00E6557B" w:rsidRPr="00E6557B" w:rsidRDefault="00E6557B" w:rsidP="00E6557B">
      <w:pPr>
        <w:spacing w:after="0" w:line="240" w:lineRule="auto"/>
        <w:rPr>
          <w:rFonts w:ascii="Arial" w:eastAsia="Aptos" w:hAnsi="Arial" w:cs="Arial"/>
        </w:rPr>
      </w:pPr>
      <w:r w:rsidRPr="00E6557B">
        <w:rPr>
          <w:rFonts w:ascii="Arial" w:eastAsia="Aptos" w:hAnsi="Arial" w:cs="Arial"/>
        </w:rPr>
        <w:t>Barchov (600890); Bydžovská Lhotka (693057); Chudeřice (654787); Káranice (663182); Kosice (669831); Kosičky (669849); Kratonohy (674141); Mlékosrby (697311); Obědovice (674168); Písek u Chlumce nad Cidlinou (720917); Stará Voda (754056); Trnava (768260); Velké Babice (600610);</w:t>
      </w:r>
    </w:p>
    <w:p w14:paraId="4A7F3F86" w14:textId="77777777" w:rsidR="00E6557B" w:rsidRPr="00B36CF5" w:rsidRDefault="00E6557B" w:rsidP="00E6557B">
      <w:pPr>
        <w:spacing w:after="0" w:line="240" w:lineRule="auto"/>
        <w:rPr>
          <w:rFonts w:ascii="Arial" w:eastAsia="Aptos" w:hAnsi="Arial" w:cs="Arial"/>
        </w:rPr>
      </w:pPr>
    </w:p>
    <w:p w14:paraId="47E2837E" w14:textId="0C7E6191" w:rsidR="00E6557B" w:rsidRPr="00C07923" w:rsidRDefault="00E6557B" w:rsidP="00674B70">
      <w:pPr>
        <w:pStyle w:val="Odstavecseseznamem"/>
        <w:numPr>
          <w:ilvl w:val="0"/>
          <w:numId w:val="7"/>
        </w:numPr>
        <w:spacing w:after="0" w:line="240" w:lineRule="auto"/>
        <w:ind w:left="774"/>
        <w:rPr>
          <w:rFonts w:ascii="Arial" w:eastAsia="Aptos" w:hAnsi="Arial" w:cs="Arial"/>
        </w:rPr>
      </w:pPr>
      <w:r w:rsidRPr="00C07923">
        <w:rPr>
          <w:rFonts w:ascii="Arial" w:eastAsia="Aptos" w:hAnsi="Arial" w:cs="Arial"/>
          <w:b/>
          <w:bCs/>
        </w:rPr>
        <w:t>Pásmem dozoru</w:t>
      </w:r>
      <w:r w:rsidRPr="00C07923">
        <w:rPr>
          <w:rFonts w:ascii="Arial" w:eastAsia="Aptos" w:hAnsi="Arial" w:cs="Arial"/>
        </w:rPr>
        <w:t xml:space="preserve"> se stanovují</w:t>
      </w:r>
      <w:r w:rsidR="00C07923" w:rsidRPr="00C07923">
        <w:rPr>
          <w:rFonts w:ascii="Arial" w:eastAsia="Aptos" w:hAnsi="Arial" w:cs="Arial"/>
        </w:rPr>
        <w:t xml:space="preserve"> </w:t>
      </w:r>
      <w:r w:rsidR="00C07923" w:rsidRPr="00C07923">
        <w:rPr>
          <w:rFonts w:ascii="Arial" w:eastAsia="Aptos" w:hAnsi="Arial" w:cs="Arial"/>
          <w:u w:val="single"/>
        </w:rPr>
        <w:t>c</w:t>
      </w:r>
      <w:r w:rsidRPr="00C07923">
        <w:rPr>
          <w:rFonts w:ascii="Arial" w:eastAsia="Aptos" w:hAnsi="Arial" w:cs="Arial"/>
          <w:u w:val="single"/>
        </w:rPr>
        <w:t>elá následující katastrální území:</w:t>
      </w:r>
    </w:p>
    <w:p w14:paraId="543C97C5" w14:textId="79E11985" w:rsidR="00616664" w:rsidRPr="00AB1E28" w:rsidRDefault="00E6557B" w:rsidP="00E6557B">
      <w:pPr>
        <w:spacing w:before="120" w:after="0" w:line="240" w:lineRule="auto"/>
        <w:jc w:val="both"/>
        <w:rPr>
          <w:rFonts w:ascii="Arial" w:eastAsia="Times New Roman" w:hAnsi="Arial" w:cs="Times New Roman"/>
          <w:lang w:eastAsia="cs-CZ"/>
        </w:rPr>
      </w:pPr>
      <w:r w:rsidRPr="00E6557B">
        <w:rPr>
          <w:rFonts w:ascii="Arial" w:eastAsia="Times New Roman" w:hAnsi="Arial" w:cs="Times New Roman"/>
          <w:lang w:eastAsia="cs-CZ"/>
        </w:rPr>
        <w:t>Barchůvek (600946); Boharyně (605972); Dobřenice (627747); Hrádek u Nechanic (647322); Humburky (649317); Chlumec nad Cidlinou (651800); Chmelovice (672491); Chudonice (707198); Klamoš (665428); Kobylice (732869); Králíky u Nového Bydžova (672505); Kunčice u Nechanic (677051); Levín nad Cidlinou (710342); Lhota pod Libčany (681105); Libčany (681725); Lišice (684970); Lodín (686387); Lovčice u Nového Bydžova (687634); Lubno u Nechanic (702463); Lučice u Chlumce nad Cidlinou (688291); Luková nad Cidlinou (689009); Lužec nad Cidlinou (689271); Měník u Nového Bydžova (693073); Michnovka (674150); Nechanice (702471); Nepolisy (703397); Nové Město nad Cidlinou (706396); Nový Bydžov (707163); Olešnice nad Cidlinou (710351); Osice (713058); Osičky (713091); Pamětník (717533); Prasek (732885); Převýšov (735299); Puchlovice (605999); Radíkovice (737763); Radostov (738450); Roudnice (741639); Skřeněř (754927); Sloupno nad Cidlinou (750671); Staré Nechanice (702480); Starý Bydžov (754943); Syrovátka (761826); Štít (665436); Trávník u Osic (713066); Vysočany u Nového Bydžova (790320); Zábědov (707210); Zadražany (789674); Zachrašťany (790338); Zdechovice u Nového Bydžova (732893); Zvíkov nad Bystřicí (793957); Želí (681733);</w:t>
      </w:r>
    </w:p>
    <w:p w14:paraId="33974280"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4CDEEB7C" w14:textId="0DDFA7C6" w:rsidR="00616664" w:rsidRPr="00FA7E0E" w:rsidRDefault="00E6557B" w:rsidP="00FA7E0E">
      <w:pPr>
        <w:spacing w:after="239"/>
        <w:ind w:right="19"/>
        <w:jc w:val="center"/>
        <w:rPr>
          <w:rFonts w:ascii="Arial" w:eastAsia="Times New Roman" w:hAnsi="Arial" w:cs="Arial"/>
          <w:color w:val="000000"/>
          <w:sz w:val="26"/>
          <w:szCs w:val="26"/>
          <w:lang w:eastAsia="cs-CZ"/>
        </w:rPr>
      </w:pPr>
      <w:r w:rsidRPr="00E6557B">
        <w:rPr>
          <w:rFonts w:ascii="Arial" w:eastAsia="Times New Roman" w:hAnsi="Arial" w:cs="Arial"/>
          <w:b/>
          <w:color w:val="000000"/>
          <w:sz w:val="26"/>
          <w:szCs w:val="26"/>
          <w:lang w:eastAsia="cs-CZ"/>
        </w:rPr>
        <w:t xml:space="preserve">Opatření v uzavřeném pásmu </w:t>
      </w:r>
    </w:p>
    <w:p w14:paraId="1D1207FD" w14:textId="77777777" w:rsidR="00FA7E0E" w:rsidRPr="00B2512A" w:rsidRDefault="00FA7E0E" w:rsidP="00FA7E0E">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7DEAB55C" w14:textId="77777777" w:rsidR="00FA7E0E" w:rsidRPr="00FA7E0E" w:rsidRDefault="00FA7E0E" w:rsidP="005D4498">
      <w:pPr>
        <w:numPr>
          <w:ilvl w:val="0"/>
          <w:numId w:val="8"/>
        </w:numPr>
        <w:spacing w:after="111" w:line="250" w:lineRule="auto"/>
        <w:ind w:right="14" w:hanging="285"/>
        <w:jc w:val="both"/>
        <w:rPr>
          <w:rFonts w:ascii="Arial" w:eastAsia="Times New Roman" w:hAnsi="Arial" w:cs="Arial"/>
          <w:color w:val="000000"/>
          <w:lang w:eastAsia="cs-CZ"/>
        </w:rPr>
      </w:pPr>
      <w:r w:rsidRPr="00FA7E0E">
        <w:rPr>
          <w:rFonts w:ascii="Arial" w:eastAsia="Times New Roman" w:hAnsi="Arial" w:cs="Arial"/>
          <w:b/>
          <w:color w:val="000000"/>
          <w:lang w:eastAsia="cs-CZ"/>
        </w:rPr>
        <w:t xml:space="preserve">na základě hlášení chovatelů provést soupis všech hospodářství, kde je chována či držena drůbež nebo ptáci chovaní v zajetí (dále jen „chovaní ptáci“), s výjimkou domácností, které chovají ptáky v zájmovém chovu (druhy ptáků jiné než kur domácí, krůty, perličky, kachny, husy, křepelky, holubi, bažanti, koroptve a běžci). </w:t>
      </w:r>
    </w:p>
    <w:p w14:paraId="5D1918E0" w14:textId="7C7A57DA" w:rsidR="00FA7E0E" w:rsidRPr="00FA7E0E" w:rsidRDefault="00FA7E0E" w:rsidP="00FA7E0E">
      <w:pPr>
        <w:spacing w:after="111" w:line="250" w:lineRule="auto"/>
        <w:ind w:left="285" w:right="14"/>
        <w:jc w:val="both"/>
        <w:rPr>
          <w:rFonts w:ascii="Arial" w:eastAsia="Times New Roman" w:hAnsi="Arial" w:cs="Arial"/>
          <w:color w:val="000000"/>
          <w:lang w:eastAsia="cs-CZ"/>
        </w:rPr>
      </w:pPr>
      <w:r w:rsidRPr="00FA7E0E">
        <w:rPr>
          <w:rFonts w:ascii="Arial" w:eastAsia="Times New Roman" w:hAnsi="Arial" w:cs="Arial"/>
          <w:b/>
          <w:color w:val="000000"/>
          <w:lang w:eastAsia="cs-CZ"/>
        </w:rPr>
        <w:t xml:space="preserve">Soupis </w:t>
      </w:r>
      <w:r w:rsidRPr="00FA7E0E">
        <w:rPr>
          <w:rFonts w:ascii="Arial" w:eastAsia="Times New Roman" w:hAnsi="Arial" w:cs="Arial"/>
          <w:bCs/>
          <w:color w:val="000000"/>
          <w:lang w:eastAsia="cs-CZ"/>
        </w:rPr>
        <w:t xml:space="preserve">bude proveden zvlášť pro hospodářství </w:t>
      </w:r>
      <w:r w:rsidRPr="00FA7E0E">
        <w:rPr>
          <w:rFonts w:ascii="Arial" w:eastAsia="Times New Roman" w:hAnsi="Arial" w:cs="Arial"/>
          <w:bCs/>
          <w:color w:val="000000"/>
          <w:u w:val="single"/>
          <w:lang w:eastAsia="cs-CZ"/>
        </w:rPr>
        <w:t>v ochranném pásmu</w:t>
      </w:r>
      <w:r w:rsidRPr="00FA7E0E">
        <w:rPr>
          <w:rFonts w:ascii="Arial" w:eastAsia="Times New Roman" w:hAnsi="Arial" w:cs="Arial"/>
          <w:bCs/>
          <w:color w:val="000000"/>
          <w:lang w:eastAsia="cs-CZ"/>
        </w:rPr>
        <w:t xml:space="preserve"> a zvlášť pro hospodářství </w:t>
      </w:r>
      <w:r w:rsidRPr="00FA7E0E">
        <w:rPr>
          <w:rFonts w:ascii="Arial" w:eastAsia="Times New Roman" w:hAnsi="Arial" w:cs="Arial"/>
          <w:bCs/>
          <w:color w:val="000000"/>
          <w:u w:val="single"/>
          <w:lang w:eastAsia="cs-CZ"/>
        </w:rPr>
        <w:t>v pásmu dozoru</w:t>
      </w:r>
      <w:r w:rsidRPr="00FA7E0E">
        <w:rPr>
          <w:rFonts w:ascii="Arial" w:eastAsia="Times New Roman" w:hAnsi="Arial" w:cs="Arial"/>
          <w:b/>
          <w:color w:val="000000"/>
          <w:lang w:eastAsia="cs-CZ"/>
        </w:rPr>
        <w:t xml:space="preserve">. </w:t>
      </w:r>
      <w:r w:rsidRPr="00FA7E0E">
        <w:rPr>
          <w:rFonts w:ascii="Arial" w:eastAsia="Times New Roman" w:hAnsi="Arial" w:cs="Arial"/>
          <w:bCs/>
          <w:color w:val="000000"/>
          <w:u w:val="single"/>
          <w:lang w:eastAsia="cs-CZ"/>
        </w:rPr>
        <w:t>Soupis bude obsahovat</w:t>
      </w:r>
      <w:r w:rsidRPr="00FA7E0E">
        <w:rPr>
          <w:rFonts w:ascii="Arial" w:eastAsia="Times New Roman" w:hAnsi="Arial" w:cs="Arial"/>
          <w:bCs/>
          <w:color w:val="000000"/>
          <w:lang w:eastAsia="cs-CZ"/>
        </w:rPr>
        <w:t xml:space="preserve"> vždy druh, kategorii a počet chovaných ptáků v každém chovu či hospodářství</w:t>
      </w:r>
      <w:r w:rsidRPr="00FA7E0E">
        <w:rPr>
          <w:rFonts w:ascii="Arial" w:eastAsia="Times New Roman" w:hAnsi="Arial" w:cs="Arial"/>
          <w:b/>
          <w:color w:val="000000"/>
          <w:lang w:eastAsia="cs-CZ"/>
        </w:rPr>
        <w:t xml:space="preserve"> a bude předán KVS nejpozději do </w:t>
      </w:r>
      <w:r w:rsidRPr="00FA7E0E">
        <w:rPr>
          <w:rFonts w:ascii="Arial" w:eastAsia="Times New Roman" w:hAnsi="Arial" w:cs="Arial"/>
          <w:b/>
          <w:lang w:eastAsia="cs-CZ"/>
        </w:rPr>
        <w:t xml:space="preserve">18.02.2026 prostřednictvím následujících webových formuláře na webových </w:t>
      </w:r>
      <w:r w:rsidRPr="00FA7E0E">
        <w:rPr>
          <w:rFonts w:ascii="Arial" w:eastAsia="Times New Roman" w:hAnsi="Arial" w:cs="Arial"/>
          <w:b/>
          <w:color w:val="000000"/>
          <w:lang w:eastAsia="cs-CZ"/>
        </w:rPr>
        <w:t>stránkách Státní veterinární správy</w:t>
      </w:r>
      <w:r w:rsidRPr="00FA7E0E">
        <w:rPr>
          <w:rFonts w:ascii="Arial" w:eastAsia="Times New Roman" w:hAnsi="Arial" w:cs="Arial"/>
          <w:color w:val="000000"/>
          <w:lang w:eastAsia="cs-CZ"/>
        </w:rPr>
        <w:t xml:space="preserve">: </w:t>
      </w:r>
    </w:p>
    <w:p w14:paraId="26DC265D" w14:textId="77777777" w:rsidR="00FA7E0E" w:rsidRPr="002B0E3B" w:rsidRDefault="00FA7E0E" w:rsidP="00FA7E0E">
      <w:pPr>
        <w:spacing w:after="0" w:line="250" w:lineRule="auto"/>
        <w:ind w:left="295" w:hanging="10"/>
        <w:rPr>
          <w:rFonts w:ascii="Arial" w:eastAsia="Times New Roman" w:hAnsi="Arial" w:cs="Arial"/>
          <w:b/>
          <w:color w:val="000000"/>
          <w:lang w:eastAsia="cs-CZ"/>
        </w:rPr>
      </w:pPr>
      <w:r>
        <w:rPr>
          <w:rFonts w:ascii="Arial" w:eastAsia="Times New Roman" w:hAnsi="Arial" w:cs="Arial"/>
          <w:b/>
          <w:color w:val="000000"/>
          <w:lang w:eastAsia="cs-CZ"/>
        </w:rPr>
        <w:t>F</w:t>
      </w:r>
      <w:r w:rsidRPr="002B0E3B">
        <w:rPr>
          <w:rFonts w:ascii="Arial" w:eastAsia="Times New Roman" w:hAnsi="Arial" w:cs="Arial"/>
          <w:b/>
          <w:color w:val="000000"/>
          <w:lang w:eastAsia="cs-CZ"/>
        </w:rPr>
        <w:t xml:space="preserve">ormulář pro soupis chovatelů v ochranném pásmu: </w:t>
      </w:r>
    </w:p>
    <w:p w14:paraId="31923DA7" w14:textId="77777777" w:rsidR="00FA7E0E" w:rsidRPr="00FA7E0E" w:rsidRDefault="00FA7E0E" w:rsidP="00FA7E0E">
      <w:pPr>
        <w:spacing w:after="0" w:line="313" w:lineRule="auto"/>
        <w:ind w:left="280" w:right="869" w:hanging="10"/>
        <w:rPr>
          <w:rFonts w:ascii="Arial" w:eastAsia="Times New Roman" w:hAnsi="Arial" w:cs="Arial"/>
          <w:bCs/>
          <w:color w:val="000000"/>
          <w:lang w:eastAsia="cs-CZ"/>
        </w:rPr>
      </w:pPr>
      <w:hyperlink r:id="rId8" w:anchor="pasmo=KOSICKY-KVSH-2026-3KM" w:history="1">
        <w:r w:rsidRPr="00FA7E0E">
          <w:rPr>
            <w:rStyle w:val="Hypertextovodkaz"/>
            <w:rFonts w:ascii="Arial" w:eastAsia="Times New Roman" w:hAnsi="Arial" w:cs="Arial"/>
            <w:bCs/>
            <w:lang w:eastAsia="cs-CZ"/>
          </w:rPr>
          <w:t>https://www.svscr.cz/online-formulare/aviarni-influenza-stavy-drubeze-a-ostatnich-ptaku-v-obci-v2/#pasmo=KOSICKY-KVSH-2026-3KM</w:t>
        </w:r>
      </w:hyperlink>
    </w:p>
    <w:p w14:paraId="35E930A3" w14:textId="77777777" w:rsidR="00FA7E0E" w:rsidRDefault="00FA7E0E" w:rsidP="00FA7E0E">
      <w:pPr>
        <w:spacing w:after="0" w:line="313" w:lineRule="auto"/>
        <w:ind w:left="280" w:right="869" w:hanging="10"/>
        <w:rPr>
          <w:rFonts w:ascii="Arial" w:eastAsia="Times New Roman" w:hAnsi="Arial" w:cs="Arial"/>
          <w:b/>
          <w:color w:val="000000"/>
          <w:lang w:eastAsia="cs-CZ"/>
        </w:rPr>
      </w:pPr>
    </w:p>
    <w:p w14:paraId="4F422D77" w14:textId="7C892F51" w:rsidR="00FA7E0E" w:rsidRPr="002B0E3B" w:rsidRDefault="00FA7E0E" w:rsidP="00FA7E0E">
      <w:pPr>
        <w:spacing w:after="0" w:line="313" w:lineRule="auto"/>
        <w:ind w:left="280" w:right="869" w:hanging="10"/>
        <w:rPr>
          <w:rFonts w:ascii="Arial" w:eastAsia="Times New Roman" w:hAnsi="Arial" w:cs="Arial"/>
          <w:b/>
          <w:color w:val="000000"/>
          <w:lang w:eastAsia="cs-CZ"/>
        </w:rPr>
      </w:pPr>
      <w:r>
        <w:rPr>
          <w:rFonts w:ascii="Arial" w:eastAsia="Times New Roman" w:hAnsi="Arial" w:cs="Arial"/>
          <w:b/>
          <w:color w:val="000000"/>
          <w:lang w:eastAsia="cs-CZ"/>
        </w:rPr>
        <w:t>F</w:t>
      </w:r>
      <w:r w:rsidRPr="002B0E3B">
        <w:rPr>
          <w:rFonts w:ascii="Arial" w:eastAsia="Times New Roman" w:hAnsi="Arial" w:cs="Arial"/>
          <w:b/>
          <w:color w:val="000000"/>
          <w:lang w:eastAsia="cs-CZ"/>
        </w:rPr>
        <w:t xml:space="preserve">ormulář pro soupis chovatelů v pásmu dozoru: </w:t>
      </w:r>
    </w:p>
    <w:p w14:paraId="71658C6F" w14:textId="77777777" w:rsidR="00FA7E0E" w:rsidRPr="00FA7E0E" w:rsidRDefault="00FA7E0E" w:rsidP="00FA7E0E">
      <w:pPr>
        <w:spacing w:after="0" w:line="250" w:lineRule="auto"/>
        <w:ind w:left="285" w:right="14"/>
        <w:jc w:val="both"/>
        <w:rPr>
          <w:rFonts w:ascii="Arial" w:eastAsia="Times New Roman" w:hAnsi="Arial" w:cs="Arial"/>
          <w:color w:val="000000"/>
          <w:lang w:eastAsia="cs-CZ"/>
        </w:rPr>
      </w:pPr>
      <w:hyperlink r:id="rId9" w:anchor="pasmo=KOSICKY-KVSH-2026-10KM" w:history="1">
        <w:r w:rsidRPr="00FA7E0E">
          <w:rPr>
            <w:rStyle w:val="Hypertextovodkaz"/>
            <w:rFonts w:ascii="Arial" w:eastAsia="Times New Roman" w:hAnsi="Arial" w:cs="Arial"/>
            <w:lang w:eastAsia="cs-CZ"/>
          </w:rPr>
          <w:t>https://www.svscr.cz/online-formulare/aviarni-influenza-stavy-drubeze-a-ostatnich-ptaku-v-obci-v2/#pasmo=KOSICKY-KVSH-2026-10KM</w:t>
        </w:r>
      </w:hyperlink>
    </w:p>
    <w:p w14:paraId="2CFB8519" w14:textId="77777777" w:rsidR="00FA7E0E" w:rsidRPr="00F22489" w:rsidRDefault="00FA7E0E" w:rsidP="00FA7E0E">
      <w:pPr>
        <w:spacing w:after="0" w:line="250" w:lineRule="auto"/>
        <w:ind w:left="285" w:right="14"/>
        <w:jc w:val="both"/>
        <w:rPr>
          <w:rFonts w:ascii="Arial" w:eastAsia="Times New Roman" w:hAnsi="Arial" w:cs="Arial"/>
          <w:color w:val="000000"/>
          <w:lang w:eastAsia="cs-CZ"/>
        </w:rPr>
      </w:pPr>
    </w:p>
    <w:p w14:paraId="482DECFE" w14:textId="3A297CFE" w:rsidR="00FA7E0E" w:rsidRPr="00B2512A" w:rsidRDefault="00FA7E0E" w:rsidP="00FA7E0E">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24E9AF1B" w14:textId="170D2766" w:rsidR="00FA7E0E" w:rsidRPr="00B2512A" w:rsidRDefault="00FA7E0E" w:rsidP="00FA7E0E">
      <w:pPr>
        <w:numPr>
          <w:ilvl w:val="0"/>
          <w:numId w:val="8"/>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 xml:space="preserve">VŽP 2. </w:t>
      </w:r>
      <w:r w:rsidR="00570AC4" w:rsidRPr="00B2512A">
        <w:rPr>
          <w:rFonts w:ascii="Arial" w:eastAsia="Times New Roman" w:hAnsi="Arial" w:cs="Arial"/>
          <w:i/>
          <w:color w:val="000000"/>
          <w:lang w:eastAsia="cs-CZ"/>
        </w:rPr>
        <w:t>kategorie – Není</w:t>
      </w:r>
      <w:r w:rsidRPr="00B2512A">
        <w:rPr>
          <w:rFonts w:ascii="Arial" w:eastAsia="Times New Roman" w:hAnsi="Arial" w:cs="Arial"/>
          <w:i/>
          <w:color w:val="000000"/>
          <w:lang w:eastAsia="cs-CZ"/>
        </w:rPr>
        <w:t xml:space="preserve">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33EF68B0" w14:textId="77777777" w:rsidR="00FA7E0E" w:rsidRPr="00B2512A" w:rsidRDefault="00FA7E0E" w:rsidP="00FA7E0E">
      <w:pPr>
        <w:numPr>
          <w:ilvl w:val="0"/>
          <w:numId w:val="8"/>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02900587" w14:textId="77777777" w:rsidR="00FA7E0E" w:rsidRPr="00B2512A" w:rsidRDefault="00FA7E0E" w:rsidP="00FA7E0E">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6A30BA7F" w14:textId="0F0FA301" w:rsidR="00FA7E0E" w:rsidRDefault="00FA7E0E" w:rsidP="00FA7E0E">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nebo slučitelné s požadavky na pohodu chovaných ptáků,</w:t>
      </w:r>
      <w:r w:rsidRPr="00564CA7">
        <w:t xml:space="preserve"> </w:t>
      </w:r>
      <w:r w:rsidRPr="00564CA7">
        <w:rPr>
          <w:rFonts w:ascii="Arial" w:eastAsia="Times New Roman" w:hAnsi="Arial" w:cs="Arial"/>
          <w:color w:val="000000"/>
          <w:lang w:eastAsia="cs-CZ"/>
        </w:rPr>
        <w:t>přijmout přiměřená opatření k minimalizaci jejich kontaktů s volně žijícím ptactvem</w:t>
      </w:r>
      <w:r>
        <w:rPr>
          <w:rFonts w:ascii="Arial" w:eastAsia="Times New Roman" w:hAnsi="Arial" w:cs="Arial"/>
          <w:color w:val="000000"/>
          <w:lang w:eastAsia="cs-CZ"/>
        </w:rPr>
        <w:t xml:space="preserve"> a</w:t>
      </w:r>
      <w:r w:rsidRPr="00B2512A">
        <w:rPr>
          <w:rFonts w:ascii="Arial" w:eastAsia="Times New Roman" w:hAnsi="Arial" w:cs="Arial"/>
          <w:color w:val="000000"/>
          <w:lang w:eastAsia="cs-CZ"/>
        </w:rPr>
        <w:t xml:space="preserve"> s drůbeží nebo jiným ptactvem chovaným v zajetí z jiných hospodářství</w:t>
      </w:r>
      <w:r>
        <w:rPr>
          <w:rFonts w:ascii="Arial" w:eastAsia="Times New Roman" w:hAnsi="Arial" w:cs="Arial"/>
          <w:color w:val="000000"/>
          <w:lang w:eastAsia="cs-CZ"/>
        </w:rPr>
        <w:t>.</w:t>
      </w:r>
    </w:p>
    <w:p w14:paraId="6A6F8BA7" w14:textId="77777777" w:rsidR="00FA7E0E" w:rsidRPr="00B2512A" w:rsidRDefault="00FA7E0E" w:rsidP="00FA7E0E">
      <w:pPr>
        <w:numPr>
          <w:ilvl w:val="0"/>
          <w:numId w:val="9"/>
        </w:numPr>
        <w:spacing w:after="112" w:line="250" w:lineRule="auto"/>
        <w:ind w:right="14" w:hanging="285"/>
        <w:jc w:val="both"/>
        <w:rPr>
          <w:rFonts w:ascii="Arial" w:eastAsia="Times New Roman" w:hAnsi="Arial" w:cs="Arial"/>
          <w:color w:val="000000"/>
          <w:lang w:eastAsia="cs-CZ"/>
        </w:rPr>
      </w:pPr>
      <w:r w:rsidRPr="00564CA7">
        <w:rPr>
          <w:rFonts w:ascii="Arial" w:eastAsia="Times New Roman" w:hAnsi="Arial" w:cs="Arial"/>
          <w:color w:val="000000"/>
          <w:lang w:eastAsia="cs-CZ"/>
        </w:rPr>
        <w:t>zamezit přístupu volně žijících ptáků ke krmivu a napájecí vodě a zabránit kontaminaci krmiva a napájecí vody trusem volně žijících ptáků,</w:t>
      </w:r>
    </w:p>
    <w:p w14:paraId="4D81422D" w14:textId="05D20710" w:rsidR="00A31A40" w:rsidRPr="00A31A40" w:rsidRDefault="00FA7E0E" w:rsidP="00E8173A">
      <w:pPr>
        <w:numPr>
          <w:ilvl w:val="0"/>
          <w:numId w:val="9"/>
        </w:numPr>
        <w:spacing w:after="112" w:line="250" w:lineRule="auto"/>
        <w:ind w:right="14" w:hanging="285"/>
        <w:jc w:val="both"/>
        <w:rPr>
          <w:rFonts w:ascii="Arial" w:eastAsia="Times New Roman" w:hAnsi="Arial" w:cs="Arial"/>
          <w:color w:val="000000"/>
          <w:lang w:eastAsia="cs-CZ"/>
        </w:rPr>
      </w:pPr>
      <w:r w:rsidRPr="00A31A40">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krizovou linku </w:t>
      </w:r>
      <w:r w:rsidR="00A31A40" w:rsidRPr="00B2512A">
        <w:rPr>
          <w:rFonts w:ascii="Arial" w:eastAsia="Times New Roman" w:hAnsi="Arial" w:cs="Arial"/>
          <w:b/>
          <w:color w:val="000000"/>
          <w:lang w:eastAsia="cs-CZ"/>
        </w:rPr>
        <w:t xml:space="preserve">+420 </w:t>
      </w:r>
      <w:r w:rsidR="00A31A40" w:rsidRPr="00C23294">
        <w:rPr>
          <w:rFonts w:ascii="Arial-BoldMT" w:hAnsi="Arial-BoldMT" w:cs="Arial-BoldMT"/>
          <w:b/>
          <w:bCs/>
        </w:rPr>
        <w:t>720 995</w:t>
      </w:r>
      <w:r w:rsidR="00A31A40">
        <w:rPr>
          <w:rFonts w:ascii="Arial-BoldMT" w:hAnsi="Arial-BoldMT" w:cs="Arial-BoldMT"/>
          <w:b/>
          <w:bCs/>
        </w:rPr>
        <w:t> </w:t>
      </w:r>
      <w:r w:rsidR="00A31A40" w:rsidRPr="00C23294">
        <w:rPr>
          <w:rFonts w:ascii="Arial-BoldMT" w:hAnsi="Arial-BoldMT" w:cs="Arial-BoldMT"/>
          <w:b/>
          <w:bCs/>
        </w:rPr>
        <w:t>210</w:t>
      </w:r>
      <w:r w:rsidR="00A31A40">
        <w:rPr>
          <w:rFonts w:ascii="Arial-BoldMT" w:hAnsi="Arial-BoldMT" w:cs="Arial-BoldMT"/>
          <w:b/>
          <w:bCs/>
        </w:rPr>
        <w:t>,</w:t>
      </w:r>
    </w:p>
    <w:p w14:paraId="3BD95BE9" w14:textId="51DAAF3B" w:rsidR="00FA7E0E" w:rsidRPr="00A31A40" w:rsidRDefault="00FA7E0E" w:rsidP="00E8173A">
      <w:pPr>
        <w:numPr>
          <w:ilvl w:val="0"/>
          <w:numId w:val="9"/>
        </w:numPr>
        <w:spacing w:after="112" w:line="250" w:lineRule="auto"/>
        <w:ind w:right="14" w:hanging="285"/>
        <w:jc w:val="both"/>
        <w:rPr>
          <w:rFonts w:ascii="Arial" w:eastAsia="Times New Roman" w:hAnsi="Arial" w:cs="Arial"/>
          <w:color w:val="000000"/>
          <w:lang w:eastAsia="cs-CZ"/>
        </w:rPr>
      </w:pPr>
      <w:r w:rsidRPr="00A31A40">
        <w:rPr>
          <w:rFonts w:ascii="Arial" w:eastAsia="Times New Roman" w:hAnsi="Arial" w:cs="Arial"/>
          <w:color w:val="000000"/>
          <w:lang w:eastAsia="cs-CZ"/>
        </w:rPr>
        <w:lastRenderedPageBreak/>
        <w:t xml:space="preserve">používat na vstupech a výstupech do a z hospodářství či chovu dezinfekční prostředky vhodné k tlumení nákazy;  </w:t>
      </w:r>
    </w:p>
    <w:p w14:paraId="1CA7CBFE" w14:textId="77777777" w:rsidR="00FA7E0E" w:rsidRPr="00B2512A" w:rsidRDefault="00FA7E0E" w:rsidP="00FA7E0E">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6C499AA6" w14:textId="77777777" w:rsidR="00FA7E0E" w:rsidRPr="00B2512A" w:rsidRDefault="00FA7E0E" w:rsidP="00FA7E0E">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5EBEC82A" w14:textId="77777777" w:rsidR="00FA7E0E" w:rsidRPr="00B2512A" w:rsidRDefault="00FA7E0E" w:rsidP="00FA7E0E">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r>
        <w:rPr>
          <w:rFonts w:ascii="Arial" w:eastAsia="Times New Roman" w:hAnsi="Arial" w:cs="Arial"/>
          <w:color w:val="000000"/>
          <w:lang w:eastAsia="cs-CZ"/>
        </w:rPr>
        <w:t>;</w:t>
      </w:r>
    </w:p>
    <w:bookmarkEnd w:id="0"/>
    <w:p w14:paraId="5811E8D2" w14:textId="77777777" w:rsidR="00FA7E0E" w:rsidRPr="00B2512A" w:rsidRDefault="00FA7E0E" w:rsidP="00FA7E0E">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kadávery, a to neprodleně. </w:t>
      </w:r>
    </w:p>
    <w:p w14:paraId="421D99E7" w14:textId="6420C51E" w:rsidR="00FA7E0E" w:rsidRPr="00B2512A" w:rsidRDefault="00FA7E0E" w:rsidP="00FA7E0E">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w:t>
      </w:r>
      <w:r w:rsidRPr="0069220A">
        <w:rPr>
          <w:rFonts w:ascii="Arial" w:eastAsia="Times New Roman" w:hAnsi="Arial" w:cs="Arial"/>
          <w:color w:val="000000"/>
          <w:u w:val="single"/>
          <w:lang w:eastAsia="cs-CZ"/>
        </w:rPr>
        <w:t xml:space="preserve">a to nejpozději </w:t>
      </w:r>
      <w:r w:rsidRPr="0069220A">
        <w:rPr>
          <w:rFonts w:ascii="Arial" w:eastAsia="Times New Roman" w:hAnsi="Arial" w:cs="Arial"/>
          <w:b/>
          <w:color w:val="000000"/>
          <w:u w:val="single"/>
          <w:lang w:eastAsia="cs-CZ"/>
        </w:rPr>
        <w:t>do</w:t>
      </w:r>
      <w:r w:rsidR="00A31A40">
        <w:rPr>
          <w:rFonts w:ascii="Arial" w:eastAsia="Times New Roman" w:hAnsi="Arial" w:cs="Arial"/>
          <w:b/>
          <w:color w:val="000000"/>
          <w:u w:val="single"/>
          <w:lang w:eastAsia="cs-CZ"/>
        </w:rPr>
        <w:t xml:space="preserve"> 18.02.2026</w:t>
      </w:r>
      <w:r w:rsidRPr="008E0D75">
        <w:rPr>
          <w:rFonts w:ascii="Arial" w:eastAsia="Times New Roman" w:hAnsi="Arial" w:cs="Arial"/>
          <w:b/>
          <w:color w:val="FF0000"/>
          <w:lang w:eastAsia="cs-CZ"/>
        </w:rPr>
        <w:t xml:space="preserve">  </w:t>
      </w:r>
    </w:p>
    <w:p w14:paraId="04A6160D" w14:textId="77777777" w:rsidR="00FA7E0E" w:rsidRPr="00B2512A" w:rsidRDefault="00FA7E0E" w:rsidP="00FA7E0E">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72A8B01C" w14:textId="77777777" w:rsidR="00FA7E0E" w:rsidRPr="00B2512A" w:rsidRDefault="00FA7E0E" w:rsidP="00FA7E0E">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4C7915A3" w14:textId="77777777" w:rsidR="00FA7E0E" w:rsidRPr="00B2512A" w:rsidRDefault="00FA7E0E" w:rsidP="00FA7E0E">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5C3FE49B" w14:textId="2086D7ED" w:rsidR="00FA7E0E" w:rsidRPr="00B2512A" w:rsidRDefault="00FA7E0E" w:rsidP="00FA7E0E">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Kontakt (telefonní číslo</w:t>
      </w:r>
      <w:r w:rsidR="00934262">
        <w:rPr>
          <w:rFonts w:ascii="Arial" w:eastAsia="Times New Roman" w:hAnsi="Arial" w:cs="Arial"/>
          <w:color w:val="000000"/>
          <w:lang w:eastAsia="cs-CZ"/>
        </w:rPr>
        <w:t xml:space="preserve"> chovatele</w:t>
      </w:r>
      <w:r w:rsidRPr="00B2512A">
        <w:rPr>
          <w:rFonts w:ascii="Arial" w:eastAsia="Times New Roman" w:hAnsi="Arial" w:cs="Arial"/>
          <w:color w:val="000000"/>
          <w:lang w:eastAsia="cs-CZ"/>
        </w:rPr>
        <w:t xml:space="preserve">, nejlépe na mobilní telefon)  </w:t>
      </w:r>
    </w:p>
    <w:p w14:paraId="1A31F8B6" w14:textId="77777777" w:rsidR="00FA7E0E" w:rsidRPr="00B2512A" w:rsidRDefault="00FA7E0E" w:rsidP="00FA7E0E">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0A1F0EE6" w14:textId="77777777" w:rsidR="00FA7E0E" w:rsidRPr="00B2512A" w:rsidRDefault="00FA7E0E" w:rsidP="00FA7E0E">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648B4A8B" w14:textId="77777777" w:rsidR="00FA7E0E" w:rsidRPr="00B2512A" w:rsidRDefault="00FA7E0E" w:rsidP="00FA7E0E">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4EB7B127" w14:textId="77777777" w:rsidR="00FA7E0E" w:rsidRPr="00B2512A" w:rsidRDefault="00FA7E0E" w:rsidP="00FA7E0E">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w:t>
      </w:r>
      <w:proofErr w:type="gramStart"/>
      <w:r w:rsidRPr="00B2512A">
        <w:rPr>
          <w:rFonts w:ascii="Arial" w:eastAsia="Times New Roman" w:hAnsi="Arial" w:cs="Arial"/>
          <w:color w:val="000000"/>
          <w:lang w:eastAsia="cs-CZ"/>
        </w:rPr>
        <w:t>bažanti,…</w:t>
      </w:r>
      <w:proofErr w:type="gramEnd"/>
      <w:r w:rsidRPr="00B2512A">
        <w:rPr>
          <w:rFonts w:ascii="Arial" w:eastAsia="Times New Roman" w:hAnsi="Arial" w:cs="Arial"/>
          <w:color w:val="000000"/>
          <w:lang w:eastAsia="cs-CZ"/>
        </w:rPr>
        <w:t xml:space="preserve">)  </w:t>
      </w:r>
    </w:p>
    <w:p w14:paraId="78140C44" w14:textId="77777777" w:rsidR="00FA7E0E" w:rsidRPr="00B2512A" w:rsidRDefault="00FA7E0E" w:rsidP="00FA7E0E">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34278A82" w14:textId="77777777" w:rsidR="00FA7E0E" w:rsidRPr="00B2512A" w:rsidRDefault="00FA7E0E" w:rsidP="00FA7E0E">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6BF9762A" w14:textId="77777777" w:rsidR="00FA7E0E" w:rsidRPr="00B2512A" w:rsidRDefault="00FA7E0E" w:rsidP="00FA7E0E">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5C371A66" w14:textId="77777777" w:rsidR="00FA7E0E" w:rsidRPr="00B2512A" w:rsidRDefault="00FA7E0E" w:rsidP="00FA7E0E">
      <w:pPr>
        <w:numPr>
          <w:ilvl w:val="1"/>
          <w:numId w:val="9"/>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48FC9FAF" w14:textId="77777777" w:rsidR="00FA7E0E" w:rsidRDefault="00FA7E0E" w:rsidP="00FA7E0E">
      <w:pPr>
        <w:spacing w:after="112" w:line="250" w:lineRule="auto"/>
        <w:ind w:left="426" w:right="14"/>
        <w:jc w:val="both"/>
        <w:rPr>
          <w:rFonts w:ascii="Arial" w:eastAsia="Times New Roman" w:hAnsi="Arial" w:cs="Arial"/>
          <w:color w:val="000000"/>
          <w:lang w:eastAsia="cs-CZ"/>
        </w:rPr>
      </w:pPr>
      <w:r w:rsidRPr="00B2512A">
        <w:rPr>
          <w:rFonts w:ascii="Arial" w:eastAsia="Times New Roman" w:hAnsi="Arial" w:cs="Arial"/>
          <w:color w:val="000000"/>
          <w:lang w:eastAsia="cs-CZ"/>
        </w:rPr>
        <w:t>vyplněním sčítacího listu uvedeného v příloze nařízení.</w:t>
      </w:r>
    </w:p>
    <w:p w14:paraId="1E86D43E" w14:textId="77777777" w:rsidR="00FA7E0E" w:rsidRPr="00A31A40" w:rsidRDefault="00FA7E0E" w:rsidP="00FA7E0E">
      <w:pPr>
        <w:spacing w:after="112" w:line="250" w:lineRule="auto"/>
        <w:ind w:right="14"/>
        <w:jc w:val="both"/>
        <w:rPr>
          <w:rFonts w:ascii="Arial" w:eastAsia="Times New Roman" w:hAnsi="Arial" w:cs="Arial"/>
          <w:b/>
          <w:bCs/>
          <w:color w:val="000000"/>
          <w:lang w:eastAsia="cs-CZ"/>
        </w:rPr>
      </w:pPr>
      <w:r w:rsidRPr="00A31A40">
        <w:rPr>
          <w:rFonts w:ascii="Arial" w:eastAsia="Times New Roman" w:hAnsi="Arial" w:cs="Arial"/>
          <w:b/>
          <w:bCs/>
          <w:color w:val="000000"/>
          <w:lang w:eastAsia="cs-CZ"/>
        </w:rPr>
        <w:t>(3) Provozovatelům záchranných stanic pro hendikepované živočichy v pásmu se nařizuje:</w:t>
      </w:r>
    </w:p>
    <w:p w14:paraId="358915EE" w14:textId="77777777" w:rsidR="00FA7E0E" w:rsidRPr="00DD005C" w:rsidRDefault="00FA7E0E" w:rsidP="00FA7E0E">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a) hlásit KVS úhyny ptáků v záchranné stanici, s výjimkou případů, kdy je úhyn ptáka prokazatelně spojen s následky jeho zranění,</w:t>
      </w:r>
    </w:p>
    <w:p w14:paraId="671B2945" w14:textId="77777777" w:rsidR="00FA7E0E" w:rsidRPr="00DD005C" w:rsidRDefault="00FA7E0E" w:rsidP="00FA7E0E">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b) vést evidenci úhynů ptáků v záchranné stanici včetně data úhynu a příčiny úhynu, a to v písemné nebo elektronické podobě,</w:t>
      </w:r>
    </w:p>
    <w:p w14:paraId="180B25CB" w14:textId="77777777" w:rsidR="00FA7E0E" w:rsidRPr="00B2512A" w:rsidRDefault="00FA7E0E" w:rsidP="00FA7E0E">
      <w:pPr>
        <w:spacing w:after="112" w:line="250" w:lineRule="auto"/>
        <w:ind w:right="14"/>
        <w:jc w:val="both"/>
        <w:rPr>
          <w:rFonts w:ascii="Arial" w:eastAsia="Times New Roman" w:hAnsi="Arial" w:cs="Arial"/>
          <w:color w:val="000000"/>
          <w:lang w:eastAsia="cs-CZ"/>
        </w:rPr>
      </w:pPr>
      <w:r w:rsidRPr="00DD005C">
        <w:rPr>
          <w:rFonts w:ascii="Arial" w:eastAsia="Times New Roman" w:hAnsi="Arial" w:cs="Arial"/>
          <w:color w:val="000000"/>
          <w:lang w:eastAsia="cs-CZ"/>
        </w:rPr>
        <w:t>c) umožnit úřednímu veterinárnímu lékaři provedení klinické prohlídky zvířat v záchranné stanici včetně případného odběru vzorků a poskytnout mu potřebnou součinnost.</w:t>
      </w:r>
    </w:p>
    <w:p w14:paraId="7EB59B88" w14:textId="77777777" w:rsidR="00FA7E0E" w:rsidRPr="00B2512A" w:rsidRDefault="00FA7E0E" w:rsidP="00FA7E0E">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w:t>
      </w:r>
      <w:r>
        <w:rPr>
          <w:rFonts w:ascii="Arial" w:eastAsia="Times New Roman" w:hAnsi="Arial" w:cs="Arial"/>
          <w:b/>
          <w:color w:val="000000"/>
          <w:lang w:eastAsia="cs-CZ"/>
        </w:rPr>
        <w:t>4</w:t>
      </w:r>
      <w:r w:rsidRPr="00B2512A">
        <w:rPr>
          <w:rFonts w:ascii="Arial" w:eastAsia="Times New Roman" w:hAnsi="Arial" w:cs="Arial"/>
          <w:b/>
          <w:color w:val="000000"/>
          <w:lang w:eastAsia="cs-CZ"/>
        </w:rPr>
        <w:t xml:space="preserve">) V uzavřeném pásmu se dále nařizuje:  </w:t>
      </w:r>
    </w:p>
    <w:p w14:paraId="181CB8DA" w14:textId="77777777" w:rsidR="00FA7E0E" w:rsidRPr="00B2512A" w:rsidRDefault="00FA7E0E" w:rsidP="00FA7E0E">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20EC5432" w14:textId="77777777" w:rsidR="00FA7E0E" w:rsidRPr="00B2512A" w:rsidRDefault="00FA7E0E" w:rsidP="00FA7E0E">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2566C334" w14:textId="77777777" w:rsidR="00FA7E0E" w:rsidRPr="00B2512A" w:rsidRDefault="00FA7E0E" w:rsidP="00FA7E0E">
      <w:pPr>
        <w:numPr>
          <w:ilvl w:val="0"/>
          <w:numId w:val="10"/>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725B6ED7" w14:textId="77777777" w:rsidR="00FA7E0E" w:rsidRPr="00B2512A" w:rsidRDefault="00FA7E0E" w:rsidP="00FA7E0E">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bez zastávky nebo vykládky v uzavřeném pásmu;  </w:t>
      </w:r>
    </w:p>
    <w:p w14:paraId="38B81CDA" w14:textId="77777777" w:rsidR="00FA7E0E" w:rsidRPr="00B2512A" w:rsidRDefault="00FA7E0E" w:rsidP="00FA7E0E">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0A379CA8" w14:textId="77777777" w:rsidR="00FA7E0E" w:rsidRPr="00B2512A" w:rsidRDefault="00FA7E0E" w:rsidP="00FA7E0E">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14:paraId="12819B1F" w14:textId="77777777" w:rsidR="00FA7E0E" w:rsidRPr="00B2512A" w:rsidRDefault="00FA7E0E" w:rsidP="00FA7E0E">
      <w:pPr>
        <w:numPr>
          <w:ilvl w:val="0"/>
          <w:numId w:val="10"/>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w:t>
      </w:r>
      <w:r>
        <w:rPr>
          <w:rFonts w:ascii="Arial" w:eastAsia="Times New Roman" w:hAnsi="Arial" w:cs="Arial"/>
          <w:color w:val="000000"/>
          <w:lang w:eastAsia="cs-CZ"/>
        </w:rPr>
        <w:t xml:space="preserve">vedlejší </w:t>
      </w:r>
      <w:r w:rsidRPr="00B2512A">
        <w:rPr>
          <w:rFonts w:ascii="Arial" w:eastAsia="Times New Roman" w:hAnsi="Arial" w:cs="Arial"/>
          <w:color w:val="000000"/>
          <w:lang w:eastAsia="cs-CZ"/>
        </w:rPr>
        <w:t xml:space="preserve">produkty živočišného původu pocházející z uzavřeného pásma a přepravované mimo toto pásmo </w:t>
      </w:r>
      <w:r w:rsidRPr="001D7292">
        <w:rPr>
          <w:rFonts w:ascii="Arial" w:eastAsia="Times New Roman" w:hAnsi="Arial" w:cs="Arial"/>
          <w:color w:val="000000"/>
          <w:lang w:eastAsia="cs-CZ"/>
        </w:rPr>
        <w:t>pouze s veterinárním osvědčením vydaným úředním 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1128AFAF" w14:textId="77777777" w:rsidR="00FA7E0E" w:rsidRPr="00B2512A" w:rsidRDefault="00FA7E0E" w:rsidP="00FA7E0E">
      <w:pPr>
        <w:numPr>
          <w:ilvl w:val="0"/>
          <w:numId w:val="10"/>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60E8819F" w14:textId="77777777" w:rsidR="00FA7E0E" w:rsidRPr="00B2512A" w:rsidRDefault="00FA7E0E" w:rsidP="00FA7E0E">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52C1A1AE" w14:textId="77777777" w:rsidR="00FA7E0E" w:rsidRPr="00B2512A" w:rsidRDefault="00FA7E0E" w:rsidP="00FA7E0E">
      <w:pPr>
        <w:numPr>
          <w:ilvl w:val="1"/>
          <w:numId w:val="10"/>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50C28606" w14:textId="2BD0C360" w:rsidR="00A31A40" w:rsidRPr="00A677C0" w:rsidRDefault="00FA7E0E" w:rsidP="00A31A40">
      <w:pPr>
        <w:numPr>
          <w:ilvl w:val="1"/>
          <w:numId w:val="10"/>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1B299D2C" w14:textId="77777777" w:rsidR="00A31A40" w:rsidRPr="00B2512A" w:rsidRDefault="00A31A40" w:rsidP="00A31A40">
      <w:pPr>
        <w:spacing w:before="24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267F5A9B" w14:textId="77777777" w:rsidR="00A31A40" w:rsidRPr="00B2512A" w:rsidRDefault="00A31A40" w:rsidP="00A31A40">
      <w:pPr>
        <w:spacing w:after="239"/>
        <w:ind w:left="10" w:right="34"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Další opatření v uzavřeném pásmu </w:t>
      </w:r>
    </w:p>
    <w:p w14:paraId="7EC3B9EE" w14:textId="77777777" w:rsidR="00A31A40" w:rsidRPr="00B2512A" w:rsidRDefault="00A31A40" w:rsidP="00A31A40">
      <w:pPr>
        <w:spacing w:after="120"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35C0E68F" w14:textId="77777777" w:rsidR="00A31A40" w:rsidRPr="00B2512A" w:rsidRDefault="00A31A40" w:rsidP="00E44936">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4459C29B" w14:textId="77777777" w:rsidR="00A31A40" w:rsidRPr="00B2512A" w:rsidRDefault="00A31A40" w:rsidP="00E44936">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428B992A" w14:textId="77777777" w:rsidR="00A31A40" w:rsidRDefault="00A31A40" w:rsidP="00E44936">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007FA678" w14:textId="77777777" w:rsidR="00A31A40" w:rsidRPr="00B2512A" w:rsidRDefault="00A31A40" w:rsidP="00E44936">
      <w:pPr>
        <w:numPr>
          <w:ilvl w:val="0"/>
          <w:numId w:val="13"/>
        </w:numPr>
        <w:spacing w:after="120" w:line="250" w:lineRule="auto"/>
        <w:ind w:left="567" w:right="14" w:hanging="285"/>
        <w:jc w:val="both"/>
        <w:rPr>
          <w:rFonts w:ascii="Arial" w:eastAsia="Times New Roman" w:hAnsi="Arial" w:cs="Arial"/>
          <w:color w:val="000000"/>
          <w:lang w:eastAsia="cs-CZ"/>
        </w:rPr>
      </w:pPr>
      <w:r w:rsidRPr="00DD005C">
        <w:rPr>
          <w:rFonts w:ascii="Arial" w:eastAsia="Times New Roman" w:hAnsi="Arial" w:cs="Arial"/>
          <w:color w:val="000000"/>
          <w:lang w:eastAsia="cs-CZ"/>
        </w:rPr>
        <w:t>zákaz pořádání honů na pernatou zvěř, KVS může vydat rozhodnutí o výjimce z tohoto zákazu, o kterou je třeba požádat minimálně 5 pracovních dnů před plánovaným termínem konání honu.</w:t>
      </w:r>
    </w:p>
    <w:p w14:paraId="3C2204A3" w14:textId="77777777" w:rsidR="00A31A40" w:rsidRPr="00B2512A" w:rsidRDefault="00A31A40" w:rsidP="00E44936">
      <w:pPr>
        <w:numPr>
          <w:ilvl w:val="0"/>
          <w:numId w:val="13"/>
        </w:numPr>
        <w:spacing w:after="120"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0018C028" w14:textId="77777777" w:rsidR="00A31A40" w:rsidRPr="00B2512A" w:rsidRDefault="00A31A40" w:rsidP="00E44936">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násadových vajec z hospodářství či chovů; </w:t>
      </w:r>
    </w:p>
    <w:p w14:paraId="50905C6D" w14:textId="77777777" w:rsidR="00A31A40" w:rsidRPr="00B2512A" w:rsidRDefault="00A31A40" w:rsidP="00E44936">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4D36ADA5" w14:textId="77777777" w:rsidR="00A31A40" w:rsidRPr="00B2512A" w:rsidRDefault="00A31A40" w:rsidP="00E44936">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45B07792" w14:textId="77777777" w:rsidR="00A31A40" w:rsidRPr="00B2512A" w:rsidRDefault="00A31A40" w:rsidP="00E44936">
      <w:pPr>
        <w:numPr>
          <w:ilvl w:val="0"/>
          <w:numId w:val="13"/>
        </w:numPr>
        <w:spacing w:after="120"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zákaz přemisťování vajec či tekutých vajec k lidské spotřebě z hospodářství či potravinářských podniků; </w:t>
      </w:r>
    </w:p>
    <w:p w14:paraId="1DE7F3B5" w14:textId="77777777" w:rsidR="00A31A40" w:rsidRPr="00E44936" w:rsidRDefault="00A31A40" w:rsidP="00A31A40">
      <w:pPr>
        <w:spacing w:after="0"/>
        <w:ind w:left="567"/>
        <w:rPr>
          <w:rFonts w:ascii="Arial" w:eastAsia="Times New Roman" w:hAnsi="Arial" w:cs="Arial"/>
          <w:color w:val="000000"/>
          <w:sz w:val="16"/>
          <w:szCs w:val="16"/>
          <w:lang w:eastAsia="cs-CZ"/>
        </w:rPr>
      </w:pPr>
      <w:r w:rsidRPr="00E44936">
        <w:rPr>
          <w:rFonts w:ascii="Arial" w:eastAsia="Times New Roman" w:hAnsi="Arial" w:cs="Arial"/>
          <w:color w:val="000000"/>
          <w:sz w:val="16"/>
          <w:szCs w:val="16"/>
          <w:lang w:eastAsia="cs-CZ"/>
        </w:rPr>
        <w:t xml:space="preserve"> </w:t>
      </w:r>
    </w:p>
    <w:p w14:paraId="667D2E29" w14:textId="76A82117" w:rsidR="00A31A40" w:rsidRPr="001E06CF" w:rsidRDefault="00A31A40" w:rsidP="00A31A40">
      <w:pPr>
        <w:numPr>
          <w:ilvl w:val="1"/>
          <w:numId w:val="13"/>
        </w:numPr>
        <w:spacing w:after="112"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w:t>
      </w:r>
      <w:r w:rsidR="00030F5B" w:rsidRPr="00B2512A">
        <w:rPr>
          <w:rFonts w:ascii="Arial" w:eastAsia="Times New Roman" w:hAnsi="Arial" w:cs="Arial"/>
          <w:color w:val="000000"/>
          <w:lang w:eastAsia="cs-CZ"/>
        </w:rPr>
        <w:t>odst. (</w:t>
      </w:r>
      <w:r w:rsidRPr="00B2512A">
        <w:rPr>
          <w:rFonts w:ascii="Arial" w:eastAsia="Times New Roman" w:hAnsi="Arial" w:cs="Arial"/>
          <w:color w:val="000000"/>
          <w:lang w:eastAsia="cs-CZ"/>
        </w:rPr>
        <w:t xml:space="preserve">1) tohoto článku. </w:t>
      </w:r>
    </w:p>
    <w:p w14:paraId="6B60B8B4" w14:textId="77777777" w:rsidR="00A31A40" w:rsidRPr="00B2512A" w:rsidRDefault="00A31A40" w:rsidP="00A31A40">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4</w:t>
      </w:r>
    </w:p>
    <w:p w14:paraId="789ABB1C" w14:textId="77777777" w:rsidR="00A31A40" w:rsidRPr="00B2512A" w:rsidRDefault="00A31A40" w:rsidP="00A31A40">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Doba trvání opatření</w:t>
      </w:r>
    </w:p>
    <w:p w14:paraId="72071DF6" w14:textId="3DDED99E" w:rsidR="00A31A40" w:rsidRPr="00E44936" w:rsidRDefault="00A31A40" w:rsidP="00A677C0">
      <w:pPr>
        <w:numPr>
          <w:ilvl w:val="0"/>
          <w:numId w:val="14"/>
        </w:numPr>
        <w:spacing w:after="112" w:line="250" w:lineRule="auto"/>
        <w:ind w:left="426" w:right="14" w:hanging="426"/>
        <w:contextualSpacing/>
        <w:jc w:val="both"/>
        <w:rPr>
          <w:rFonts w:ascii="Arial" w:eastAsia="Times New Roman" w:hAnsi="Arial" w:cs="Arial"/>
          <w:color w:val="000000"/>
          <w:lang w:eastAsia="cs-CZ"/>
        </w:rPr>
      </w:pPr>
      <w:r w:rsidRPr="00274D94">
        <w:rPr>
          <w:rFonts w:ascii="Arial" w:eastAsia="Times New Roman" w:hAnsi="Arial" w:cs="Arial"/>
          <w:color w:val="000000"/>
          <w:lang w:eastAsia="cs-CZ"/>
        </w:rPr>
        <w:t>Opatření podle tohoto článku se zruší pro ochranné pásmo tehdy, pokud uplynula doba minimálně 21 dní po datu dokončení předběžného čištění a dezinfekce v ohnisku a byly splněny další podmínky v souladu s článkem 39 Nařízení Komise 2020/687. Po zrušení ochranného pásma budou nadále uplatňovány v celém uzavřeném pásmu opatření jako pro pásmo dozoru.</w:t>
      </w:r>
    </w:p>
    <w:p w14:paraId="16156081" w14:textId="77777777" w:rsidR="00A31A40" w:rsidRPr="00B2512A" w:rsidRDefault="00A31A40" w:rsidP="00A677C0">
      <w:pPr>
        <w:spacing w:after="112" w:line="250" w:lineRule="auto"/>
        <w:ind w:left="426" w:right="14" w:hanging="426"/>
        <w:contextualSpacing/>
        <w:jc w:val="both"/>
        <w:rPr>
          <w:rFonts w:ascii="Arial" w:eastAsia="Times New Roman" w:hAnsi="Arial" w:cs="Arial"/>
          <w:color w:val="000000"/>
          <w:lang w:eastAsia="cs-CZ"/>
        </w:rPr>
      </w:pPr>
    </w:p>
    <w:p w14:paraId="4D23EB56" w14:textId="77777777" w:rsidR="00A31A40" w:rsidRPr="00F26556" w:rsidRDefault="00A31A40" w:rsidP="00A677C0">
      <w:pPr>
        <w:numPr>
          <w:ilvl w:val="0"/>
          <w:numId w:val="14"/>
        </w:numPr>
        <w:spacing w:before="360" w:after="112" w:line="250" w:lineRule="auto"/>
        <w:ind w:left="426" w:right="14" w:hanging="426"/>
        <w:contextualSpacing/>
        <w:jc w:val="both"/>
        <w:rPr>
          <w:rFonts w:ascii="Arial" w:eastAsia="Times New Roman" w:hAnsi="Arial" w:cs="Arial"/>
          <w:color w:val="000000"/>
          <w:lang w:eastAsia="cs-CZ"/>
        </w:rPr>
      </w:pPr>
      <w:r w:rsidRPr="00F26556">
        <w:rPr>
          <w:rFonts w:ascii="Arial" w:eastAsia="Times New Roman" w:hAnsi="Arial" w:cs="Arial"/>
          <w:color w:val="000000"/>
          <w:lang w:eastAsia="cs-CZ"/>
        </w:rPr>
        <w:t>Opatření podle tohoto článku se zruší pro pásmo dozoru tehdy, pokud uplynula doba minimálně 30 dní po datu dokončení předběžného čištění a dezinfekce v ohnisku a byly splněny další podmínky v souladu s článkem 55 Nařízení Komise 2020/687</w:t>
      </w:r>
      <w:r>
        <w:rPr>
          <w:rFonts w:ascii="Arial" w:eastAsia="Times New Roman" w:hAnsi="Arial" w:cs="Arial"/>
          <w:color w:val="000000"/>
          <w:lang w:eastAsia="cs-CZ"/>
        </w:rPr>
        <w:t xml:space="preserve"> a článkem 68 AHL</w:t>
      </w:r>
      <w:r w:rsidRPr="00F26556">
        <w:rPr>
          <w:rFonts w:ascii="Arial" w:eastAsia="Times New Roman" w:hAnsi="Arial" w:cs="Arial"/>
          <w:color w:val="000000"/>
          <w:lang w:eastAsia="cs-CZ"/>
        </w:rPr>
        <w:t>.</w:t>
      </w:r>
    </w:p>
    <w:p w14:paraId="7B603DB6" w14:textId="77777777" w:rsidR="00AF6781" w:rsidRPr="00B2512A" w:rsidRDefault="00AF6781" w:rsidP="00AF6781">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5</w:t>
      </w:r>
    </w:p>
    <w:p w14:paraId="362C7504" w14:textId="77777777" w:rsidR="00AF6781" w:rsidRPr="00B2512A" w:rsidRDefault="00AF6781" w:rsidP="00AF6781">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Sankce</w:t>
      </w:r>
    </w:p>
    <w:p w14:paraId="6291E4B5" w14:textId="77777777" w:rsidR="00AF6781" w:rsidRPr="00B2512A" w:rsidRDefault="00AF6781" w:rsidP="00AF6781">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11FFCDD2" w14:textId="77777777" w:rsidR="00AF6781" w:rsidRPr="00B2512A" w:rsidRDefault="00AF6781" w:rsidP="00AF6781">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 xml:space="preserve">a) 100 000 Kč, jde-li o fyzickou osobu, </w:t>
      </w:r>
    </w:p>
    <w:p w14:paraId="79B16EE3" w14:textId="34F9A7F8" w:rsidR="00AF6781" w:rsidRPr="00A677C0" w:rsidRDefault="00AF6781" w:rsidP="00A677C0">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b) 2 000 000 Kč, jde-li o právnickou osobu nebo podnikající fyzickou osobu</w:t>
      </w:r>
    </w:p>
    <w:p w14:paraId="26F7F02E" w14:textId="77777777" w:rsidR="00AF6781" w:rsidRPr="00B2512A" w:rsidRDefault="00AF6781" w:rsidP="00AF6781">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Čl. 6</w:t>
      </w:r>
    </w:p>
    <w:p w14:paraId="10C5D5FA" w14:textId="77777777" w:rsidR="00AF6781" w:rsidRPr="00B2512A" w:rsidRDefault="00AF6781" w:rsidP="00AF6781">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Poučení o nákaze</w:t>
      </w:r>
    </w:p>
    <w:p w14:paraId="10AE9351" w14:textId="77777777" w:rsidR="00AF6781" w:rsidRPr="00762986" w:rsidRDefault="00AF6781" w:rsidP="00A677C0">
      <w:pPr>
        <w:ind w:left="426" w:hanging="426"/>
        <w:jc w:val="both"/>
        <w:rPr>
          <w:rFonts w:ascii="Arial" w:eastAsia="Times New Roman" w:hAnsi="Arial" w:cs="Arial"/>
        </w:rPr>
      </w:pPr>
      <w:r w:rsidRPr="00762986">
        <w:rPr>
          <w:rFonts w:ascii="Arial" w:eastAsia="Times New Roman" w:hAnsi="Arial" w:cs="Arial"/>
        </w:rPr>
        <w:t>(1)   Pro účely nařízení Evropského parlamentu a Rady (EU) 2016/429 se rozumí:</w:t>
      </w:r>
    </w:p>
    <w:p w14:paraId="14564672" w14:textId="77777777" w:rsidR="00AF6781" w:rsidRPr="00762986" w:rsidRDefault="00AF6781" w:rsidP="00A677C0">
      <w:pPr>
        <w:spacing w:after="0"/>
        <w:ind w:left="426" w:hanging="426"/>
        <w:jc w:val="both"/>
        <w:rPr>
          <w:rFonts w:ascii="Arial" w:eastAsia="Times New Roman" w:hAnsi="Arial" w:cs="Arial"/>
        </w:rPr>
      </w:pPr>
      <w:r w:rsidRPr="00762986">
        <w:rPr>
          <w:rFonts w:ascii="Arial" w:eastAsia="Times New Roman" w:hAnsi="Arial" w:cs="Arial"/>
        </w:rPr>
        <w:t xml:space="preserve">„drůbeží“ ptáci, kteří jsou chováni nebo drženi v zajetí pro účely: </w:t>
      </w:r>
    </w:p>
    <w:p w14:paraId="4CD949D9" w14:textId="77777777" w:rsidR="00AF6781" w:rsidRPr="00762986" w:rsidRDefault="00AF6781" w:rsidP="00A677C0">
      <w:pPr>
        <w:spacing w:after="0"/>
        <w:ind w:left="426" w:hanging="426"/>
        <w:jc w:val="both"/>
        <w:rPr>
          <w:rFonts w:ascii="Arial" w:eastAsia="Times New Roman" w:hAnsi="Arial" w:cs="Arial"/>
        </w:rPr>
      </w:pPr>
      <w:r w:rsidRPr="00762986">
        <w:rPr>
          <w:rFonts w:ascii="Arial" w:eastAsia="Times New Roman" w:hAnsi="Arial" w:cs="Arial"/>
        </w:rPr>
        <w:t>a) produkce masa, konzumních vajec a jiných produktů,</w:t>
      </w:r>
    </w:p>
    <w:p w14:paraId="46F2D9C8" w14:textId="77777777" w:rsidR="00AF6781" w:rsidRPr="00762986" w:rsidRDefault="00AF6781" w:rsidP="00A677C0">
      <w:pPr>
        <w:spacing w:after="0"/>
        <w:ind w:left="426" w:hanging="426"/>
        <w:jc w:val="both"/>
        <w:rPr>
          <w:rFonts w:ascii="Arial" w:eastAsia="Times New Roman" w:hAnsi="Arial" w:cs="Arial"/>
        </w:rPr>
      </w:pPr>
      <w:r w:rsidRPr="00762986">
        <w:rPr>
          <w:rFonts w:ascii="Arial" w:eastAsia="Times New Roman" w:hAnsi="Arial" w:cs="Arial"/>
        </w:rPr>
        <w:t>b) zazvěření zvěře pernaté,</w:t>
      </w:r>
    </w:p>
    <w:p w14:paraId="6D99A03A" w14:textId="77777777" w:rsidR="00AF6781" w:rsidRPr="00762986" w:rsidRDefault="00AF6781" w:rsidP="00A677C0">
      <w:pPr>
        <w:spacing w:after="0"/>
        <w:ind w:left="426" w:hanging="426"/>
        <w:jc w:val="both"/>
        <w:rPr>
          <w:rFonts w:ascii="Arial" w:eastAsia="Times New Roman" w:hAnsi="Arial" w:cs="Arial"/>
        </w:rPr>
      </w:pPr>
      <w:r w:rsidRPr="00762986">
        <w:rPr>
          <w:rFonts w:ascii="Arial" w:eastAsia="Times New Roman" w:hAnsi="Arial" w:cs="Arial"/>
        </w:rPr>
        <w:t>c) šlechtění ptáků používaných pro typy produkce uvedené v písmenech a) a b).</w:t>
      </w:r>
    </w:p>
    <w:p w14:paraId="39A4B15B" w14:textId="77777777" w:rsidR="00AF6781" w:rsidRPr="00762986" w:rsidRDefault="00AF6781" w:rsidP="00A677C0">
      <w:pPr>
        <w:spacing w:before="240" w:after="240"/>
        <w:ind w:left="426"/>
        <w:jc w:val="both"/>
        <w:rPr>
          <w:rFonts w:ascii="Arial" w:eastAsia="Times New Roman" w:hAnsi="Arial" w:cs="Arial"/>
        </w:rPr>
      </w:pPr>
      <w:r w:rsidRPr="00762986">
        <w:rPr>
          <w:rFonts w:ascii="Arial" w:eastAsia="Times New Roman" w:hAnsi="Arial" w:cs="Arial"/>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7E34B344" w14:textId="45A67EE8" w:rsidR="00AF6781" w:rsidRDefault="00AF6781" w:rsidP="00A677C0">
      <w:pPr>
        <w:autoSpaceDE w:val="0"/>
        <w:autoSpaceDN w:val="0"/>
        <w:adjustRightInd w:val="0"/>
        <w:spacing w:before="120" w:after="0" w:line="240" w:lineRule="auto"/>
        <w:ind w:left="426" w:hanging="426"/>
        <w:jc w:val="both"/>
        <w:rPr>
          <w:rFonts w:ascii="Arial" w:eastAsia="Times New Roman" w:hAnsi="Arial" w:cs="Arial"/>
          <w:lang w:eastAsia="cs-CZ"/>
        </w:rPr>
      </w:pPr>
      <w:r w:rsidRPr="00762986">
        <w:rPr>
          <w:rFonts w:ascii="Arial" w:eastAsia="Times New Roman" w:hAnsi="Arial" w:cs="Arial"/>
          <w:lang w:eastAsia="cs-CZ"/>
        </w:rPr>
        <w:t xml:space="preserve">(2)  </w:t>
      </w:r>
      <w:r w:rsidR="00A677C0">
        <w:rPr>
          <w:rFonts w:ascii="Arial" w:eastAsia="Times New Roman" w:hAnsi="Arial" w:cs="Arial"/>
          <w:lang w:eastAsia="cs-CZ"/>
        </w:rPr>
        <w:tab/>
      </w:r>
      <w:r w:rsidRPr="00762986">
        <w:rPr>
          <w:rFonts w:ascii="Arial" w:eastAsia="Times New Roman" w:hAnsi="Arial" w:cs="Arial"/>
          <w:lang w:eastAsia="cs-CZ"/>
        </w:rPr>
        <w:t>Aviární influenza (ptačí chřipka) je infekční onemocnění ptáků virového původu. Původcem onemocnění je chřipkový virus typu A, různých subtypů. Onemocnění se klinicky projevuje apatií, sníženým příjmem krmiva, sníženou snáškou, dýchacími potíže</w:t>
      </w:r>
      <w:r>
        <w:rPr>
          <w:rFonts w:ascii="Arial" w:eastAsia="Times New Roman" w:hAnsi="Arial" w:cs="Arial"/>
          <w:lang w:eastAsia="cs-CZ"/>
        </w:rPr>
        <w:t>mi, otoky na hlavě, krváceninami</w:t>
      </w:r>
      <w:r w:rsidRPr="00762986">
        <w:rPr>
          <w:rFonts w:ascii="Arial" w:eastAsia="Times New Roman" w:hAnsi="Arial" w:cs="Arial"/>
          <w:lang w:eastAsia="cs-CZ"/>
        </w:rPr>
        <w:t xml:space="preserve"> 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w:t>
      </w:r>
      <w:r w:rsidRPr="00762986">
        <w:rPr>
          <w:rFonts w:ascii="Arial" w:eastAsia="Times New Roman" w:hAnsi="Arial" w:cs="Arial"/>
          <w:lang w:eastAsia="cs-CZ"/>
        </w:rPr>
        <w:lastRenderedPageBreak/>
        <w:t xml:space="preserve">(HPAI) a nízce patogenní forma aviární influenzy (LPAI). Obě formy podléhají podle veterinárního zákona oznamovací povinnosti. </w:t>
      </w:r>
      <w:r w:rsidRPr="00762986">
        <w:rPr>
          <w:rFonts w:ascii="Arial" w:eastAsia="Times New Roman" w:hAnsi="Arial" w:cs="Arial"/>
          <w:lang w:eastAsia="cs-CZ"/>
        </w:rPr>
        <w:br/>
        <w:t>U HPAI může výjimečně dojít při vysoké infekční dávce k přenosu na člověka, nebo na jiné savce. Virus je ničen běžnými dezinfekčními přípravky.</w:t>
      </w:r>
    </w:p>
    <w:p w14:paraId="46CE3548" w14:textId="77777777" w:rsidR="00AF6781" w:rsidRPr="00B2512A" w:rsidRDefault="00AF6781" w:rsidP="00AF6781">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7</w:t>
      </w:r>
    </w:p>
    <w:p w14:paraId="6FDEF57A" w14:textId="77777777" w:rsidR="00AF6781" w:rsidRPr="00B2512A" w:rsidRDefault="00AF6781" w:rsidP="00AF6781">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Poučení o náhradách nákladů a ztrát</w:t>
      </w:r>
    </w:p>
    <w:p w14:paraId="577C3FDB" w14:textId="09868052" w:rsidR="00AF6781" w:rsidRDefault="00AF6781" w:rsidP="00AF6781">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w:t>
      </w:r>
      <w:r>
        <w:rPr>
          <w:rFonts w:ascii="Arial" w:eastAsia="Times New Roman" w:hAnsi="Arial" w:cs="Arial"/>
          <w:szCs w:val="20"/>
          <w:lang w:eastAsia="cs-CZ"/>
        </w:rPr>
        <w:t xml:space="preserve">vyhláška </w:t>
      </w:r>
      <w:r w:rsidRPr="007B6A92">
        <w:rPr>
          <w:rFonts w:ascii="Arial" w:eastAsia="Calibri" w:hAnsi="Arial" w:cs="Times New Roman"/>
        </w:rPr>
        <w:t>č. 176/2023 Sb</w:t>
      </w:r>
      <w:r w:rsidRPr="00B2512A">
        <w:rPr>
          <w:rFonts w:ascii="Arial" w:eastAsia="Times New Roman" w:hAnsi="Arial" w:cs="Arial"/>
          <w:szCs w:val="20"/>
          <w:lang w:eastAsia="cs-CZ"/>
        </w:rPr>
        <w:t>.,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4AA9C2F" w14:textId="77777777" w:rsidR="00AF6781" w:rsidRDefault="00AF6781" w:rsidP="00AF6781">
      <w:pPr>
        <w:spacing w:before="240" w:after="0" w:line="240" w:lineRule="auto"/>
        <w:jc w:val="center"/>
        <w:rPr>
          <w:rFonts w:ascii="Arial" w:eastAsia="Times New Roman" w:hAnsi="Arial" w:cs="Arial"/>
          <w:b/>
          <w:bCs/>
          <w:szCs w:val="20"/>
          <w:lang w:eastAsia="cs-CZ"/>
        </w:rPr>
      </w:pPr>
    </w:p>
    <w:p w14:paraId="303698EF" w14:textId="77777777" w:rsidR="00AF6781" w:rsidRPr="00B2512A" w:rsidRDefault="00AF6781" w:rsidP="00AF6781">
      <w:pPr>
        <w:spacing w:before="24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8</w:t>
      </w:r>
    </w:p>
    <w:p w14:paraId="3995C4D8" w14:textId="77777777" w:rsidR="00AF6781" w:rsidRPr="00B2512A" w:rsidRDefault="00AF6781" w:rsidP="00AF6781">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Společná a závěrečná ustanovení</w:t>
      </w:r>
    </w:p>
    <w:p w14:paraId="41AD58E7" w14:textId="77777777" w:rsidR="00AF6781" w:rsidRPr="00B2512A" w:rsidRDefault="00AF6781" w:rsidP="00566107">
      <w:pPr>
        <w:numPr>
          <w:ilvl w:val="0"/>
          <w:numId w:val="15"/>
        </w:numPr>
        <w:spacing w:before="120" w:after="120" w:line="240" w:lineRule="auto"/>
        <w:ind w:left="0" w:firstLine="284"/>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323865DE" w14:textId="77777777" w:rsidR="00AF6781" w:rsidRPr="00B2512A" w:rsidRDefault="00AF6781" w:rsidP="00566107">
      <w:pPr>
        <w:numPr>
          <w:ilvl w:val="0"/>
          <w:numId w:val="15"/>
        </w:numPr>
        <w:spacing w:before="120" w:after="120" w:line="240" w:lineRule="auto"/>
        <w:ind w:left="0" w:firstLine="284"/>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38A8C838" w14:textId="77777777" w:rsidR="00AF6781" w:rsidRPr="00B2512A" w:rsidRDefault="00AF6781" w:rsidP="00566107">
      <w:pPr>
        <w:numPr>
          <w:ilvl w:val="0"/>
          <w:numId w:val="15"/>
        </w:numPr>
        <w:spacing w:before="120" w:after="120" w:line="240" w:lineRule="auto"/>
        <w:ind w:left="0" w:firstLine="284"/>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26C731FF" w14:textId="286F0358" w:rsidR="00616664" w:rsidRPr="00C15F8F" w:rsidRDefault="00AF6781" w:rsidP="00AF6781">
      <w:pPr>
        <w:keepNext/>
        <w:tabs>
          <w:tab w:val="left" w:pos="709"/>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6</w:t>
      </w:r>
    </w:p>
    <w:p w14:paraId="5A30C157" w14:textId="4850EFA2"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566107">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2" w:name="_Hlk215552278"/>
      <w:sdt>
        <w:sdtPr>
          <w:rPr>
            <w:rFonts w:ascii="Arial" w:hAnsi="Arial" w:cs="Arial"/>
          </w:rPr>
          <w:alias w:val="Datum"/>
          <w:tag w:val="Datum"/>
          <w:id w:val="1655103604"/>
          <w:placeholder>
            <w:docPart w:val="3A90340AB5DA49C2B4A31F3843048C7A"/>
          </w:placeholder>
          <w:date w:fullDate="2026-02-12T00:00:00Z">
            <w:dateFormat w:val="dd.MM.yyyy"/>
            <w:lid w:val="cs-CZ"/>
            <w:storeMappedDataAs w:val="dateTime"/>
            <w:calendar w:val="gregorian"/>
          </w:date>
        </w:sdtPr>
        <w:sdtEndPr/>
        <w:sdtContent>
          <w:r w:rsidR="00566107">
            <w:rPr>
              <w:rFonts w:ascii="Arial" w:hAnsi="Arial" w:cs="Arial"/>
            </w:rPr>
            <w:t>12.02.2026</w:t>
          </w:r>
        </w:sdtContent>
      </w:sdt>
      <w:bookmarkEnd w:id="2"/>
    </w:p>
    <w:p w14:paraId="3A5C3EF1" w14:textId="77777777" w:rsidR="00312826" w:rsidRDefault="00312826" w:rsidP="00850D2F">
      <w:pPr>
        <w:widowControl w:val="0"/>
        <w:autoSpaceDE w:val="0"/>
        <w:autoSpaceDN w:val="0"/>
        <w:adjustRightInd w:val="0"/>
        <w:spacing w:after="0" w:line="240" w:lineRule="auto"/>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C68D27D" w14:textId="77777777" w:rsidR="00850D2F" w:rsidRPr="00850D2F" w:rsidRDefault="00635FA4" w:rsidP="00850D2F">
      <w:pPr>
        <w:pStyle w:val="Podpisovdoloka"/>
        <w:widowControl/>
        <w:spacing w:before="840"/>
        <w:ind w:left="5245"/>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Aleš Hantsch</w:t>
          </w:r>
        </w:sdtContent>
      </w:sdt>
    </w:p>
    <w:p w14:paraId="5C5FFA72" w14:textId="77777777" w:rsidR="00850D2F" w:rsidRPr="00850D2F" w:rsidRDefault="00635FA4" w:rsidP="00850D2F">
      <w:pPr>
        <w:pStyle w:val="Podpisovdoloka"/>
        <w:widowControl/>
        <w:ind w:left="5245"/>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Královéhradecký kraj</w:t>
          </w:r>
        </w:sdtContent>
      </w:sdt>
    </w:p>
    <w:p w14:paraId="6917DD20" w14:textId="74C32C92" w:rsidR="00850D2F" w:rsidRPr="00850D2F" w:rsidRDefault="00566107" w:rsidP="00566107">
      <w:pPr>
        <w:widowControl w:val="0"/>
        <w:autoSpaceDE w:val="0"/>
        <w:autoSpaceDN w:val="0"/>
        <w:adjustRightInd w:val="0"/>
        <w:spacing w:after="0" w:line="240" w:lineRule="auto"/>
        <w:ind w:left="5664"/>
        <w:rPr>
          <w:rFonts w:ascii="Arial" w:eastAsia="Calibri" w:hAnsi="Arial" w:cs="Arial"/>
          <w:bCs/>
          <w:sz w:val="20"/>
          <w:szCs w:val="20"/>
        </w:rPr>
      </w:pPr>
      <w:r>
        <w:rPr>
          <w:rFonts w:ascii="Arial" w:hAnsi="Arial" w:cs="Arial"/>
          <w:sz w:val="20"/>
          <w:szCs w:val="20"/>
        </w:rPr>
        <w:t xml:space="preserve">       </w:t>
      </w:r>
      <w:r w:rsidR="00850D2F" w:rsidRPr="00850D2F">
        <w:rPr>
          <w:rFonts w:ascii="Arial" w:hAnsi="Arial" w:cs="Arial"/>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lastRenderedPageBreak/>
        <w:t>Obdrží:</w:t>
      </w:r>
    </w:p>
    <w:sdt>
      <w:sdtPr>
        <w:rPr>
          <w:rFonts w:ascii="Arial" w:eastAsia="Calibri" w:hAnsi="Arial" w:cs="Times New Roman"/>
          <w:color w:val="000000" w:themeColor="text1"/>
        </w:rPr>
        <w:alias w:val="Jméno a příjmení"/>
        <w:tag w:val="espis_dsb/adresa/full_name"/>
        <w:id w:val="374363762"/>
        <w:placeholder>
          <w:docPart w:val="FEC8C2DAC05D45D9B13E41E971C8C80D"/>
        </w:placeholder>
      </w:sdtPr>
      <w:sdtEndPr>
        <w:rPr>
          <w:sz w:val="20"/>
          <w:szCs w:val="20"/>
        </w:rPr>
      </w:sdtEndPr>
      <w:sdtContent>
        <w:sdt>
          <w:sdtPr>
            <w:rPr>
              <w:rFonts w:ascii="Arial" w:eastAsia="Calibri" w:hAnsi="Arial" w:cs="Times New Roman"/>
              <w:color w:val="000000" w:themeColor="text1"/>
            </w:rPr>
            <w:alias w:val="Jméno a příjmení"/>
            <w:tag w:val="espis_dsb/adresa/full_name"/>
            <w:id w:val="-777253298"/>
            <w:placeholder>
              <w:docPart w:val="F9DE83B102FB4B01A7D5A44A8B7FB6EB"/>
            </w:placeholder>
          </w:sdtPr>
          <w:sdtEndPr/>
          <w:sdtContent>
            <w:p w14:paraId="758EE616" w14:textId="77777777" w:rsidR="00566107" w:rsidRPr="00245C73" w:rsidRDefault="00566107" w:rsidP="00566107">
              <w:pPr>
                <w:tabs>
                  <w:tab w:val="left" w:pos="709"/>
                  <w:tab w:val="left" w:pos="5387"/>
                </w:tabs>
                <w:spacing w:before="120" w:after="120" w:line="240" w:lineRule="auto"/>
                <w:jc w:val="both"/>
                <w:rPr>
                  <w:rFonts w:ascii="Arial" w:eastAsia="Calibri" w:hAnsi="Arial" w:cs="Times New Roman"/>
                  <w:color w:val="000000" w:themeColor="text1"/>
                </w:rPr>
              </w:pPr>
              <w:r w:rsidRPr="00245C73">
                <w:rPr>
                  <w:rFonts w:ascii="Arial" w:eastAsia="Calibri" w:hAnsi="Arial" w:cs="Times New Roman"/>
                  <w:color w:val="000000" w:themeColor="text1"/>
                </w:rPr>
                <w:t>Krajský úřad Královéhradeckého kraje</w:t>
              </w:r>
            </w:p>
          </w:sdtContent>
        </w:sdt>
        <w:sdt>
          <w:sdtPr>
            <w:rPr>
              <w:rFonts w:ascii="Arial" w:eastAsia="Calibri" w:hAnsi="Arial" w:cs="Times New Roman"/>
              <w:color w:val="000000" w:themeColor="text1"/>
            </w:rPr>
            <w:alias w:val="Obchodní název"/>
            <w:tag w:val="espis_dsb/adresa/obchodni_nazev"/>
            <w:id w:val="514428067"/>
            <w:placeholder>
              <w:docPart w:val="F9DE83B102FB4B01A7D5A44A8B7FB6EB"/>
            </w:placeholder>
          </w:sdtPr>
          <w:sdtEndPr/>
          <w:sdtContent>
            <w:p w14:paraId="061DDA0C" w14:textId="77777777" w:rsidR="00566107" w:rsidRPr="00245C73" w:rsidRDefault="00566107" w:rsidP="00566107">
              <w:pPr>
                <w:tabs>
                  <w:tab w:val="left" w:pos="709"/>
                  <w:tab w:val="left" w:pos="5387"/>
                </w:tabs>
                <w:spacing w:before="120" w:after="120" w:line="240" w:lineRule="auto"/>
                <w:jc w:val="both"/>
                <w:rPr>
                  <w:rFonts w:ascii="Arial" w:eastAsia="Calibri" w:hAnsi="Arial" w:cs="Times New Roman"/>
                  <w:color w:val="0000FF"/>
                  <w:u w:val="single"/>
                </w:rPr>
              </w:pPr>
              <w:r w:rsidRPr="00245C73">
                <w:rPr>
                  <w:rFonts w:ascii="Arial" w:eastAsia="Calibri" w:hAnsi="Arial" w:cs="Times New Roman"/>
                  <w:color w:val="000000" w:themeColor="text1"/>
                </w:rPr>
                <w:t>Hasičský záchranný sbor Královéhradeckého kraje</w:t>
              </w:r>
            </w:p>
          </w:sdtContent>
        </w:sdt>
        <w:p w14:paraId="4242C22B" w14:textId="77777777" w:rsidR="00566107" w:rsidRPr="00245C73" w:rsidRDefault="00566107" w:rsidP="00566107">
          <w:pPr>
            <w:spacing w:before="120" w:after="120"/>
            <w:rPr>
              <w:rFonts w:ascii="Arial" w:hAnsi="Arial" w:cs="Arial"/>
            </w:rPr>
          </w:pPr>
          <w:r w:rsidRPr="00245C73">
            <w:rPr>
              <w:rFonts w:ascii="Arial" w:hAnsi="Arial" w:cs="Arial"/>
            </w:rPr>
            <w:t>Krajské ředitelství policie Královéhradeckého kraje</w:t>
          </w:r>
        </w:p>
        <w:p w14:paraId="19D0AD23" w14:textId="536F5DC6" w:rsidR="00566107" w:rsidRPr="00566107" w:rsidRDefault="00566107" w:rsidP="00566107">
          <w:pPr>
            <w:spacing w:before="120" w:after="120"/>
            <w:rPr>
              <w:rFonts w:ascii="Arial" w:hAnsi="Arial" w:cs="Arial"/>
            </w:rPr>
          </w:pPr>
          <w:r w:rsidRPr="00245C73">
            <w:rPr>
              <w:rFonts w:ascii="Arial" w:hAnsi="Arial" w:cs="Arial"/>
            </w:rPr>
            <w:t>Krajská hygienická stanice Královéhradeckého kraje</w:t>
          </w:r>
        </w:p>
      </w:sdtContent>
    </w:sdt>
    <w:p w14:paraId="76C4EEE7" w14:textId="77777777" w:rsidR="00566107" w:rsidRPr="00566107" w:rsidRDefault="00566107" w:rsidP="00566107">
      <w:pPr>
        <w:keepNext/>
        <w:autoSpaceDE w:val="0"/>
        <w:autoSpaceDN w:val="0"/>
        <w:adjustRightInd w:val="0"/>
        <w:spacing w:before="100" w:beforeAutospacing="1" w:after="0" w:line="240" w:lineRule="auto"/>
        <w:rPr>
          <w:rFonts w:ascii="Arial" w:eastAsia="Times New Roman" w:hAnsi="Arial" w:cs="Arial"/>
          <w:lang w:eastAsia="cs-CZ"/>
        </w:rPr>
      </w:pPr>
      <w:r w:rsidRPr="00566107">
        <w:rPr>
          <w:rFonts w:ascii="Arial" w:eastAsia="Times New Roman" w:hAnsi="Arial" w:cs="Arial"/>
          <w:u w:val="single"/>
          <w:lang w:eastAsia="cs-CZ"/>
        </w:rPr>
        <w:t>Obce v ochranném pásmu (</w:t>
      </w:r>
      <w:proofErr w:type="gramStart"/>
      <w:r w:rsidRPr="00566107">
        <w:rPr>
          <w:rFonts w:ascii="Arial" w:eastAsia="Times New Roman" w:hAnsi="Arial" w:cs="Arial"/>
          <w:u w:val="single"/>
          <w:lang w:eastAsia="cs-CZ"/>
        </w:rPr>
        <w:t>3km</w:t>
      </w:r>
      <w:proofErr w:type="gramEnd"/>
      <w:r w:rsidRPr="00566107">
        <w:rPr>
          <w:rFonts w:ascii="Arial" w:eastAsia="Times New Roman" w:hAnsi="Arial" w:cs="Arial"/>
          <w:u w:val="single"/>
          <w:lang w:eastAsia="cs-CZ"/>
        </w:rPr>
        <w:t>)</w:t>
      </w:r>
      <w:r w:rsidRPr="00566107">
        <w:rPr>
          <w:rFonts w:ascii="Arial" w:eastAsia="Times New Roman" w:hAnsi="Arial" w:cs="Arial"/>
          <w:lang w:eastAsia="cs-CZ"/>
        </w:rPr>
        <w:t>:</w:t>
      </w:r>
    </w:p>
    <w:p w14:paraId="7C0E1803" w14:textId="77777777" w:rsidR="00566107" w:rsidRPr="00566107" w:rsidRDefault="00566107" w:rsidP="00566107">
      <w:pPr>
        <w:keepNext/>
        <w:autoSpaceDE w:val="0"/>
        <w:autoSpaceDN w:val="0"/>
        <w:adjustRightInd w:val="0"/>
        <w:spacing w:before="120" w:after="0" w:line="240" w:lineRule="auto"/>
        <w:rPr>
          <w:rFonts w:ascii="Arial" w:eastAsia="Times New Roman" w:hAnsi="Arial" w:cs="Arial"/>
          <w:lang w:eastAsia="cs-CZ"/>
        </w:rPr>
      </w:pPr>
      <w:r w:rsidRPr="00566107">
        <w:rPr>
          <w:rFonts w:ascii="Arial" w:eastAsia="Times New Roman" w:hAnsi="Arial" w:cs="Arial"/>
          <w:lang w:eastAsia="cs-CZ"/>
        </w:rPr>
        <w:t>Babice (569828); Barchov (569836); Boharyně (569887); Chudeřice (570125); Káranice (570150); Kosice (570176); Kosičky (570184); Kratonohy (570206); Měník (570397); Mlékosrby (570401); Obědovice (548065); Písek (570575); Stará Voda (570915);</w:t>
      </w:r>
    </w:p>
    <w:p w14:paraId="43BC3449" w14:textId="77777777" w:rsidR="00566107" w:rsidRPr="00566107" w:rsidRDefault="00566107" w:rsidP="00566107">
      <w:pPr>
        <w:keepNext/>
        <w:autoSpaceDE w:val="0"/>
        <w:autoSpaceDN w:val="0"/>
        <w:adjustRightInd w:val="0"/>
        <w:spacing w:before="240" w:after="0" w:line="240" w:lineRule="auto"/>
        <w:rPr>
          <w:rFonts w:ascii="Arial" w:eastAsia="Times New Roman" w:hAnsi="Arial" w:cs="Arial"/>
          <w:lang w:eastAsia="cs-CZ"/>
        </w:rPr>
      </w:pPr>
      <w:r w:rsidRPr="00566107">
        <w:rPr>
          <w:rFonts w:ascii="Arial" w:eastAsia="Times New Roman" w:hAnsi="Arial" w:cs="Arial"/>
          <w:u w:val="single"/>
          <w:lang w:eastAsia="cs-CZ"/>
        </w:rPr>
        <w:t>Obce v pásmu dozoru (</w:t>
      </w:r>
      <w:proofErr w:type="gramStart"/>
      <w:r w:rsidRPr="00566107">
        <w:rPr>
          <w:rFonts w:ascii="Arial" w:eastAsia="Times New Roman" w:hAnsi="Arial" w:cs="Arial"/>
          <w:u w:val="single"/>
          <w:lang w:eastAsia="cs-CZ"/>
        </w:rPr>
        <w:t>10km</w:t>
      </w:r>
      <w:proofErr w:type="gramEnd"/>
      <w:r w:rsidRPr="00566107">
        <w:rPr>
          <w:rFonts w:ascii="Arial" w:eastAsia="Times New Roman" w:hAnsi="Arial" w:cs="Arial"/>
          <w:u w:val="single"/>
          <w:lang w:eastAsia="cs-CZ"/>
        </w:rPr>
        <w:t>):</w:t>
      </w:r>
    </w:p>
    <w:p w14:paraId="262E9E7A" w14:textId="77777777" w:rsidR="00566107" w:rsidRPr="00566107" w:rsidRDefault="00566107" w:rsidP="00566107">
      <w:pPr>
        <w:keepNext/>
        <w:autoSpaceDE w:val="0"/>
        <w:autoSpaceDN w:val="0"/>
        <w:adjustRightInd w:val="0"/>
        <w:spacing w:before="120" w:after="0" w:line="240" w:lineRule="auto"/>
        <w:rPr>
          <w:rFonts w:ascii="Arial" w:eastAsia="Times New Roman" w:hAnsi="Arial" w:cs="Arial"/>
          <w:lang w:eastAsia="cs-CZ"/>
        </w:rPr>
      </w:pPr>
      <w:r w:rsidRPr="00566107">
        <w:rPr>
          <w:rFonts w:ascii="Arial" w:eastAsia="Times New Roman" w:hAnsi="Arial" w:cs="Arial"/>
          <w:lang w:eastAsia="cs-CZ"/>
        </w:rPr>
        <w:t>Boharyně (569887); Dobřenice (569968); Dobřenice (569968); Hrádek (570052); Humburky (570087); Chlumec nad Cidlinou (570109); Klamoš (570168); Kobylice (573710); Králíky (570192); Kratonohy (570206); Kunčice (570214); Lhota pod Libčany (570231); Libčany (570249); Lišice (570290); Lodín (570303); Lovčice (570320); Lužec nad Cidlinou (570362); Měník (570397); Nechanice (570451); Nepolisy (570478); Nové Město (570494); Nový Bydžov (570508); Olešnice (570524); Osice (570532); Osičky (570541); Prasek (570648); Převýšov (570681); Puchlovice (573531); Radíkovice (570711); Radostov (570729); Roudnice (570745); Sloupno (570851); Starý Bydžov (573132); Syrovátka (571008); Zachrašťany (571130); Zdechovice (573744);</w:t>
      </w:r>
    </w:p>
    <w:p w14:paraId="0B3E6AED" w14:textId="77777777" w:rsidR="00566107" w:rsidRDefault="00566107" w:rsidP="00616664">
      <w:pPr>
        <w:keepNext/>
        <w:autoSpaceDE w:val="0"/>
        <w:autoSpaceDN w:val="0"/>
        <w:adjustRightInd w:val="0"/>
        <w:spacing w:before="960" w:after="0" w:line="240" w:lineRule="auto"/>
        <w:rPr>
          <w:rFonts w:ascii="Arial" w:eastAsia="Times New Roman" w:hAnsi="Arial" w:cs="Arial"/>
          <w:b/>
          <w:bCs/>
          <w:sz w:val="20"/>
          <w:szCs w:val="20"/>
          <w:lang w:eastAsia="cs-CZ"/>
        </w:rPr>
      </w:pPr>
    </w:p>
    <w:p w14:paraId="21FA2F3E" w14:textId="77777777" w:rsidR="00566107" w:rsidRPr="00C15F8F" w:rsidRDefault="00566107" w:rsidP="00616664">
      <w:pPr>
        <w:keepNext/>
        <w:autoSpaceDE w:val="0"/>
        <w:autoSpaceDN w:val="0"/>
        <w:adjustRightInd w:val="0"/>
        <w:spacing w:before="960" w:after="0" w:line="240" w:lineRule="auto"/>
        <w:rPr>
          <w:rFonts w:ascii="Arial" w:eastAsia="Times New Roman" w:hAnsi="Arial" w:cs="Arial"/>
          <w:b/>
          <w:bCs/>
          <w:sz w:val="20"/>
          <w:szCs w:val="20"/>
          <w:lang w:eastAsia="cs-CZ"/>
        </w:rPr>
      </w:pP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5FB0C16E" w14:textId="77777777" w:rsidR="00616664" w:rsidRPr="00C01D55" w:rsidRDefault="00635FA4"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635FA4"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6CC9" w14:textId="77777777" w:rsidR="00635FA4" w:rsidRDefault="00635FA4" w:rsidP="00461078">
      <w:pPr>
        <w:spacing w:after="0" w:line="240" w:lineRule="auto"/>
      </w:pPr>
      <w:r>
        <w:separator/>
      </w:r>
    </w:p>
  </w:endnote>
  <w:endnote w:type="continuationSeparator" w:id="0">
    <w:p w14:paraId="02B6398D" w14:textId="77777777" w:rsidR="00635FA4" w:rsidRDefault="00635FA4"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FB31" w14:textId="77777777" w:rsidR="00635FA4" w:rsidRDefault="00635FA4" w:rsidP="00461078">
      <w:pPr>
        <w:spacing w:after="0" w:line="240" w:lineRule="auto"/>
      </w:pPr>
      <w:r>
        <w:separator/>
      </w:r>
    </w:p>
  </w:footnote>
  <w:footnote w:type="continuationSeparator" w:id="0">
    <w:p w14:paraId="254CEE4F" w14:textId="77777777" w:rsidR="00635FA4" w:rsidRDefault="00635FA4"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82"/>
    <w:multiLevelType w:val="hybridMultilevel"/>
    <w:tmpl w:val="E89AE5BC"/>
    <w:lvl w:ilvl="0" w:tplc="A3600480">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9E687EE">
      <w:start w:val="50"/>
      <w:numFmt w:val="bullet"/>
      <w:lvlText w:val="-"/>
      <w:lvlJc w:val="left"/>
      <w:pPr>
        <w:ind w:left="2340" w:hanging="360"/>
      </w:pPr>
      <w:rPr>
        <w:rFonts w:ascii="Arial" w:eastAsia="Aptos"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6"/>
  </w:num>
  <w:num w:numId="2" w16cid:durableId="508908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10"/>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8"/>
  </w:num>
  <w:num w:numId="7" w16cid:durableId="991368481">
    <w:abstractNumId w:val="0"/>
  </w:num>
  <w:num w:numId="8" w16cid:durableId="1422263643">
    <w:abstractNumId w:val="5"/>
  </w:num>
  <w:num w:numId="9" w16cid:durableId="1563057478">
    <w:abstractNumId w:val="2"/>
  </w:num>
  <w:num w:numId="10" w16cid:durableId="376902502">
    <w:abstractNumId w:val="4"/>
  </w:num>
  <w:num w:numId="11" w16cid:durableId="89161646">
    <w:abstractNumId w:val="1"/>
  </w:num>
  <w:num w:numId="12" w16cid:durableId="1978950741">
    <w:abstractNumId w:val="3"/>
  </w:num>
  <w:num w:numId="13" w16cid:durableId="1292057106">
    <w:abstractNumId w:val="7"/>
  </w:num>
  <w:num w:numId="14" w16cid:durableId="1522090663">
    <w:abstractNumId w:val="12"/>
  </w:num>
  <w:num w:numId="15" w16cid:durableId="698819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0F5B"/>
    <w:rsid w:val="000402E5"/>
    <w:rsid w:val="000E1036"/>
    <w:rsid w:val="00256328"/>
    <w:rsid w:val="00312826"/>
    <w:rsid w:val="00362F56"/>
    <w:rsid w:val="00461078"/>
    <w:rsid w:val="00566107"/>
    <w:rsid w:val="00570AC4"/>
    <w:rsid w:val="00616664"/>
    <w:rsid w:val="00635FA4"/>
    <w:rsid w:val="00661489"/>
    <w:rsid w:val="00740498"/>
    <w:rsid w:val="007B6A92"/>
    <w:rsid w:val="00850D2F"/>
    <w:rsid w:val="009066E7"/>
    <w:rsid w:val="00934262"/>
    <w:rsid w:val="00961D46"/>
    <w:rsid w:val="009D7D39"/>
    <w:rsid w:val="00A31A40"/>
    <w:rsid w:val="00A677C0"/>
    <w:rsid w:val="00AB1E28"/>
    <w:rsid w:val="00AF6781"/>
    <w:rsid w:val="00BB5C31"/>
    <w:rsid w:val="00C07923"/>
    <w:rsid w:val="00D514F5"/>
    <w:rsid w:val="00D61C36"/>
    <w:rsid w:val="00DC4873"/>
    <w:rsid w:val="00E0754C"/>
    <w:rsid w:val="00E44936"/>
    <w:rsid w:val="00E6557B"/>
    <w:rsid w:val="00FA7E0E"/>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uiPriority w:val="99"/>
    <w:unhideWhenUsed/>
    <w:rsid w:val="00FA7E0E"/>
    <w:rPr>
      <w:color w:val="0563C1" w:themeColor="hyperlink"/>
      <w:u w:val="single"/>
    </w:rPr>
  </w:style>
  <w:style w:type="character" w:styleId="Nevyeenzmnka">
    <w:name w:val="Unresolved Mention"/>
    <w:basedOn w:val="Standardnpsmoodstavce"/>
    <w:uiPriority w:val="99"/>
    <w:semiHidden/>
    <w:unhideWhenUsed/>
    <w:rsid w:val="00FA7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
      <w:docPartPr>
        <w:name w:val="FEC8C2DAC05D45D9B13E41E971C8C80D"/>
        <w:category>
          <w:name w:val="Obecné"/>
          <w:gallery w:val="placeholder"/>
        </w:category>
        <w:types>
          <w:type w:val="bbPlcHdr"/>
        </w:types>
        <w:behaviors>
          <w:behavior w:val="content"/>
        </w:behaviors>
        <w:guid w:val="{F234FD39-416E-4D48-8A0E-433434E7C3C8}"/>
      </w:docPartPr>
      <w:docPartBody>
        <w:p w:rsidR="007748D1" w:rsidRDefault="003B2384" w:rsidP="003B2384">
          <w:pPr>
            <w:pStyle w:val="FEC8C2DAC05D45D9B13E41E971C8C80D"/>
          </w:pPr>
          <w:r>
            <w:rPr>
              <w:rStyle w:val="Zstupntext"/>
            </w:rPr>
            <w:t>Klikněte sem a zadejte text.</w:t>
          </w:r>
        </w:p>
      </w:docPartBody>
    </w:docPart>
    <w:docPart>
      <w:docPartPr>
        <w:name w:val="F9DE83B102FB4B01A7D5A44A8B7FB6EB"/>
        <w:category>
          <w:name w:val="Obecné"/>
          <w:gallery w:val="placeholder"/>
        </w:category>
        <w:types>
          <w:type w:val="bbPlcHdr"/>
        </w:types>
        <w:behaviors>
          <w:behavior w:val="content"/>
        </w:behaviors>
        <w:guid w:val="{A7B7B2A6-E850-4756-A407-B362AFC5A013}"/>
      </w:docPartPr>
      <w:docPartBody>
        <w:p w:rsidR="007748D1" w:rsidRDefault="003B2384" w:rsidP="003B2384">
          <w:pPr>
            <w:pStyle w:val="F9DE83B102FB4B01A7D5A44A8B7FB6EB"/>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402E5"/>
    <w:rsid w:val="000E1036"/>
    <w:rsid w:val="003A5764"/>
    <w:rsid w:val="003B2384"/>
    <w:rsid w:val="005E611E"/>
    <w:rsid w:val="00702975"/>
    <w:rsid w:val="007748D1"/>
    <w:rsid w:val="008E6DB8"/>
    <w:rsid w:val="009D7D39"/>
    <w:rsid w:val="00D61C36"/>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B2384"/>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25FFED8B119A408AA11F4AF114A51998">
    <w:name w:val="25FFED8B119A408AA11F4AF114A51998"/>
    <w:rsid w:val="00702975"/>
  </w:style>
  <w:style w:type="paragraph" w:customStyle="1" w:styleId="FEC8C2DAC05D45D9B13E41E971C8C80D">
    <w:name w:val="FEC8C2DAC05D45D9B13E41E971C8C80D"/>
    <w:rsid w:val="003B2384"/>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F9DE83B102FB4B01A7D5A44A8B7FB6EB">
    <w:name w:val="F9DE83B102FB4B01A7D5A44A8B7FB6EB"/>
    <w:rsid w:val="003B2384"/>
    <w:pPr>
      <w:spacing w:line="278" w:lineRule="auto"/>
    </w:pPr>
    <w:rPr>
      <w:kern w:val="2"/>
      <w:sz w:val="24"/>
      <w:szCs w:val="24"/>
      <w14:ligatures w14:val="standardContextual"/>
    </w:rPr>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2607</Words>
  <Characters>15387</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Kateřina Lišková</cp:lastModifiedBy>
  <cp:revision>16</cp:revision>
  <dcterms:created xsi:type="dcterms:W3CDTF">2022-01-27T08:47:00Z</dcterms:created>
  <dcterms:modified xsi:type="dcterms:W3CDTF">2026-02-12T12:39:00Z</dcterms:modified>
</cp:coreProperties>
</file>