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A76F" w14:textId="77777777" w:rsidR="009132D8" w:rsidRDefault="009132D8" w:rsidP="009132D8">
      <w:pPr>
        <w:rPr>
          <w:color w:val="auto"/>
        </w:rPr>
      </w:pPr>
    </w:p>
    <w:p w14:paraId="76F53625" w14:textId="77777777" w:rsidR="00384276" w:rsidRDefault="00384276" w:rsidP="009132D8">
      <w:pPr>
        <w:rPr>
          <w:color w:val="auto"/>
        </w:rPr>
      </w:pPr>
    </w:p>
    <w:p w14:paraId="382B2E11" w14:textId="77777777" w:rsidR="00384276" w:rsidRPr="00A976E9" w:rsidRDefault="00384276" w:rsidP="009132D8">
      <w:pPr>
        <w:rPr>
          <w:color w:val="auto"/>
        </w:rPr>
      </w:pPr>
    </w:p>
    <w:p w14:paraId="6B930921" w14:textId="77777777" w:rsidR="009132D8" w:rsidRDefault="009132D8" w:rsidP="009132D8">
      <w:pPr>
        <w:rPr>
          <w:color w:val="auto"/>
        </w:rPr>
      </w:pPr>
    </w:p>
    <w:p w14:paraId="02D237B8" w14:textId="77777777" w:rsidR="00087C71" w:rsidRDefault="00087C71" w:rsidP="009132D8">
      <w:pPr>
        <w:rPr>
          <w:color w:val="auto"/>
        </w:rPr>
      </w:pPr>
    </w:p>
    <w:p w14:paraId="55B043B7" w14:textId="13ED2160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 č.</w:t>
      </w:r>
      <w:r w:rsidR="00CD40BE">
        <w:rPr>
          <w:sz w:val="28"/>
          <w:szCs w:val="28"/>
        </w:rPr>
        <w:t xml:space="preserve"> </w:t>
      </w:r>
      <w:r w:rsidR="008837B6">
        <w:rPr>
          <w:sz w:val="28"/>
          <w:szCs w:val="28"/>
        </w:rPr>
        <w:t>1/</w:t>
      </w:r>
      <w:r w:rsidR="00965AB3">
        <w:rPr>
          <w:sz w:val="28"/>
          <w:szCs w:val="28"/>
        </w:rPr>
        <w:t>20</w:t>
      </w:r>
      <w:r w:rsidR="00B049CA">
        <w:rPr>
          <w:sz w:val="28"/>
          <w:szCs w:val="28"/>
        </w:rPr>
        <w:t>2</w:t>
      </w:r>
      <w:r w:rsidR="008837B6">
        <w:rPr>
          <w:sz w:val="28"/>
          <w:szCs w:val="28"/>
        </w:rPr>
        <w:t>4</w:t>
      </w:r>
      <w:r w:rsidR="0027572A">
        <w:rPr>
          <w:sz w:val="28"/>
          <w:szCs w:val="28"/>
        </w:rPr>
        <w:t>,</w:t>
      </w:r>
    </w:p>
    <w:p w14:paraId="6622B453" w14:textId="77777777" w:rsidR="00384276" w:rsidRPr="00A976E9" w:rsidRDefault="00384276" w:rsidP="009132D8">
      <w:pPr>
        <w:rPr>
          <w:color w:val="auto"/>
        </w:rPr>
      </w:pPr>
    </w:p>
    <w:p w14:paraId="5C6CB3C2" w14:textId="77777777" w:rsidR="00384276" w:rsidRDefault="00CD40BE" w:rsidP="00BE0D19">
      <w:pPr>
        <w:autoSpaceDE w:val="0"/>
        <w:autoSpaceDN w:val="0"/>
        <w:adjustRightInd w:val="0"/>
        <w:rPr>
          <w:b/>
        </w:rPr>
      </w:pPr>
      <w:bookmarkStart w:id="0" w:name="_Hlk88548019"/>
      <w:r w:rsidRPr="00F26CD2">
        <w:rPr>
          <w:rFonts w:eastAsia="Times New Roman" w:cs="Arial"/>
          <w:b/>
          <w:bCs/>
          <w:szCs w:val="20"/>
          <w:lang w:eastAsia="cs-CZ"/>
        </w:rPr>
        <w:t xml:space="preserve">kterou se mění obecně závazná vyhláška statutárního města Brna č. </w:t>
      </w:r>
      <w:r w:rsidR="006D711F">
        <w:rPr>
          <w:rFonts w:eastAsia="Times New Roman" w:cs="Arial"/>
          <w:b/>
          <w:bCs/>
          <w:szCs w:val="20"/>
          <w:lang w:eastAsia="cs-CZ"/>
        </w:rPr>
        <w:t>15</w:t>
      </w:r>
      <w:r w:rsidRPr="00F26CD2">
        <w:rPr>
          <w:rFonts w:eastAsia="Times New Roman" w:cs="Arial"/>
          <w:b/>
          <w:bCs/>
          <w:szCs w:val="20"/>
          <w:lang w:eastAsia="cs-CZ"/>
        </w:rPr>
        <w:t>/200</w:t>
      </w:r>
      <w:r w:rsidR="006D711F">
        <w:rPr>
          <w:rFonts w:eastAsia="Times New Roman" w:cs="Arial"/>
          <w:b/>
          <w:bCs/>
          <w:szCs w:val="20"/>
          <w:lang w:eastAsia="cs-CZ"/>
        </w:rPr>
        <w:t>7</w:t>
      </w:r>
      <w:r w:rsidR="00585B5D">
        <w:rPr>
          <w:rFonts w:eastAsia="Times New Roman" w:cs="Arial"/>
          <w:b/>
          <w:bCs/>
          <w:szCs w:val="20"/>
          <w:lang w:eastAsia="cs-CZ"/>
        </w:rPr>
        <w:t>,</w:t>
      </w:r>
      <w:r w:rsidR="006D711F">
        <w:rPr>
          <w:rFonts w:eastAsia="Times New Roman" w:cs="Arial"/>
          <w:b/>
          <w:bCs/>
          <w:szCs w:val="20"/>
          <w:lang w:eastAsia="cs-CZ"/>
        </w:rPr>
        <w:t xml:space="preserve"> o ochraně zeleně v městě Brně, ve znění pozdějších vyhlášek</w:t>
      </w:r>
    </w:p>
    <w:bookmarkEnd w:id="0"/>
    <w:p w14:paraId="513910F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54D88E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A89312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30547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525B0F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20231F1" w14:textId="77777777" w:rsidR="009132D8" w:rsidRPr="00A976E9" w:rsidRDefault="009132D8" w:rsidP="009132D8">
      <w:pPr>
        <w:rPr>
          <w:rFonts w:cs="Arial"/>
          <w:color w:val="auto"/>
        </w:rPr>
      </w:pPr>
    </w:p>
    <w:p w14:paraId="3942D852" w14:textId="77777777" w:rsidR="009132D8" w:rsidRPr="00A976E9" w:rsidRDefault="009132D8" w:rsidP="009132D8">
      <w:pPr>
        <w:rPr>
          <w:rFonts w:cs="Arial"/>
          <w:color w:val="auto"/>
        </w:rPr>
      </w:pPr>
    </w:p>
    <w:p w14:paraId="54719F99" w14:textId="77777777" w:rsidR="009132D8" w:rsidRPr="00A976E9" w:rsidRDefault="009132D8" w:rsidP="009132D8">
      <w:pPr>
        <w:rPr>
          <w:rFonts w:cs="Arial"/>
          <w:color w:val="auto"/>
        </w:rPr>
      </w:pPr>
    </w:p>
    <w:p w14:paraId="26049A4F" w14:textId="77777777" w:rsidR="009132D8" w:rsidRPr="00A976E9" w:rsidRDefault="009132D8" w:rsidP="009132D8">
      <w:pPr>
        <w:rPr>
          <w:rFonts w:cs="Arial"/>
          <w:color w:val="auto"/>
        </w:rPr>
      </w:pPr>
    </w:p>
    <w:p w14:paraId="19A0877E" w14:textId="77777777" w:rsidR="009132D8" w:rsidRPr="00A976E9" w:rsidRDefault="009132D8" w:rsidP="009132D8">
      <w:pPr>
        <w:rPr>
          <w:rFonts w:cs="Arial"/>
          <w:color w:val="auto"/>
        </w:rPr>
      </w:pPr>
    </w:p>
    <w:p w14:paraId="3E7AA87E" w14:textId="77777777" w:rsidR="009132D8" w:rsidRPr="00A976E9" w:rsidRDefault="009132D8" w:rsidP="009132D8">
      <w:pPr>
        <w:rPr>
          <w:rFonts w:cs="Arial"/>
          <w:color w:val="auto"/>
        </w:rPr>
      </w:pPr>
    </w:p>
    <w:p w14:paraId="029EBAB3" w14:textId="77777777" w:rsidR="009132D8" w:rsidRPr="00A976E9" w:rsidRDefault="009132D8" w:rsidP="009132D8">
      <w:pPr>
        <w:rPr>
          <w:rFonts w:cs="Arial"/>
          <w:color w:val="auto"/>
        </w:rPr>
      </w:pPr>
    </w:p>
    <w:p w14:paraId="1E6D1F19" w14:textId="77777777" w:rsidR="00C2596C" w:rsidRDefault="00C2596C" w:rsidP="009132D8">
      <w:pPr>
        <w:rPr>
          <w:rFonts w:cs="Arial"/>
          <w:color w:val="auto"/>
        </w:rPr>
      </w:pPr>
    </w:p>
    <w:p w14:paraId="5B4ED328" w14:textId="77777777" w:rsidR="00384276" w:rsidRDefault="00384276" w:rsidP="009132D8">
      <w:pPr>
        <w:rPr>
          <w:rFonts w:cs="Arial"/>
          <w:color w:val="auto"/>
        </w:rPr>
      </w:pPr>
    </w:p>
    <w:p w14:paraId="7A078489" w14:textId="77777777" w:rsidR="00384276" w:rsidRDefault="00384276" w:rsidP="009132D8">
      <w:pPr>
        <w:rPr>
          <w:rFonts w:cs="Arial"/>
          <w:color w:val="auto"/>
        </w:rPr>
      </w:pPr>
    </w:p>
    <w:p w14:paraId="0D748843" w14:textId="77777777" w:rsidR="00384276" w:rsidRDefault="00384276" w:rsidP="009132D8">
      <w:pPr>
        <w:rPr>
          <w:rFonts w:cs="Arial"/>
          <w:color w:val="auto"/>
        </w:rPr>
      </w:pPr>
    </w:p>
    <w:p w14:paraId="4A9C3BFE" w14:textId="77777777" w:rsidR="00384276" w:rsidRDefault="00384276" w:rsidP="009132D8">
      <w:pPr>
        <w:rPr>
          <w:rFonts w:cs="Arial"/>
          <w:color w:val="auto"/>
        </w:rPr>
      </w:pPr>
    </w:p>
    <w:p w14:paraId="66B66E51" w14:textId="77777777" w:rsidR="00384276" w:rsidRPr="00022882" w:rsidRDefault="00384276" w:rsidP="009132D8">
      <w:pPr>
        <w:rPr>
          <w:rFonts w:cs="Arial"/>
          <w:color w:val="auto"/>
        </w:rPr>
      </w:pPr>
    </w:p>
    <w:p w14:paraId="7FB2FA9B" w14:textId="77777777" w:rsidR="00384276" w:rsidRPr="00022882" w:rsidRDefault="00384276" w:rsidP="009132D8">
      <w:pPr>
        <w:rPr>
          <w:rFonts w:cs="Arial"/>
          <w:color w:val="auto"/>
        </w:rPr>
      </w:pPr>
    </w:p>
    <w:p w14:paraId="1044FCB4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419F4A8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16FBCFC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55FB76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40AB7C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A39990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EB0507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D0B1A60" w14:textId="6601904E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E7002B">
        <w:rPr>
          <w:rFonts w:cs="Arial"/>
          <w:color w:val="auto"/>
          <w:sz w:val="16"/>
          <w:szCs w:val="16"/>
        </w:rPr>
        <w:t>25. 1.</w:t>
      </w:r>
      <w:r w:rsidR="002D217A">
        <w:rPr>
          <w:rFonts w:cs="Arial"/>
          <w:color w:val="auto"/>
          <w:sz w:val="16"/>
          <w:szCs w:val="16"/>
        </w:rPr>
        <w:t xml:space="preserve"> 202</w:t>
      </w:r>
      <w:r w:rsidR="008837B6">
        <w:rPr>
          <w:rFonts w:cs="Arial"/>
          <w:color w:val="auto"/>
          <w:sz w:val="16"/>
          <w:szCs w:val="16"/>
        </w:rPr>
        <w:t>4</w:t>
      </w:r>
    </w:p>
    <w:p w14:paraId="0DFFC379" w14:textId="77777777" w:rsidR="00384276" w:rsidRDefault="00384276" w:rsidP="009132D8">
      <w:pPr>
        <w:rPr>
          <w:rFonts w:cs="Arial"/>
          <w:color w:val="auto"/>
        </w:rPr>
      </w:pPr>
    </w:p>
    <w:p w14:paraId="27FAB055" w14:textId="77777777" w:rsidR="00384276" w:rsidRDefault="00384276" w:rsidP="009132D8">
      <w:pPr>
        <w:rPr>
          <w:rFonts w:cs="Arial"/>
          <w:color w:val="auto"/>
        </w:rPr>
      </w:pPr>
    </w:p>
    <w:p w14:paraId="574B6945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03126558" w14:textId="77777777" w:rsidR="00BE0D19" w:rsidRDefault="00BE0D19" w:rsidP="00CD40BE">
      <w:pPr>
        <w:pStyle w:val="ZhlavBrno"/>
        <w:pageBreakBefore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3C69C4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25677D83" w14:textId="060313EC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8837B6">
        <w:rPr>
          <w:sz w:val="28"/>
          <w:szCs w:val="28"/>
        </w:rPr>
        <w:t>1</w:t>
      </w:r>
      <w:r w:rsidR="00CD40BE">
        <w:rPr>
          <w:sz w:val="28"/>
          <w:szCs w:val="28"/>
        </w:rPr>
        <w:t>/202</w:t>
      </w:r>
      <w:r w:rsidR="008837B6">
        <w:rPr>
          <w:sz w:val="28"/>
          <w:szCs w:val="28"/>
        </w:rPr>
        <w:t>4</w:t>
      </w:r>
      <w:r w:rsidR="00BE0D19" w:rsidRPr="00BE0D19">
        <w:rPr>
          <w:sz w:val="28"/>
          <w:szCs w:val="28"/>
        </w:rPr>
        <w:t>,</w:t>
      </w:r>
    </w:p>
    <w:p w14:paraId="0E46C9E8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CBC8F6A" w14:textId="17D63A84" w:rsidR="00CD40BE" w:rsidRDefault="00CD40BE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CD40BE"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statutárního města Brna č. </w:t>
      </w:r>
      <w:r w:rsidR="006D711F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CD40BE">
        <w:rPr>
          <w:rFonts w:asciiTheme="minorHAnsi" w:hAnsiTheme="minorHAnsi" w:cstheme="minorHAnsi"/>
          <w:b/>
          <w:bCs/>
          <w:sz w:val="20"/>
          <w:szCs w:val="20"/>
        </w:rPr>
        <w:t>/200</w:t>
      </w:r>
      <w:r w:rsidR="006D711F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D40BE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6D711F">
        <w:rPr>
          <w:rFonts w:asciiTheme="minorHAnsi" w:hAnsiTheme="minorHAnsi" w:cstheme="minorHAnsi"/>
          <w:b/>
          <w:bCs/>
          <w:sz w:val="20"/>
          <w:szCs w:val="20"/>
        </w:rPr>
        <w:t xml:space="preserve">o ochraně zeleně v městě Brně, ve znění pozdějších vyhlášek </w:t>
      </w:r>
    </w:p>
    <w:p w14:paraId="108F8F3B" w14:textId="77777777" w:rsidR="008C5405" w:rsidRDefault="008C5405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A0BB9E" w14:textId="584A73B0" w:rsidR="008C5405" w:rsidRPr="008C5405" w:rsidRDefault="00965AB3" w:rsidP="008C5405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5F28B9F8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733E07" w14:textId="20DE1262" w:rsidR="001640B4" w:rsidRPr="00905C94" w:rsidRDefault="00CD40BE" w:rsidP="00CD40BE">
      <w:pPr>
        <w:rPr>
          <w:rFonts w:cs="Arial"/>
          <w:b/>
          <w:color w:val="000000"/>
          <w:sz w:val="22"/>
          <w:u w:val="single"/>
        </w:rPr>
      </w:pPr>
      <w:r w:rsidRPr="00F26CD2">
        <w:rPr>
          <w:rFonts w:eastAsia="Times New Roman" w:cs="Arial"/>
          <w:szCs w:val="20"/>
          <w:lang w:eastAsia="cs-CZ"/>
        </w:rPr>
        <w:t>Zastupitelstvo města Brna se na Z</w:t>
      </w:r>
      <w:r w:rsidR="003C794B">
        <w:rPr>
          <w:rFonts w:eastAsia="Times New Roman" w:cs="Arial"/>
          <w:szCs w:val="20"/>
          <w:lang w:eastAsia="cs-CZ"/>
        </w:rPr>
        <w:t>9</w:t>
      </w:r>
      <w:r w:rsidRPr="00F26CD2">
        <w:rPr>
          <w:rFonts w:eastAsia="Times New Roman" w:cs="Arial"/>
          <w:szCs w:val="20"/>
          <w:lang w:eastAsia="cs-CZ"/>
        </w:rPr>
        <w:t>/</w:t>
      </w:r>
      <w:r w:rsidR="00A27572">
        <w:rPr>
          <w:rFonts w:eastAsia="Times New Roman" w:cs="Arial"/>
          <w:szCs w:val="20"/>
          <w:lang w:eastAsia="cs-CZ"/>
        </w:rPr>
        <w:t>13.</w:t>
      </w:r>
      <w:r w:rsidRPr="00F26CD2">
        <w:rPr>
          <w:rFonts w:eastAsia="Times New Roman" w:cs="Arial"/>
          <w:szCs w:val="20"/>
          <w:lang w:eastAsia="cs-CZ"/>
        </w:rPr>
        <w:t xml:space="preserve"> zasedání konaném dne </w:t>
      </w:r>
      <w:r w:rsidR="00A27572">
        <w:rPr>
          <w:rFonts w:eastAsia="Times New Roman" w:cs="Arial"/>
          <w:szCs w:val="20"/>
          <w:lang w:eastAsia="cs-CZ"/>
        </w:rPr>
        <w:t>12. 12</w:t>
      </w:r>
      <w:r w:rsidRPr="00F26CD2">
        <w:rPr>
          <w:rFonts w:eastAsia="Times New Roman" w:cs="Arial"/>
          <w:szCs w:val="20"/>
          <w:lang w:eastAsia="cs-CZ"/>
        </w:rPr>
        <w:t>. 202</w:t>
      </w:r>
      <w:r w:rsidR="003C794B">
        <w:rPr>
          <w:rFonts w:eastAsia="Times New Roman" w:cs="Arial"/>
          <w:szCs w:val="20"/>
          <w:lang w:eastAsia="cs-CZ"/>
        </w:rPr>
        <w:t>3</w:t>
      </w:r>
      <w:r w:rsidRPr="00F26CD2">
        <w:rPr>
          <w:rFonts w:eastAsia="Times New Roman" w:cs="Arial"/>
          <w:szCs w:val="20"/>
          <w:lang w:eastAsia="cs-CZ"/>
        </w:rPr>
        <w:t>, pod bodem č</w:t>
      </w:r>
      <w:r w:rsidR="00A27572">
        <w:rPr>
          <w:rFonts w:eastAsia="Times New Roman" w:cs="Arial"/>
          <w:szCs w:val="20"/>
          <w:lang w:eastAsia="cs-CZ"/>
        </w:rPr>
        <w:t>. 8</w:t>
      </w:r>
      <w:r w:rsidR="007B0161">
        <w:rPr>
          <w:rFonts w:eastAsia="Times New Roman" w:cs="Arial"/>
          <w:szCs w:val="20"/>
          <w:lang w:eastAsia="cs-CZ"/>
        </w:rPr>
        <w:t xml:space="preserve"> </w:t>
      </w:r>
      <w:r w:rsidRPr="00F26CD2">
        <w:rPr>
          <w:rFonts w:eastAsia="Times New Roman" w:cs="Arial"/>
          <w:szCs w:val="20"/>
          <w:lang w:eastAsia="cs-CZ"/>
        </w:rPr>
        <w:t>usneslo vydat na základě ustanovení § 10 písm. c) a v souladu s ustanovením § 84 odst. 2 písm. h) zákona č.</w:t>
      </w:r>
      <w:r>
        <w:rPr>
          <w:rFonts w:eastAsia="Times New Roman" w:cs="Arial"/>
          <w:szCs w:val="20"/>
          <w:lang w:eastAsia="cs-CZ"/>
        </w:rPr>
        <w:t> </w:t>
      </w:r>
      <w:r w:rsidRPr="00F26CD2">
        <w:rPr>
          <w:rFonts w:eastAsia="Times New Roman" w:cs="Arial"/>
          <w:szCs w:val="20"/>
          <w:lang w:eastAsia="cs-CZ"/>
        </w:rPr>
        <w:t>128/2000 Sb., o obcích (obecní zřízení), ve znění pozdějších předpisů, tuto obecně závaznou vyhlášku (dále jen „vyhláška“):</w:t>
      </w:r>
    </w:p>
    <w:p w14:paraId="381F71B4" w14:textId="128364E6" w:rsidR="00150E2E" w:rsidRDefault="00150E2E" w:rsidP="00CD40BE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55C28E2A" w14:textId="23D4CD75" w:rsidR="008C5405" w:rsidRDefault="008C5405" w:rsidP="008C5405"/>
    <w:p w14:paraId="35DAC012" w14:textId="24073FB8" w:rsidR="008C5405" w:rsidRDefault="008C5405" w:rsidP="008C5405"/>
    <w:p w14:paraId="45242CC4" w14:textId="77777777" w:rsidR="008C5405" w:rsidRPr="008C5405" w:rsidRDefault="008C5405" w:rsidP="008C5405"/>
    <w:p w14:paraId="2959D418" w14:textId="77777777" w:rsidR="00A86EB3" w:rsidRPr="00905C94" w:rsidRDefault="00A86EB3" w:rsidP="00CD40BE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762A5E0E" w14:textId="77777777" w:rsidR="00A86EB3" w:rsidRPr="00905C94" w:rsidRDefault="00CD40BE" w:rsidP="00CD40BE">
      <w:pPr>
        <w:pStyle w:val="lnek-Podnadpis"/>
        <w:ind w:left="0" w:right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Změna vyhlášky</w:t>
      </w:r>
    </w:p>
    <w:p w14:paraId="526727E9" w14:textId="606F3C9E" w:rsidR="006D711F" w:rsidRPr="009D1908" w:rsidRDefault="00150E2E" w:rsidP="00150E2E">
      <w:pPr>
        <w:pStyle w:val="Odstavecseseznamem"/>
        <w:spacing w:before="120" w:line="240" w:lineRule="auto"/>
        <w:ind w:left="0"/>
        <w:contextualSpacing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0"/>
          <w:lang w:eastAsia="cs-CZ"/>
        </w:rPr>
        <w:t>V </w:t>
      </w:r>
      <w:r w:rsidR="009E7840">
        <w:rPr>
          <w:rFonts w:eastAsia="Times New Roman" w:cs="Arial"/>
          <w:szCs w:val="20"/>
          <w:lang w:eastAsia="cs-CZ"/>
        </w:rPr>
        <w:t>p</w:t>
      </w:r>
      <w:r>
        <w:rPr>
          <w:rFonts w:eastAsia="Times New Roman" w:cs="Arial"/>
          <w:szCs w:val="20"/>
          <w:lang w:eastAsia="cs-CZ"/>
        </w:rPr>
        <w:t>říloze o</w:t>
      </w:r>
      <w:r w:rsidR="00CD40BE" w:rsidRPr="00F26CD2">
        <w:rPr>
          <w:rFonts w:eastAsia="Times New Roman" w:cs="Arial"/>
          <w:szCs w:val="20"/>
          <w:lang w:eastAsia="cs-CZ"/>
        </w:rPr>
        <w:t>becně závazn</w:t>
      </w:r>
      <w:r w:rsidR="00585B5D">
        <w:rPr>
          <w:rFonts w:eastAsia="Times New Roman" w:cs="Arial"/>
          <w:szCs w:val="20"/>
          <w:lang w:eastAsia="cs-CZ"/>
        </w:rPr>
        <w:t>é</w:t>
      </w:r>
      <w:r w:rsidR="00CD40BE" w:rsidRPr="00F26CD2">
        <w:rPr>
          <w:rFonts w:eastAsia="Times New Roman" w:cs="Arial"/>
          <w:szCs w:val="20"/>
          <w:lang w:eastAsia="cs-CZ"/>
        </w:rPr>
        <w:t xml:space="preserve"> vyhlášk</w:t>
      </w:r>
      <w:r w:rsidR="00585B5D">
        <w:rPr>
          <w:rFonts w:eastAsia="Times New Roman" w:cs="Arial"/>
          <w:szCs w:val="20"/>
          <w:lang w:eastAsia="cs-CZ"/>
        </w:rPr>
        <w:t>y</w:t>
      </w:r>
      <w:r w:rsidR="00CD40BE" w:rsidRPr="00F26CD2">
        <w:rPr>
          <w:rFonts w:eastAsia="Times New Roman" w:cs="Arial"/>
          <w:szCs w:val="20"/>
          <w:lang w:eastAsia="cs-CZ"/>
        </w:rPr>
        <w:t xml:space="preserve"> statutárního města Brna č. </w:t>
      </w:r>
      <w:r w:rsidR="006D711F">
        <w:rPr>
          <w:rFonts w:eastAsia="Times New Roman" w:cs="Arial"/>
          <w:szCs w:val="20"/>
          <w:lang w:eastAsia="cs-CZ"/>
        </w:rPr>
        <w:t>15</w:t>
      </w:r>
      <w:r w:rsidR="00CD40BE" w:rsidRPr="00F26CD2">
        <w:rPr>
          <w:rFonts w:eastAsia="Times New Roman" w:cs="Arial"/>
          <w:szCs w:val="20"/>
          <w:lang w:eastAsia="cs-CZ"/>
        </w:rPr>
        <w:t>/200</w:t>
      </w:r>
      <w:r w:rsidR="006D711F">
        <w:rPr>
          <w:rFonts w:eastAsia="Times New Roman" w:cs="Arial"/>
          <w:szCs w:val="20"/>
          <w:lang w:eastAsia="cs-CZ"/>
        </w:rPr>
        <w:t>7</w:t>
      </w:r>
      <w:r w:rsidR="00CD40BE" w:rsidRPr="00F26CD2">
        <w:rPr>
          <w:rFonts w:eastAsia="Times New Roman" w:cs="Arial"/>
          <w:szCs w:val="20"/>
          <w:lang w:eastAsia="cs-CZ"/>
        </w:rPr>
        <w:t xml:space="preserve">, o </w:t>
      </w:r>
      <w:r w:rsidR="006D711F">
        <w:rPr>
          <w:rFonts w:eastAsia="Times New Roman" w:cs="Arial"/>
          <w:szCs w:val="20"/>
          <w:lang w:eastAsia="cs-CZ"/>
        </w:rPr>
        <w:t>ochraně zeleně v městě Brně, ve</w:t>
      </w:r>
      <w:r w:rsidR="007B0161">
        <w:rPr>
          <w:rFonts w:eastAsia="Times New Roman" w:cs="Arial"/>
          <w:szCs w:val="20"/>
          <w:lang w:eastAsia="cs-CZ"/>
        </w:rPr>
        <w:t> </w:t>
      </w:r>
      <w:r w:rsidR="006D711F">
        <w:rPr>
          <w:rFonts w:eastAsia="Times New Roman" w:cs="Arial"/>
          <w:szCs w:val="20"/>
          <w:lang w:eastAsia="cs-CZ"/>
        </w:rPr>
        <w:t xml:space="preserve">znění </w:t>
      </w:r>
      <w:r w:rsidR="00CD40BE" w:rsidRPr="00F26CD2">
        <w:rPr>
          <w:rFonts w:eastAsia="Times New Roman" w:cs="Arial"/>
          <w:szCs w:val="20"/>
          <w:lang w:eastAsia="cs-CZ"/>
        </w:rPr>
        <w:t xml:space="preserve">obecně závazné vyhlášky statutárního města Brna č. </w:t>
      </w:r>
      <w:r w:rsidR="006D711F">
        <w:rPr>
          <w:rFonts w:eastAsia="Times New Roman" w:cs="Arial"/>
          <w:szCs w:val="20"/>
          <w:lang w:eastAsia="cs-CZ"/>
        </w:rPr>
        <w:t>3</w:t>
      </w:r>
      <w:r w:rsidR="00CD40BE" w:rsidRPr="00F26CD2">
        <w:rPr>
          <w:rFonts w:eastAsia="Times New Roman" w:cs="Arial"/>
          <w:szCs w:val="20"/>
          <w:lang w:eastAsia="cs-CZ"/>
        </w:rPr>
        <w:t>/201</w:t>
      </w:r>
      <w:r w:rsidR="006D711F">
        <w:rPr>
          <w:rFonts w:eastAsia="Times New Roman" w:cs="Arial"/>
          <w:szCs w:val="20"/>
          <w:lang w:eastAsia="cs-CZ"/>
        </w:rPr>
        <w:t>2</w:t>
      </w:r>
      <w:r w:rsidR="00CD40BE">
        <w:rPr>
          <w:rFonts w:eastAsia="Times New Roman" w:cs="Arial"/>
          <w:szCs w:val="20"/>
          <w:lang w:eastAsia="cs-CZ"/>
        </w:rPr>
        <w:t>,</w:t>
      </w:r>
      <w:r w:rsidR="00CD40BE" w:rsidRPr="00F26CD2">
        <w:rPr>
          <w:rFonts w:eastAsia="Times New Roman" w:cs="Arial"/>
          <w:szCs w:val="20"/>
          <w:lang w:eastAsia="cs-CZ"/>
        </w:rPr>
        <w:t xml:space="preserve"> </w:t>
      </w:r>
      <w:r w:rsidR="006D711F" w:rsidRPr="00F26CD2">
        <w:rPr>
          <w:rFonts w:eastAsia="Times New Roman" w:cs="Arial"/>
          <w:szCs w:val="20"/>
          <w:lang w:eastAsia="cs-CZ"/>
        </w:rPr>
        <w:t xml:space="preserve">č. </w:t>
      </w:r>
      <w:r w:rsidR="006D711F">
        <w:rPr>
          <w:rFonts w:eastAsia="Times New Roman" w:cs="Arial"/>
          <w:szCs w:val="20"/>
          <w:lang w:eastAsia="cs-CZ"/>
        </w:rPr>
        <w:t>10</w:t>
      </w:r>
      <w:r w:rsidR="006D711F" w:rsidRPr="00F26CD2">
        <w:rPr>
          <w:rFonts w:eastAsia="Times New Roman" w:cs="Arial"/>
          <w:szCs w:val="20"/>
          <w:lang w:eastAsia="cs-CZ"/>
        </w:rPr>
        <w:t>/201</w:t>
      </w:r>
      <w:r w:rsidR="006D711F">
        <w:rPr>
          <w:rFonts w:eastAsia="Times New Roman" w:cs="Arial"/>
          <w:szCs w:val="20"/>
          <w:lang w:eastAsia="cs-CZ"/>
        </w:rPr>
        <w:t>4</w:t>
      </w:r>
      <w:r w:rsidR="007816A2">
        <w:rPr>
          <w:rFonts w:eastAsia="Times New Roman" w:cs="Arial"/>
          <w:szCs w:val="20"/>
          <w:lang w:eastAsia="cs-CZ"/>
        </w:rPr>
        <w:t>,</w:t>
      </w:r>
      <w:r w:rsidR="006D711F">
        <w:rPr>
          <w:rFonts w:eastAsia="Times New Roman" w:cs="Arial"/>
          <w:szCs w:val="20"/>
          <w:lang w:eastAsia="cs-CZ"/>
        </w:rPr>
        <w:t xml:space="preserve"> </w:t>
      </w:r>
      <w:r w:rsidR="006D711F" w:rsidRPr="00F26CD2">
        <w:rPr>
          <w:rFonts w:eastAsia="Times New Roman" w:cs="Arial"/>
          <w:szCs w:val="20"/>
          <w:lang w:eastAsia="cs-CZ"/>
        </w:rPr>
        <w:t xml:space="preserve">č. </w:t>
      </w:r>
      <w:r w:rsidR="006D711F">
        <w:rPr>
          <w:rFonts w:eastAsia="Times New Roman" w:cs="Arial"/>
          <w:szCs w:val="20"/>
          <w:lang w:eastAsia="cs-CZ"/>
        </w:rPr>
        <w:t>15</w:t>
      </w:r>
      <w:r w:rsidR="006D711F" w:rsidRPr="00F26CD2">
        <w:rPr>
          <w:rFonts w:eastAsia="Times New Roman" w:cs="Arial"/>
          <w:szCs w:val="20"/>
          <w:lang w:eastAsia="cs-CZ"/>
        </w:rPr>
        <w:t>/201</w:t>
      </w:r>
      <w:r w:rsidR="006D711F">
        <w:rPr>
          <w:rFonts w:eastAsia="Times New Roman" w:cs="Arial"/>
          <w:szCs w:val="20"/>
          <w:lang w:eastAsia="cs-CZ"/>
        </w:rPr>
        <w:t>8</w:t>
      </w:r>
      <w:r w:rsidR="007B0161">
        <w:rPr>
          <w:rFonts w:eastAsia="Times New Roman" w:cs="Arial"/>
          <w:szCs w:val="20"/>
          <w:lang w:eastAsia="cs-CZ"/>
        </w:rPr>
        <w:t>,</w:t>
      </w:r>
      <w:r w:rsidR="007816A2">
        <w:rPr>
          <w:rFonts w:eastAsia="Times New Roman" w:cs="Arial"/>
          <w:szCs w:val="20"/>
          <w:lang w:eastAsia="cs-CZ"/>
        </w:rPr>
        <w:t xml:space="preserve"> č.</w:t>
      </w:r>
      <w:r w:rsidR="008C2E0C">
        <w:rPr>
          <w:rFonts w:eastAsia="Times New Roman" w:cs="Arial"/>
          <w:szCs w:val="20"/>
          <w:lang w:eastAsia="cs-CZ"/>
        </w:rPr>
        <w:t xml:space="preserve"> </w:t>
      </w:r>
      <w:r w:rsidR="007816A2">
        <w:rPr>
          <w:rFonts w:eastAsia="Times New Roman" w:cs="Arial"/>
          <w:szCs w:val="20"/>
          <w:lang w:eastAsia="cs-CZ"/>
        </w:rPr>
        <w:t>9/2022</w:t>
      </w:r>
      <w:r w:rsidR="007B0161">
        <w:rPr>
          <w:rFonts w:eastAsia="Times New Roman" w:cs="Arial"/>
          <w:szCs w:val="20"/>
          <w:lang w:eastAsia="cs-CZ"/>
        </w:rPr>
        <w:t xml:space="preserve"> a č. 14/2022</w:t>
      </w:r>
      <w:r w:rsidR="009A0EE9">
        <w:rPr>
          <w:rFonts w:eastAsia="Times New Roman" w:cs="Arial"/>
          <w:szCs w:val="20"/>
          <w:lang w:eastAsia="cs-CZ"/>
        </w:rPr>
        <w:t>,</w:t>
      </w:r>
      <w:r w:rsidR="006D711F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se mění</w:t>
      </w:r>
      <w:r>
        <w:rPr>
          <w:rFonts w:cs="Arial"/>
          <w:color w:val="000000"/>
          <w:szCs w:val="20"/>
        </w:rPr>
        <w:t xml:space="preserve"> plochy</w:t>
      </w:r>
      <w:r w:rsidR="006D711F" w:rsidRPr="009D1908">
        <w:rPr>
          <w:rFonts w:cs="Arial"/>
          <w:color w:val="000000"/>
          <w:szCs w:val="20"/>
        </w:rPr>
        <w:t xml:space="preserve"> </w:t>
      </w:r>
      <w:r w:rsidR="00AD37BB">
        <w:rPr>
          <w:rFonts w:cs="Arial"/>
          <w:color w:val="000000"/>
          <w:szCs w:val="20"/>
        </w:rPr>
        <w:t>14</w:t>
      </w:r>
      <w:r w:rsidR="00205769">
        <w:rPr>
          <w:rFonts w:cs="Arial"/>
          <w:color w:val="000000"/>
          <w:szCs w:val="20"/>
        </w:rPr>
        <w:t xml:space="preserve"> a</w:t>
      </w:r>
      <w:r w:rsidR="00AD37BB">
        <w:rPr>
          <w:rFonts w:cs="Arial"/>
          <w:color w:val="000000"/>
          <w:szCs w:val="20"/>
        </w:rPr>
        <w:t xml:space="preserve"> 108</w:t>
      </w:r>
      <w:r w:rsidR="00205769">
        <w:rPr>
          <w:rFonts w:cs="Arial"/>
          <w:color w:val="000000"/>
          <w:szCs w:val="20"/>
        </w:rPr>
        <w:t xml:space="preserve"> následovně</w:t>
      </w:r>
      <w:r>
        <w:rPr>
          <w:rFonts w:cs="Arial"/>
          <w:color w:val="000000"/>
          <w:szCs w:val="20"/>
        </w:rPr>
        <w:t xml:space="preserve">: </w:t>
      </w:r>
      <w:r w:rsidR="006D711F" w:rsidRPr="009D1908">
        <w:rPr>
          <w:rFonts w:cs="Arial"/>
          <w:color w:val="000000"/>
          <w:szCs w:val="20"/>
        </w:rPr>
        <w:t xml:space="preserve"> </w:t>
      </w:r>
    </w:p>
    <w:p w14:paraId="5A72F3FA" w14:textId="77777777" w:rsidR="00B63999" w:rsidRDefault="00B63999" w:rsidP="00CD40BE">
      <w:pPr>
        <w:pStyle w:val="Nadpis4"/>
        <w:tabs>
          <w:tab w:val="left" w:pos="0"/>
        </w:tabs>
        <w:spacing w:after="120"/>
        <w:ind w:hanging="540"/>
        <w:jc w:val="center"/>
        <w:rPr>
          <w:rFonts w:ascii="Arial" w:hAnsi="Arial" w:cs="Arial"/>
          <w:b/>
          <w:i w:val="0"/>
          <w:color w:val="auto"/>
          <w:sz w:val="22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0"/>
        <w:gridCol w:w="553"/>
        <w:gridCol w:w="1466"/>
        <w:gridCol w:w="1230"/>
        <w:gridCol w:w="1418"/>
        <w:gridCol w:w="3260"/>
        <w:gridCol w:w="1134"/>
      </w:tblGrid>
      <w:tr w:rsidR="00AD37BB" w14:paraId="4645DD47" w14:textId="77777777" w:rsidTr="00AD37BB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06B1F7" w14:textId="77777777" w:rsidR="00585B5D" w:rsidRPr="00585B5D" w:rsidRDefault="00585B5D" w:rsidP="0018778C">
            <w:pPr>
              <w:jc w:val="center"/>
              <w:rPr>
                <w:szCs w:val="20"/>
              </w:rPr>
            </w:pPr>
            <w:r w:rsidRPr="00585B5D">
              <w:rPr>
                <w:szCs w:val="20"/>
              </w:rPr>
              <w:t>číslo plochy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F2AD" w14:textId="77777777" w:rsidR="00585B5D" w:rsidRPr="00585B5D" w:rsidRDefault="00585B5D" w:rsidP="0018778C">
            <w:pPr>
              <w:jc w:val="center"/>
              <w:rPr>
                <w:szCs w:val="20"/>
              </w:rPr>
            </w:pPr>
            <w:r w:rsidRPr="00585B5D">
              <w:rPr>
                <w:szCs w:val="20"/>
              </w:rPr>
              <w:t>číslo MČ</w:t>
            </w:r>
          </w:p>
        </w:tc>
        <w:tc>
          <w:tcPr>
            <w:tcW w:w="146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9530" w14:textId="77777777" w:rsidR="00585B5D" w:rsidRPr="00585B5D" w:rsidRDefault="00585B5D" w:rsidP="00585B5D">
            <w:pPr>
              <w:rPr>
                <w:szCs w:val="20"/>
              </w:rPr>
            </w:pPr>
            <w:r w:rsidRPr="00585B5D">
              <w:rPr>
                <w:szCs w:val="20"/>
              </w:rPr>
              <w:t>městská část</w:t>
            </w:r>
          </w:p>
        </w:tc>
        <w:tc>
          <w:tcPr>
            <w:tcW w:w="123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3113" w14:textId="77777777" w:rsidR="00585B5D" w:rsidRPr="00585B5D" w:rsidRDefault="00585B5D" w:rsidP="00585B5D">
            <w:pPr>
              <w:rPr>
                <w:szCs w:val="20"/>
              </w:rPr>
            </w:pPr>
            <w:r w:rsidRPr="00585B5D">
              <w:rPr>
                <w:szCs w:val="20"/>
              </w:rPr>
              <w:t>katastrální území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6930" w14:textId="77777777" w:rsidR="00585B5D" w:rsidRPr="00585B5D" w:rsidRDefault="00585B5D" w:rsidP="00585B5D">
            <w:pPr>
              <w:rPr>
                <w:szCs w:val="20"/>
              </w:rPr>
            </w:pPr>
            <w:r w:rsidRPr="00585B5D">
              <w:rPr>
                <w:szCs w:val="20"/>
              </w:rPr>
              <w:t>název lokality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349F" w14:textId="77777777" w:rsidR="00585B5D" w:rsidRPr="00585B5D" w:rsidRDefault="00585B5D" w:rsidP="00585B5D">
            <w:pPr>
              <w:spacing w:after="100"/>
              <w:ind w:hanging="62"/>
              <w:rPr>
                <w:szCs w:val="20"/>
              </w:rPr>
            </w:pPr>
            <w:r w:rsidRPr="00585B5D">
              <w:rPr>
                <w:szCs w:val="20"/>
              </w:rPr>
              <w:t>parcelní číslo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F19DF6" w14:textId="77777777" w:rsidR="00585B5D" w:rsidRPr="006D0E36" w:rsidRDefault="00585B5D" w:rsidP="00585B5D">
            <w:pPr>
              <w:jc w:val="right"/>
              <w:rPr>
                <w:szCs w:val="20"/>
                <w:vertAlign w:val="superscript"/>
              </w:rPr>
            </w:pPr>
            <w:r w:rsidRPr="00585B5D">
              <w:rPr>
                <w:szCs w:val="20"/>
              </w:rPr>
              <w:t>výměra m</w:t>
            </w:r>
            <w:r w:rsidR="006D0E36">
              <w:rPr>
                <w:szCs w:val="20"/>
                <w:vertAlign w:val="superscript"/>
              </w:rPr>
              <w:t>2</w:t>
            </w:r>
          </w:p>
        </w:tc>
      </w:tr>
      <w:tr w:rsidR="00AD37BB" w14:paraId="1FF2B7CA" w14:textId="77777777" w:rsidTr="00AD37BB">
        <w:tc>
          <w:tcPr>
            <w:tcW w:w="0" w:type="auto"/>
          </w:tcPr>
          <w:p w14:paraId="0146D0D4" w14:textId="7EFC4C70" w:rsidR="00585B5D" w:rsidRPr="00585B5D" w:rsidRDefault="00AD37BB" w:rsidP="001877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0" w:type="auto"/>
          </w:tcPr>
          <w:p w14:paraId="14C5F4F0" w14:textId="77777777" w:rsidR="00585B5D" w:rsidRPr="00585B5D" w:rsidRDefault="00692B83" w:rsidP="001877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66" w:type="dxa"/>
          </w:tcPr>
          <w:p w14:paraId="09525D34" w14:textId="6717E529" w:rsidR="00585B5D" w:rsidRPr="00585B5D" w:rsidRDefault="00AD37BB" w:rsidP="0018778C">
            <w:pPr>
              <w:rPr>
                <w:szCs w:val="20"/>
              </w:rPr>
            </w:pPr>
            <w:r>
              <w:rPr>
                <w:szCs w:val="20"/>
              </w:rPr>
              <w:t>Brno</w:t>
            </w:r>
            <w:r w:rsidR="00EF351B">
              <w:rPr>
                <w:szCs w:val="20"/>
              </w:rPr>
              <w:t>-</w:t>
            </w:r>
            <w:r>
              <w:rPr>
                <w:szCs w:val="20"/>
              </w:rPr>
              <w:t>střed</w:t>
            </w:r>
          </w:p>
        </w:tc>
        <w:tc>
          <w:tcPr>
            <w:tcW w:w="1230" w:type="dxa"/>
          </w:tcPr>
          <w:p w14:paraId="6ECD84A6" w14:textId="77777777" w:rsidR="00585B5D" w:rsidRDefault="00AD37BB" w:rsidP="0018778C">
            <w:pPr>
              <w:rPr>
                <w:szCs w:val="20"/>
              </w:rPr>
            </w:pPr>
            <w:r>
              <w:rPr>
                <w:szCs w:val="20"/>
              </w:rPr>
              <w:t>Město Brno</w:t>
            </w:r>
          </w:p>
          <w:p w14:paraId="37CE53D8" w14:textId="3F1D5442" w:rsidR="00AD37BB" w:rsidRPr="00585B5D" w:rsidRDefault="00AD37BB" w:rsidP="0018778C">
            <w:pPr>
              <w:rPr>
                <w:szCs w:val="20"/>
              </w:rPr>
            </w:pPr>
            <w:r>
              <w:rPr>
                <w:szCs w:val="20"/>
              </w:rPr>
              <w:t>Staré Brno</w:t>
            </w:r>
          </w:p>
        </w:tc>
        <w:tc>
          <w:tcPr>
            <w:tcW w:w="1418" w:type="dxa"/>
          </w:tcPr>
          <w:p w14:paraId="01734D4B" w14:textId="21458967" w:rsidR="00585B5D" w:rsidRPr="00585B5D" w:rsidRDefault="00AD37BB" w:rsidP="00F93D7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Špilberk</w:t>
            </w:r>
          </w:p>
        </w:tc>
        <w:tc>
          <w:tcPr>
            <w:tcW w:w="3260" w:type="dxa"/>
          </w:tcPr>
          <w:p w14:paraId="1B67BC4B" w14:textId="1B5179C6" w:rsidR="00A45179" w:rsidRPr="004524E5" w:rsidRDefault="00AD37BB" w:rsidP="00A45179">
            <w:pPr>
              <w:rPr>
                <w:szCs w:val="20"/>
              </w:rPr>
            </w:pPr>
            <w:r w:rsidRPr="004524E5">
              <w:rPr>
                <w:szCs w:val="20"/>
                <w:u w:val="single"/>
              </w:rPr>
              <w:t>Město Brno:</w:t>
            </w:r>
            <w:r w:rsidRPr="00C335B8">
              <w:rPr>
                <w:szCs w:val="20"/>
              </w:rPr>
              <w:t xml:space="preserve"> </w:t>
            </w:r>
            <w:r w:rsidRPr="004524E5">
              <w:rPr>
                <w:szCs w:val="20"/>
              </w:rPr>
              <w:t>624,</w:t>
            </w:r>
            <w:r w:rsidR="00CE3CAD" w:rsidRPr="004524E5">
              <w:rPr>
                <w:szCs w:val="20"/>
              </w:rPr>
              <w:t xml:space="preserve"> 626/1</w:t>
            </w:r>
            <w:r w:rsidR="00F4006B" w:rsidRPr="004524E5">
              <w:rPr>
                <w:szCs w:val="20"/>
              </w:rPr>
              <w:t>,</w:t>
            </w:r>
            <w:r w:rsidR="008C2E0C">
              <w:rPr>
                <w:szCs w:val="20"/>
              </w:rPr>
              <w:t xml:space="preserve"> </w:t>
            </w:r>
            <w:r w:rsidR="00A45179" w:rsidRPr="004524E5">
              <w:rPr>
                <w:szCs w:val="20"/>
              </w:rPr>
              <w:t xml:space="preserve">626/5, </w:t>
            </w:r>
            <w:r w:rsidR="00F4006B" w:rsidRPr="004524E5">
              <w:rPr>
                <w:szCs w:val="20"/>
              </w:rPr>
              <w:t xml:space="preserve"> </w:t>
            </w:r>
            <w:r w:rsidRPr="004524E5">
              <w:rPr>
                <w:szCs w:val="20"/>
              </w:rPr>
              <w:t xml:space="preserve">630, 631, 632, 633, 634, 636, 645, 646, </w:t>
            </w:r>
            <w:r w:rsidR="00D94469" w:rsidRPr="004524E5">
              <w:rPr>
                <w:szCs w:val="20"/>
              </w:rPr>
              <w:t>660</w:t>
            </w:r>
            <w:r w:rsidR="008C5405" w:rsidRPr="004524E5">
              <w:rPr>
                <w:szCs w:val="20"/>
              </w:rPr>
              <w:t xml:space="preserve"> </w:t>
            </w:r>
            <w:r w:rsidR="00A45179" w:rsidRPr="004524E5">
              <w:rPr>
                <w:szCs w:val="20"/>
              </w:rPr>
              <w:t>(část)</w:t>
            </w:r>
            <w:r w:rsidR="008C5405" w:rsidRPr="004524E5">
              <w:rPr>
                <w:szCs w:val="20"/>
              </w:rPr>
              <w:t>,</w:t>
            </w:r>
            <w:r w:rsidR="00A45179" w:rsidRPr="004524E5">
              <w:rPr>
                <w:szCs w:val="20"/>
              </w:rPr>
              <w:t xml:space="preserve"> 672/1 (část), </w:t>
            </w:r>
            <w:r w:rsidR="00F4006B" w:rsidRPr="004524E5">
              <w:rPr>
                <w:szCs w:val="20"/>
              </w:rPr>
              <w:t>6</w:t>
            </w:r>
            <w:r w:rsidRPr="004524E5">
              <w:rPr>
                <w:szCs w:val="20"/>
              </w:rPr>
              <w:t>76, 677, 678/1</w:t>
            </w:r>
            <w:r w:rsidR="00A45179" w:rsidRPr="004524E5">
              <w:rPr>
                <w:szCs w:val="20"/>
              </w:rPr>
              <w:t xml:space="preserve"> (část), </w:t>
            </w:r>
            <w:r w:rsidRPr="004524E5">
              <w:rPr>
                <w:szCs w:val="20"/>
              </w:rPr>
              <w:t xml:space="preserve"> 678/3</w:t>
            </w:r>
            <w:r w:rsidR="00A45179" w:rsidRPr="004524E5">
              <w:rPr>
                <w:szCs w:val="20"/>
              </w:rPr>
              <w:t xml:space="preserve">, 678/4 (část), </w:t>
            </w:r>
            <w:r w:rsidRPr="004524E5">
              <w:rPr>
                <w:szCs w:val="20"/>
              </w:rPr>
              <w:t xml:space="preserve">715, </w:t>
            </w:r>
            <w:r w:rsidR="00CE3CAD" w:rsidRPr="004524E5">
              <w:rPr>
                <w:szCs w:val="20"/>
              </w:rPr>
              <w:t xml:space="preserve">716/1, </w:t>
            </w:r>
            <w:r w:rsidRPr="004524E5">
              <w:rPr>
                <w:szCs w:val="20"/>
              </w:rPr>
              <w:t xml:space="preserve"> </w:t>
            </w:r>
            <w:r w:rsidR="00CE3CAD" w:rsidRPr="004524E5">
              <w:rPr>
                <w:szCs w:val="20"/>
              </w:rPr>
              <w:t>717/1,</w:t>
            </w:r>
            <w:r w:rsidR="00466801" w:rsidRPr="004524E5">
              <w:rPr>
                <w:szCs w:val="20"/>
              </w:rPr>
              <w:t xml:space="preserve"> </w:t>
            </w:r>
            <w:r w:rsidR="00CE3CAD" w:rsidRPr="004524E5">
              <w:rPr>
                <w:szCs w:val="20"/>
              </w:rPr>
              <w:t xml:space="preserve">717/2, 717/3, </w:t>
            </w:r>
            <w:r w:rsidR="00771E49" w:rsidRPr="004524E5">
              <w:rPr>
                <w:color w:val="auto"/>
                <w:szCs w:val="20"/>
              </w:rPr>
              <w:t xml:space="preserve">718/2, </w:t>
            </w:r>
            <w:r w:rsidRPr="004524E5">
              <w:rPr>
                <w:szCs w:val="20"/>
              </w:rPr>
              <w:t>719/1,</w:t>
            </w:r>
            <w:r w:rsidR="00A45179" w:rsidRPr="004524E5">
              <w:rPr>
                <w:szCs w:val="20"/>
              </w:rPr>
              <w:t xml:space="preserve"> 720/1,</w:t>
            </w:r>
            <w:r w:rsidR="00A27D91" w:rsidRPr="004524E5">
              <w:rPr>
                <w:szCs w:val="20"/>
              </w:rPr>
              <w:t xml:space="preserve"> </w:t>
            </w:r>
            <w:r w:rsidR="003022D6" w:rsidRPr="004524E5">
              <w:rPr>
                <w:szCs w:val="20"/>
              </w:rPr>
              <w:t xml:space="preserve">727/2, </w:t>
            </w:r>
            <w:r w:rsidR="003022D6" w:rsidRPr="004524E5">
              <w:rPr>
                <w:color w:val="auto"/>
                <w:szCs w:val="20"/>
              </w:rPr>
              <w:t xml:space="preserve">731/1, 732/2, 736/2, </w:t>
            </w:r>
            <w:r w:rsidR="00466801" w:rsidRPr="004524E5">
              <w:rPr>
                <w:szCs w:val="20"/>
              </w:rPr>
              <w:t>745/2, 751, 757, 767</w:t>
            </w:r>
            <w:r w:rsidR="00E94CFD" w:rsidRPr="004524E5">
              <w:rPr>
                <w:szCs w:val="20"/>
              </w:rPr>
              <w:t>,</w:t>
            </w:r>
            <w:r w:rsidR="00466801" w:rsidRPr="004524E5">
              <w:rPr>
                <w:szCs w:val="20"/>
              </w:rPr>
              <w:t xml:space="preserve"> </w:t>
            </w:r>
          </w:p>
          <w:p w14:paraId="3F68DA83" w14:textId="555C990C" w:rsidR="00585B5D" w:rsidRPr="004524E5" w:rsidRDefault="00AD37BB" w:rsidP="00A45179">
            <w:pPr>
              <w:rPr>
                <w:szCs w:val="20"/>
              </w:rPr>
            </w:pPr>
            <w:r w:rsidRPr="004524E5">
              <w:rPr>
                <w:szCs w:val="20"/>
                <w:u w:val="single"/>
              </w:rPr>
              <w:t>Staré Brno</w:t>
            </w:r>
            <w:r w:rsidRPr="004524E5">
              <w:rPr>
                <w:szCs w:val="20"/>
              </w:rPr>
              <w:t>: 63</w:t>
            </w:r>
          </w:p>
        </w:tc>
        <w:tc>
          <w:tcPr>
            <w:tcW w:w="1134" w:type="dxa"/>
          </w:tcPr>
          <w:p w14:paraId="3493AA22" w14:textId="454D27AB" w:rsidR="00585B5D" w:rsidRPr="00585B5D" w:rsidRDefault="00AD37BB" w:rsidP="00692B83">
            <w:pPr>
              <w:tabs>
                <w:tab w:val="right" w:pos="994"/>
              </w:tabs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5405">
              <w:rPr>
                <w:szCs w:val="20"/>
              </w:rPr>
              <w:t>94</w:t>
            </w:r>
            <w:r>
              <w:rPr>
                <w:szCs w:val="20"/>
              </w:rPr>
              <w:t> </w:t>
            </w:r>
            <w:r w:rsidR="008C5405">
              <w:rPr>
                <w:szCs w:val="20"/>
              </w:rPr>
              <w:t>455</w:t>
            </w:r>
          </w:p>
        </w:tc>
      </w:tr>
      <w:tr w:rsidR="00AD37BB" w14:paraId="7BA03990" w14:textId="77777777" w:rsidTr="00AD37BB">
        <w:tc>
          <w:tcPr>
            <w:tcW w:w="0" w:type="auto"/>
          </w:tcPr>
          <w:p w14:paraId="62132521" w14:textId="10B915D9" w:rsidR="00D90B9D" w:rsidRDefault="00AD37BB" w:rsidP="001877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108</w:t>
            </w:r>
          </w:p>
        </w:tc>
        <w:tc>
          <w:tcPr>
            <w:tcW w:w="0" w:type="auto"/>
          </w:tcPr>
          <w:p w14:paraId="13843D21" w14:textId="246B9D8F" w:rsidR="00D90B9D" w:rsidRDefault="00AD37BB" w:rsidP="001877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466" w:type="dxa"/>
          </w:tcPr>
          <w:p w14:paraId="5329E22B" w14:textId="1ABF3A00" w:rsidR="00D90B9D" w:rsidRDefault="00D90B9D" w:rsidP="0018778C">
            <w:pPr>
              <w:rPr>
                <w:szCs w:val="20"/>
              </w:rPr>
            </w:pPr>
            <w:r>
              <w:rPr>
                <w:szCs w:val="20"/>
              </w:rPr>
              <w:t>Brno</w:t>
            </w:r>
            <w:r w:rsidR="00EF351B">
              <w:rPr>
                <w:szCs w:val="20"/>
              </w:rPr>
              <w:t>-</w:t>
            </w:r>
            <w:r w:rsidR="00AD37BB">
              <w:rPr>
                <w:szCs w:val="20"/>
              </w:rPr>
              <w:t>sever</w:t>
            </w:r>
          </w:p>
        </w:tc>
        <w:tc>
          <w:tcPr>
            <w:tcW w:w="1230" w:type="dxa"/>
          </w:tcPr>
          <w:p w14:paraId="08D67AE5" w14:textId="140B8F0A" w:rsidR="00D90B9D" w:rsidRDefault="00AD37BB" w:rsidP="0018778C">
            <w:pPr>
              <w:rPr>
                <w:szCs w:val="20"/>
              </w:rPr>
            </w:pPr>
            <w:r>
              <w:rPr>
                <w:szCs w:val="20"/>
              </w:rPr>
              <w:t>Husovice</w:t>
            </w:r>
          </w:p>
        </w:tc>
        <w:tc>
          <w:tcPr>
            <w:tcW w:w="1418" w:type="dxa"/>
          </w:tcPr>
          <w:p w14:paraId="27354C8E" w14:textId="10F62A96" w:rsidR="00D90B9D" w:rsidRDefault="00AD37BB" w:rsidP="00F93D7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Soběšická</w:t>
            </w:r>
            <w:r w:rsidR="00205769">
              <w:rPr>
                <w:szCs w:val="20"/>
              </w:rPr>
              <w:t>–M</w:t>
            </w:r>
            <w:r>
              <w:rPr>
                <w:szCs w:val="20"/>
              </w:rPr>
              <w:t>íčkova</w:t>
            </w:r>
          </w:p>
        </w:tc>
        <w:tc>
          <w:tcPr>
            <w:tcW w:w="3260" w:type="dxa"/>
          </w:tcPr>
          <w:p w14:paraId="42C6A141" w14:textId="0D80A727" w:rsidR="00D90B9D" w:rsidRPr="004524E5" w:rsidRDefault="0052595A" w:rsidP="00585B5D">
            <w:pPr>
              <w:spacing w:after="100"/>
              <w:ind w:hanging="62"/>
              <w:rPr>
                <w:szCs w:val="20"/>
              </w:rPr>
            </w:pPr>
            <w:r w:rsidRPr="004524E5">
              <w:rPr>
                <w:szCs w:val="20"/>
              </w:rPr>
              <w:t>1362/1</w:t>
            </w:r>
          </w:p>
        </w:tc>
        <w:tc>
          <w:tcPr>
            <w:tcW w:w="1134" w:type="dxa"/>
          </w:tcPr>
          <w:p w14:paraId="592500E5" w14:textId="04F8FBD5" w:rsidR="00D90B9D" w:rsidRDefault="00DB6B22" w:rsidP="00692B83">
            <w:pPr>
              <w:tabs>
                <w:tab w:val="right" w:pos="994"/>
              </w:tabs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r w:rsidR="0052595A">
              <w:rPr>
                <w:szCs w:val="20"/>
              </w:rPr>
              <w:t>6</w:t>
            </w:r>
            <w:r>
              <w:rPr>
                <w:szCs w:val="20"/>
              </w:rPr>
              <w:t>14</w:t>
            </w:r>
          </w:p>
        </w:tc>
      </w:tr>
    </w:tbl>
    <w:p w14:paraId="45341975" w14:textId="082AC360" w:rsidR="00585B5D" w:rsidRDefault="00585B5D" w:rsidP="00585B5D"/>
    <w:p w14:paraId="6B9600D4" w14:textId="74AAC5BD" w:rsidR="008C5405" w:rsidRDefault="008C5405" w:rsidP="00585B5D"/>
    <w:p w14:paraId="5670E642" w14:textId="443E62E5" w:rsidR="008C5405" w:rsidRDefault="008C5405" w:rsidP="00585B5D"/>
    <w:p w14:paraId="6D17F5DB" w14:textId="77777777" w:rsidR="00816045" w:rsidRDefault="00816045" w:rsidP="00585B5D">
      <w:pPr>
        <w:sectPr w:rsidR="00816045" w:rsidSect="00A86EB3">
          <w:headerReference w:type="default" r:id="rId14"/>
          <w:footerReference w:type="default" r:id="rId15"/>
          <w:headerReference w:type="first" r:id="rId16"/>
          <w:type w:val="continuous"/>
          <w:pgSz w:w="11906" w:h="16838" w:code="9"/>
          <w:pgMar w:top="1701" w:right="1134" w:bottom="1418" w:left="1134" w:header="709" w:footer="850" w:gutter="0"/>
          <w:cols w:space="708"/>
          <w:docGrid w:linePitch="360"/>
        </w:sectPr>
      </w:pPr>
    </w:p>
    <w:p w14:paraId="23BFDCB9" w14:textId="77777777" w:rsidR="008C5405" w:rsidRPr="00585B5D" w:rsidRDefault="008C5405" w:rsidP="00585B5D"/>
    <w:p w14:paraId="7AC1807B" w14:textId="77777777" w:rsidR="00A86EB3" w:rsidRPr="00905C94" w:rsidRDefault="00B63999" w:rsidP="00CD40BE">
      <w:pPr>
        <w:pStyle w:val="Nadpis4"/>
        <w:tabs>
          <w:tab w:val="left" w:pos="0"/>
        </w:tabs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</w:t>
      </w:r>
      <w:r w:rsidR="00A86EB3" w:rsidRPr="00905C94">
        <w:rPr>
          <w:rFonts w:ascii="Arial" w:hAnsi="Arial" w:cs="Arial"/>
          <w:b/>
          <w:i w:val="0"/>
          <w:color w:val="auto"/>
          <w:sz w:val="22"/>
        </w:rPr>
        <w:t>lánek 2</w:t>
      </w:r>
    </w:p>
    <w:p w14:paraId="6C6AECDC" w14:textId="77777777" w:rsidR="00A86EB3" w:rsidRPr="00CD40BE" w:rsidRDefault="000F6184" w:rsidP="00CD40BE">
      <w:pPr>
        <w:pStyle w:val="Zkladntextodsazen"/>
        <w:tabs>
          <w:tab w:val="left" w:pos="0"/>
          <w:tab w:val="left" w:pos="3119"/>
        </w:tabs>
        <w:ind w:left="0"/>
        <w:jc w:val="center"/>
        <w:rPr>
          <w:rFonts w:cs="Arial"/>
          <w:b/>
          <w:sz w:val="22"/>
        </w:rPr>
      </w:pPr>
      <w:r w:rsidRPr="00CD40BE">
        <w:rPr>
          <w:rFonts w:cs="Arial"/>
          <w:b/>
          <w:sz w:val="22"/>
        </w:rPr>
        <w:t>Účinnost</w:t>
      </w:r>
    </w:p>
    <w:p w14:paraId="5D0DAFA1" w14:textId="77777777" w:rsidR="00A86EB3" w:rsidRPr="00B63999" w:rsidRDefault="00B63999" w:rsidP="00A86EB3">
      <w:pPr>
        <w:pStyle w:val="Zkladntextodsazen"/>
        <w:ind w:left="0"/>
        <w:rPr>
          <w:rFonts w:cs="Arial"/>
          <w:szCs w:val="20"/>
        </w:rPr>
      </w:pPr>
      <w:r>
        <w:rPr>
          <w:rFonts w:cs="Arial"/>
          <w:szCs w:val="20"/>
        </w:rPr>
        <w:t>Tato vyhláška</w:t>
      </w:r>
      <w:r w:rsidR="00A86EB3" w:rsidRPr="00B63999">
        <w:rPr>
          <w:rFonts w:cs="Arial"/>
          <w:szCs w:val="20"/>
        </w:rPr>
        <w:t xml:space="preserve"> nabývá účinnosti </w:t>
      </w:r>
      <w:r w:rsidR="00CD40BE" w:rsidRPr="00F26CD2">
        <w:rPr>
          <w:rFonts w:eastAsia="Times New Roman" w:cs="Arial"/>
          <w:szCs w:val="20"/>
          <w:lang w:eastAsia="cs-CZ"/>
        </w:rPr>
        <w:t>patnáctým dnem po dni vyhlášení</w:t>
      </w:r>
      <w:r w:rsidR="00CD40BE">
        <w:rPr>
          <w:rFonts w:eastAsia="Times New Roman" w:cs="Arial"/>
          <w:szCs w:val="20"/>
          <w:lang w:eastAsia="cs-CZ"/>
        </w:rPr>
        <w:t>.</w:t>
      </w:r>
    </w:p>
    <w:p w14:paraId="71178921" w14:textId="1C258BE6" w:rsidR="00A86EB3" w:rsidRDefault="00A86EB3" w:rsidP="00A86EB3">
      <w:pPr>
        <w:rPr>
          <w:rFonts w:cs="Arial"/>
          <w:color w:val="auto"/>
          <w:szCs w:val="20"/>
        </w:rPr>
      </w:pPr>
    </w:p>
    <w:p w14:paraId="6774C6F3" w14:textId="77777777" w:rsidR="008C5405" w:rsidRPr="00B63999" w:rsidRDefault="008C5405" w:rsidP="00A86EB3">
      <w:pPr>
        <w:rPr>
          <w:rFonts w:cs="Arial"/>
          <w:color w:val="auto"/>
          <w:szCs w:val="20"/>
        </w:rPr>
      </w:pPr>
    </w:p>
    <w:p w14:paraId="2EF4A86E" w14:textId="139DDA3C" w:rsidR="00A86EB3" w:rsidRDefault="00A86EB3" w:rsidP="00A86EB3">
      <w:pPr>
        <w:pStyle w:val="Zkladntextodsazen"/>
        <w:ind w:left="0"/>
        <w:rPr>
          <w:rFonts w:cs="Arial"/>
          <w:szCs w:val="20"/>
        </w:rPr>
      </w:pPr>
    </w:p>
    <w:p w14:paraId="29C9F15C" w14:textId="433D2DCA" w:rsidR="002049FF" w:rsidRDefault="002049FF" w:rsidP="00A86EB3">
      <w:pPr>
        <w:pStyle w:val="Zkladntextodsazen"/>
        <w:ind w:left="0"/>
        <w:rPr>
          <w:rFonts w:cs="Arial"/>
          <w:szCs w:val="20"/>
        </w:rPr>
      </w:pPr>
    </w:p>
    <w:p w14:paraId="1D127048" w14:textId="77777777" w:rsidR="002049FF" w:rsidRPr="00B63999" w:rsidRDefault="002049FF" w:rsidP="00A86EB3">
      <w:pPr>
        <w:pStyle w:val="Zkladntextodsazen"/>
        <w:ind w:left="0"/>
        <w:rPr>
          <w:rFonts w:cs="Arial"/>
          <w:szCs w:val="20"/>
        </w:rPr>
      </w:pPr>
    </w:p>
    <w:p w14:paraId="7AEE5E19" w14:textId="32EA3C61" w:rsidR="00A86EB3" w:rsidRPr="00B63999" w:rsidRDefault="00A86EB3" w:rsidP="00A86EB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8B3A28">
        <w:rPr>
          <w:rFonts w:ascii="Arial" w:hAnsi="Arial" w:cs="Arial"/>
          <w:i w:val="0"/>
          <w:color w:val="auto"/>
          <w:szCs w:val="20"/>
        </w:rPr>
        <w:t>, v. r.</w:t>
      </w:r>
    </w:p>
    <w:p w14:paraId="259CD2A1" w14:textId="77777777" w:rsidR="00A86EB3" w:rsidRPr="00B63999" w:rsidRDefault="00A86EB3" w:rsidP="00A86EB3">
      <w:pPr>
        <w:spacing w:line="240" w:lineRule="exact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0C49338C" w14:textId="77777777" w:rsidR="00A86EB3" w:rsidRDefault="00A86EB3" w:rsidP="00A86EB3">
      <w:pPr>
        <w:jc w:val="center"/>
        <w:rPr>
          <w:rFonts w:cs="Arial"/>
          <w:color w:val="auto"/>
          <w:szCs w:val="20"/>
        </w:rPr>
      </w:pPr>
    </w:p>
    <w:p w14:paraId="6F4B3927" w14:textId="676A4216" w:rsidR="00D204C9" w:rsidRDefault="00D204C9" w:rsidP="00A86EB3">
      <w:pPr>
        <w:jc w:val="center"/>
        <w:rPr>
          <w:rFonts w:cs="Arial"/>
          <w:color w:val="auto"/>
          <w:szCs w:val="20"/>
        </w:rPr>
      </w:pPr>
    </w:p>
    <w:p w14:paraId="72762E37" w14:textId="3AD7E739" w:rsidR="002049FF" w:rsidRDefault="002049FF" w:rsidP="00A86EB3">
      <w:pPr>
        <w:jc w:val="center"/>
        <w:rPr>
          <w:rFonts w:cs="Arial"/>
          <w:color w:val="auto"/>
          <w:szCs w:val="20"/>
        </w:rPr>
      </w:pPr>
    </w:p>
    <w:p w14:paraId="07CE3746" w14:textId="77777777" w:rsidR="002049FF" w:rsidRPr="00B63999" w:rsidRDefault="002049FF" w:rsidP="00A86EB3">
      <w:pPr>
        <w:jc w:val="center"/>
        <w:rPr>
          <w:rFonts w:cs="Arial"/>
          <w:color w:val="auto"/>
          <w:szCs w:val="20"/>
        </w:rPr>
      </w:pPr>
    </w:p>
    <w:p w14:paraId="33DC8F52" w14:textId="77777777" w:rsidR="00CD40BE" w:rsidRDefault="00CD40BE" w:rsidP="00A86EB3">
      <w:pPr>
        <w:spacing w:line="240" w:lineRule="exact"/>
        <w:jc w:val="center"/>
        <w:rPr>
          <w:rFonts w:cs="Arial"/>
          <w:color w:val="auto"/>
          <w:szCs w:val="20"/>
        </w:rPr>
      </w:pPr>
    </w:p>
    <w:p w14:paraId="2F7303E6" w14:textId="77777777" w:rsidR="00CD40BE" w:rsidRDefault="00CD40BE" w:rsidP="00A86EB3">
      <w:pPr>
        <w:spacing w:line="240" w:lineRule="exact"/>
        <w:jc w:val="center"/>
        <w:rPr>
          <w:rFonts w:cs="Arial"/>
          <w:color w:val="auto"/>
          <w:szCs w:val="20"/>
        </w:rPr>
      </w:pPr>
    </w:p>
    <w:p w14:paraId="1C2A45C7" w14:textId="77777777" w:rsidR="006C6C7D" w:rsidRDefault="006C6C7D" w:rsidP="00A86EB3">
      <w:pPr>
        <w:spacing w:line="240" w:lineRule="exact"/>
        <w:jc w:val="center"/>
        <w:rPr>
          <w:rFonts w:cs="Arial"/>
          <w:color w:val="auto"/>
          <w:szCs w:val="20"/>
        </w:rPr>
      </w:pPr>
    </w:p>
    <w:p w14:paraId="6A69507D" w14:textId="3F12429E" w:rsidR="00A86EB3" w:rsidRDefault="00A86EB3" w:rsidP="00095205">
      <w:pPr>
        <w:spacing w:line="276" w:lineRule="auto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095205">
        <w:rPr>
          <w:rFonts w:cs="Arial"/>
          <w:color w:val="auto"/>
          <w:szCs w:val="20"/>
        </w:rPr>
        <w:t>René Černý</w:t>
      </w:r>
      <w:r w:rsidR="008B3A28">
        <w:rPr>
          <w:rFonts w:cs="Arial"/>
          <w:color w:val="auto"/>
          <w:szCs w:val="20"/>
        </w:rPr>
        <w:t>, v. r.</w:t>
      </w:r>
    </w:p>
    <w:p w14:paraId="7C199EF3" w14:textId="50345C6F" w:rsidR="008C5405" w:rsidRDefault="00095205" w:rsidP="00816045">
      <w:pPr>
        <w:spacing w:line="276" w:lineRule="auto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1.</w:t>
      </w:r>
      <w:r w:rsidR="003C794B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náměstek primátorky</w:t>
      </w:r>
      <w:r w:rsidR="003C794B">
        <w:rPr>
          <w:rFonts w:cs="Arial"/>
          <w:color w:val="auto"/>
          <w:szCs w:val="20"/>
        </w:rPr>
        <w:t xml:space="preserve"> města Brna</w:t>
      </w:r>
    </w:p>
    <w:sectPr w:rsidR="008C5405" w:rsidSect="00816045">
      <w:headerReference w:type="default" r:id="rId17"/>
      <w:footerReference w:type="default" r:id="rId18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B6EB" w14:textId="77777777" w:rsidR="007F0059" w:rsidRDefault="007F0059" w:rsidP="0018303A">
      <w:pPr>
        <w:spacing w:line="240" w:lineRule="auto"/>
      </w:pPr>
      <w:r>
        <w:separator/>
      </w:r>
    </w:p>
  </w:endnote>
  <w:endnote w:type="continuationSeparator" w:id="0">
    <w:p w14:paraId="08CAC480" w14:textId="77777777" w:rsidR="007F0059" w:rsidRDefault="007F005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6499" w14:textId="77777777" w:rsidR="00E7002B" w:rsidRDefault="00E700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1260" w14:textId="69A1154B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A4B8871" wp14:editId="2EBE15C4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CD40BE">
      <w:rPr>
        <w:rFonts w:cs="Arial"/>
        <w:color w:val="333333"/>
        <w:szCs w:val="16"/>
      </w:rPr>
      <w:t>202</w:t>
    </w:r>
    <w:r w:rsidR="003C794B">
      <w:rPr>
        <w:rFonts w:cs="Arial"/>
        <w:color w:val="333333"/>
        <w:szCs w:val="16"/>
      </w:rPr>
      <w:t>3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CD40BE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D30022">
      <w:rPr>
        <w:rStyle w:val="slostrnky"/>
        <w:rFonts w:ascii="Arial" w:hAnsi="Arial" w:cs="Arial"/>
        <w:noProof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77BD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818E6A7" wp14:editId="5E556969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840E" w14:textId="21054DBE" w:rsidR="003C794B" w:rsidRPr="000C68B3" w:rsidRDefault="003C794B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B35D9F6" wp14:editId="0BF79A25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3FD63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>Datum nabytí účinnosti</w:t>
    </w:r>
    <w:r w:rsidR="00E7002B">
      <w:rPr>
        <w:rFonts w:cs="Arial"/>
        <w:color w:val="333333"/>
        <w:szCs w:val="16"/>
      </w:rPr>
      <w:t>: 25. 1.</w:t>
    </w:r>
    <w:r w:rsidRPr="000C68B3">
      <w:rPr>
        <w:rFonts w:cs="Arial"/>
        <w:color w:val="333333"/>
        <w:szCs w:val="16"/>
      </w:rPr>
      <w:t xml:space="preserve"> </w:t>
    </w:r>
    <w:r>
      <w:rPr>
        <w:rFonts w:cs="Arial"/>
        <w:color w:val="333333"/>
        <w:szCs w:val="16"/>
      </w:rPr>
      <w:t>202</w:t>
    </w:r>
    <w:r w:rsidR="00A27572">
      <w:rPr>
        <w:rFonts w:cs="Arial"/>
        <w:color w:val="333333"/>
        <w:szCs w:val="16"/>
      </w:rPr>
      <w:t>4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816045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7DB1" w14:textId="2DDB1EC6" w:rsidR="00816045" w:rsidRPr="000C68B3" w:rsidRDefault="00816045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64DEA42" wp14:editId="5620C29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843D5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>Datum nabytí účinnosti</w:t>
    </w:r>
    <w:r w:rsidR="00E7002B">
      <w:rPr>
        <w:rFonts w:cs="Arial"/>
        <w:color w:val="333333"/>
        <w:szCs w:val="16"/>
      </w:rPr>
      <w:t>: 25. 1.</w:t>
    </w:r>
    <w:r w:rsidRPr="000C68B3">
      <w:rPr>
        <w:rFonts w:cs="Arial"/>
        <w:color w:val="333333"/>
        <w:szCs w:val="16"/>
      </w:rPr>
      <w:t xml:space="preserve"> </w:t>
    </w:r>
    <w:r>
      <w:rPr>
        <w:rFonts w:cs="Arial"/>
        <w:color w:val="333333"/>
        <w:szCs w:val="16"/>
      </w:rPr>
      <w:t>202</w:t>
    </w:r>
    <w:r w:rsidR="00A27572">
      <w:rPr>
        <w:rFonts w:cs="Arial"/>
        <w:color w:val="333333"/>
        <w:szCs w:val="16"/>
      </w:rPr>
      <w:t>4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>
      <w:rPr>
        <w:rStyle w:val="slostrnky"/>
        <w:rFonts w:ascii="Arial" w:hAnsi="Arial" w:cs="Arial"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0FB2" w14:textId="77777777" w:rsidR="007F0059" w:rsidRDefault="007F0059" w:rsidP="0018303A">
      <w:pPr>
        <w:spacing w:line="240" w:lineRule="auto"/>
      </w:pPr>
      <w:r>
        <w:separator/>
      </w:r>
    </w:p>
  </w:footnote>
  <w:footnote w:type="continuationSeparator" w:id="0">
    <w:p w14:paraId="4988614F" w14:textId="77777777" w:rsidR="007F0059" w:rsidRDefault="007F005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1B39" w14:textId="77777777" w:rsidR="00E7002B" w:rsidRDefault="00E700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A34F" w14:textId="77777777" w:rsidR="00E7002B" w:rsidRDefault="00E700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188C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4D55DB51" wp14:editId="71CB877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3321B7EF" w14:textId="77777777" w:rsidR="00D30022" w:rsidRDefault="00D30022" w:rsidP="00B83DAC">
    <w:pPr>
      <w:pStyle w:val="ZhlavBrno"/>
    </w:pPr>
    <w:r>
      <w:t>Zastupitelstvo města Brna</w:t>
    </w:r>
  </w:p>
  <w:p w14:paraId="2F9A1614" w14:textId="77777777" w:rsidR="00FA2447" w:rsidRPr="00AE4B06" w:rsidRDefault="00FA2447" w:rsidP="00AE4B06">
    <w:pPr>
      <w:pStyle w:val="Zhlav"/>
    </w:pPr>
  </w:p>
  <w:p w14:paraId="454DD754" w14:textId="77777777" w:rsidR="00FA2447" w:rsidRPr="00AE4B06" w:rsidRDefault="00FA2447" w:rsidP="00AE4B06">
    <w:pPr>
      <w:pStyle w:val="Zhlav"/>
    </w:pPr>
  </w:p>
  <w:p w14:paraId="564A9817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B5B9" w14:textId="4D14A163" w:rsidR="00A9463D" w:rsidRPr="00816045" w:rsidRDefault="00A9463D" w:rsidP="0081604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2E6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07F785CD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3DD4CA49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B5CD" w14:textId="77777777" w:rsidR="00816045" w:rsidRPr="000C68B3" w:rsidRDefault="00816045" w:rsidP="009C2C7D">
    <w:pPr>
      <w:pStyle w:val="Zhlav"/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299053D6" w14:textId="50307B8D" w:rsidR="00816045" w:rsidRPr="002A4D63" w:rsidRDefault="00816045" w:rsidP="00816045">
    <w:pPr>
      <w:pStyle w:val="Zhlav"/>
      <w:pBdr>
        <w:bottom w:val="single" w:sz="4" w:space="1" w:color="auto"/>
      </w:pBdr>
      <w:ind w:left="0"/>
    </w:pPr>
    <w:r>
      <w:rPr>
        <w:b/>
        <w:sz w:val="16"/>
        <w:szCs w:val="16"/>
      </w:rPr>
      <w:t xml:space="preserve">Obecně závazná vyhláška č. </w:t>
    </w:r>
    <w:r w:rsidR="00D43DEA">
      <w:rPr>
        <w:b/>
        <w:sz w:val="16"/>
        <w:szCs w:val="16"/>
      </w:rPr>
      <w:t>1/</w:t>
    </w:r>
    <w:r>
      <w:rPr>
        <w:b/>
        <w:sz w:val="16"/>
        <w:szCs w:val="16"/>
      </w:rPr>
      <w:t>202</w:t>
    </w:r>
    <w:r w:rsidR="008837B6">
      <w:rPr>
        <w:b/>
        <w:sz w:val="16"/>
        <w:szCs w:val="16"/>
      </w:rPr>
      <w:t>4</w:t>
    </w:r>
    <w:r w:rsidRPr="009C2C7D">
      <w:rPr>
        <w:bCs/>
        <w:sz w:val="16"/>
        <w:szCs w:val="16"/>
      </w:rPr>
      <w:t>,</w:t>
    </w:r>
    <w:r w:rsidRPr="00816045">
      <w:rPr>
        <w:bCs/>
      </w:rPr>
      <w:t xml:space="preserve"> </w:t>
    </w:r>
    <w:r w:rsidRPr="009C2C7D">
      <w:rPr>
        <w:bCs/>
        <w:sz w:val="16"/>
        <w:szCs w:val="16"/>
      </w:rPr>
      <w:t>kterou se mění obecně závazná vyhláška statutárního města Brna č. 15/2007, o ochraně zeleně v městě Brně, ve znění pozdějších vyhlášek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6BB"/>
    <w:multiLevelType w:val="hybridMultilevel"/>
    <w:tmpl w:val="C764F3CC"/>
    <w:lvl w:ilvl="0" w:tplc="920C79D6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35DC"/>
    <w:multiLevelType w:val="hybridMultilevel"/>
    <w:tmpl w:val="5BDEEB54"/>
    <w:lvl w:ilvl="0" w:tplc="161CB83C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0" w:hanging="360"/>
      </w:pPr>
    </w:lvl>
    <w:lvl w:ilvl="2" w:tplc="0405001B" w:tentative="1">
      <w:start w:val="1"/>
      <w:numFmt w:val="lowerRoman"/>
      <w:lvlText w:val="%3."/>
      <w:lvlJc w:val="right"/>
      <w:pPr>
        <w:ind w:left="5850" w:hanging="180"/>
      </w:pPr>
    </w:lvl>
    <w:lvl w:ilvl="3" w:tplc="0405000F" w:tentative="1">
      <w:start w:val="1"/>
      <w:numFmt w:val="decimal"/>
      <w:lvlText w:val="%4."/>
      <w:lvlJc w:val="left"/>
      <w:pPr>
        <w:ind w:left="6570" w:hanging="360"/>
      </w:pPr>
    </w:lvl>
    <w:lvl w:ilvl="4" w:tplc="04050019" w:tentative="1">
      <w:start w:val="1"/>
      <w:numFmt w:val="lowerLetter"/>
      <w:lvlText w:val="%5."/>
      <w:lvlJc w:val="left"/>
      <w:pPr>
        <w:ind w:left="7290" w:hanging="360"/>
      </w:pPr>
    </w:lvl>
    <w:lvl w:ilvl="5" w:tplc="0405001B" w:tentative="1">
      <w:start w:val="1"/>
      <w:numFmt w:val="lowerRoman"/>
      <w:lvlText w:val="%6."/>
      <w:lvlJc w:val="right"/>
      <w:pPr>
        <w:ind w:left="8010" w:hanging="180"/>
      </w:pPr>
    </w:lvl>
    <w:lvl w:ilvl="6" w:tplc="0405000F" w:tentative="1">
      <w:start w:val="1"/>
      <w:numFmt w:val="decimal"/>
      <w:lvlText w:val="%7."/>
      <w:lvlJc w:val="left"/>
      <w:pPr>
        <w:ind w:left="8730" w:hanging="360"/>
      </w:pPr>
    </w:lvl>
    <w:lvl w:ilvl="7" w:tplc="04050019" w:tentative="1">
      <w:start w:val="1"/>
      <w:numFmt w:val="lowerLetter"/>
      <w:lvlText w:val="%8."/>
      <w:lvlJc w:val="left"/>
      <w:pPr>
        <w:ind w:left="9450" w:hanging="360"/>
      </w:pPr>
    </w:lvl>
    <w:lvl w:ilvl="8" w:tplc="0405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8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B30D8"/>
    <w:multiLevelType w:val="hybridMultilevel"/>
    <w:tmpl w:val="60B20D8C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01BA6"/>
    <w:multiLevelType w:val="hybridMultilevel"/>
    <w:tmpl w:val="BB2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91454">
    <w:abstractNumId w:val="21"/>
  </w:num>
  <w:num w:numId="2" w16cid:durableId="11300398">
    <w:abstractNumId w:val="12"/>
  </w:num>
  <w:num w:numId="3" w16cid:durableId="1167592755">
    <w:abstractNumId w:val="37"/>
  </w:num>
  <w:num w:numId="4" w16cid:durableId="704477474">
    <w:abstractNumId w:val="27"/>
  </w:num>
  <w:num w:numId="5" w16cid:durableId="734283690">
    <w:abstractNumId w:val="31"/>
  </w:num>
  <w:num w:numId="6" w16cid:durableId="1310592366">
    <w:abstractNumId w:val="24"/>
  </w:num>
  <w:num w:numId="7" w16cid:durableId="605773302">
    <w:abstractNumId w:val="1"/>
  </w:num>
  <w:num w:numId="8" w16cid:durableId="1534149670">
    <w:abstractNumId w:val="13"/>
  </w:num>
  <w:num w:numId="9" w16cid:durableId="410927498">
    <w:abstractNumId w:val="39"/>
  </w:num>
  <w:num w:numId="10" w16cid:durableId="1264528755">
    <w:abstractNumId w:val="25"/>
  </w:num>
  <w:num w:numId="11" w16cid:durableId="993141674">
    <w:abstractNumId w:val="17"/>
  </w:num>
  <w:num w:numId="12" w16cid:durableId="1877889440">
    <w:abstractNumId w:val="26"/>
  </w:num>
  <w:num w:numId="13" w16cid:durableId="1407144970">
    <w:abstractNumId w:val="34"/>
  </w:num>
  <w:num w:numId="14" w16cid:durableId="1026250662">
    <w:abstractNumId w:val="23"/>
  </w:num>
  <w:num w:numId="15" w16cid:durableId="35545466">
    <w:abstractNumId w:val="16"/>
  </w:num>
  <w:num w:numId="16" w16cid:durableId="662901858">
    <w:abstractNumId w:val="18"/>
  </w:num>
  <w:num w:numId="17" w16cid:durableId="2001693558">
    <w:abstractNumId w:val="6"/>
  </w:num>
  <w:num w:numId="18" w16cid:durableId="168525127">
    <w:abstractNumId w:val="36"/>
  </w:num>
  <w:num w:numId="19" w16cid:durableId="1835338432">
    <w:abstractNumId w:val="35"/>
  </w:num>
  <w:num w:numId="20" w16cid:durableId="508712212">
    <w:abstractNumId w:val="40"/>
  </w:num>
  <w:num w:numId="21" w16cid:durableId="1926064744">
    <w:abstractNumId w:val="3"/>
  </w:num>
  <w:num w:numId="22" w16cid:durableId="1089347031">
    <w:abstractNumId w:val="15"/>
  </w:num>
  <w:num w:numId="23" w16cid:durableId="1065955309">
    <w:abstractNumId w:val="14"/>
  </w:num>
  <w:num w:numId="24" w16cid:durableId="1744134377">
    <w:abstractNumId w:val="29"/>
  </w:num>
  <w:num w:numId="25" w16cid:durableId="1811509724">
    <w:abstractNumId w:val="5"/>
  </w:num>
  <w:num w:numId="26" w16cid:durableId="1977418689">
    <w:abstractNumId w:val="2"/>
  </w:num>
  <w:num w:numId="27" w16cid:durableId="342828905">
    <w:abstractNumId w:val="9"/>
  </w:num>
  <w:num w:numId="28" w16cid:durableId="200437778">
    <w:abstractNumId w:val="41"/>
  </w:num>
  <w:num w:numId="29" w16cid:durableId="1686976371">
    <w:abstractNumId w:val="38"/>
  </w:num>
  <w:num w:numId="30" w16cid:durableId="892887681">
    <w:abstractNumId w:val="8"/>
  </w:num>
  <w:num w:numId="31" w16cid:durableId="1160466739">
    <w:abstractNumId w:val="10"/>
  </w:num>
  <w:num w:numId="32" w16cid:durableId="2042898398">
    <w:abstractNumId w:val="28"/>
  </w:num>
  <w:num w:numId="33" w16cid:durableId="959653155">
    <w:abstractNumId w:val="30"/>
  </w:num>
  <w:num w:numId="34" w16cid:durableId="522403176">
    <w:abstractNumId w:val="33"/>
  </w:num>
  <w:num w:numId="35" w16cid:durableId="1143352301">
    <w:abstractNumId w:val="22"/>
  </w:num>
  <w:num w:numId="36" w16cid:durableId="630550242">
    <w:abstractNumId w:val="19"/>
    <w:lvlOverride w:ilvl="0">
      <w:startOverride w:val="1"/>
    </w:lvlOverride>
  </w:num>
  <w:num w:numId="37" w16cid:durableId="732966135">
    <w:abstractNumId w:val="11"/>
  </w:num>
  <w:num w:numId="38" w16cid:durableId="1267543269">
    <w:abstractNumId w:val="20"/>
  </w:num>
  <w:num w:numId="39" w16cid:durableId="990133083">
    <w:abstractNumId w:val="4"/>
  </w:num>
  <w:num w:numId="40" w16cid:durableId="2013798717">
    <w:abstractNumId w:val="0"/>
  </w:num>
  <w:num w:numId="41" w16cid:durableId="1322006039">
    <w:abstractNumId w:val="32"/>
  </w:num>
  <w:num w:numId="42" w16cid:durableId="854878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2AB6"/>
    <w:rsid w:val="0001196B"/>
    <w:rsid w:val="00016148"/>
    <w:rsid w:val="00022882"/>
    <w:rsid w:val="000244C4"/>
    <w:rsid w:val="00041778"/>
    <w:rsid w:val="000455D4"/>
    <w:rsid w:val="00052921"/>
    <w:rsid w:val="00077C50"/>
    <w:rsid w:val="00087C71"/>
    <w:rsid w:val="00095205"/>
    <w:rsid w:val="0009682D"/>
    <w:rsid w:val="000B4939"/>
    <w:rsid w:val="000C1082"/>
    <w:rsid w:val="000C2CD5"/>
    <w:rsid w:val="000C68B3"/>
    <w:rsid w:val="000D0672"/>
    <w:rsid w:val="000D2C53"/>
    <w:rsid w:val="000F5FB5"/>
    <w:rsid w:val="000F6184"/>
    <w:rsid w:val="000F61BF"/>
    <w:rsid w:val="001100B4"/>
    <w:rsid w:val="001225C2"/>
    <w:rsid w:val="00123C2B"/>
    <w:rsid w:val="00124100"/>
    <w:rsid w:val="001325EB"/>
    <w:rsid w:val="00133475"/>
    <w:rsid w:val="00135732"/>
    <w:rsid w:val="00150DCB"/>
    <w:rsid w:val="00150E2E"/>
    <w:rsid w:val="001640B4"/>
    <w:rsid w:val="001726C8"/>
    <w:rsid w:val="0018303A"/>
    <w:rsid w:val="00187293"/>
    <w:rsid w:val="00190561"/>
    <w:rsid w:val="00193D0F"/>
    <w:rsid w:val="001D307A"/>
    <w:rsid w:val="001D6A1B"/>
    <w:rsid w:val="001E59BE"/>
    <w:rsid w:val="001E78DA"/>
    <w:rsid w:val="001F2251"/>
    <w:rsid w:val="001F5589"/>
    <w:rsid w:val="002049FF"/>
    <w:rsid w:val="00205769"/>
    <w:rsid w:val="002102BF"/>
    <w:rsid w:val="0021766F"/>
    <w:rsid w:val="002452CE"/>
    <w:rsid w:val="00256A28"/>
    <w:rsid w:val="0027572A"/>
    <w:rsid w:val="00284095"/>
    <w:rsid w:val="002866D2"/>
    <w:rsid w:val="00286AC5"/>
    <w:rsid w:val="00293453"/>
    <w:rsid w:val="0029612F"/>
    <w:rsid w:val="00296F2E"/>
    <w:rsid w:val="002D0139"/>
    <w:rsid w:val="002D0AA7"/>
    <w:rsid w:val="002D0D4B"/>
    <w:rsid w:val="002D217A"/>
    <w:rsid w:val="002D3496"/>
    <w:rsid w:val="002F4D7B"/>
    <w:rsid w:val="002F62BE"/>
    <w:rsid w:val="002F68EA"/>
    <w:rsid w:val="003022D6"/>
    <w:rsid w:val="003026FB"/>
    <w:rsid w:val="003112AA"/>
    <w:rsid w:val="003206AA"/>
    <w:rsid w:val="00323469"/>
    <w:rsid w:val="003420FD"/>
    <w:rsid w:val="0034696C"/>
    <w:rsid w:val="0035165F"/>
    <w:rsid w:val="003647FC"/>
    <w:rsid w:val="003671EE"/>
    <w:rsid w:val="00384276"/>
    <w:rsid w:val="00385601"/>
    <w:rsid w:val="003B3F57"/>
    <w:rsid w:val="003B4098"/>
    <w:rsid w:val="003B4BE0"/>
    <w:rsid w:val="003B6C9B"/>
    <w:rsid w:val="003C794B"/>
    <w:rsid w:val="003E3059"/>
    <w:rsid w:val="003F3B4E"/>
    <w:rsid w:val="003F44A5"/>
    <w:rsid w:val="004121F2"/>
    <w:rsid w:val="00416897"/>
    <w:rsid w:val="00434035"/>
    <w:rsid w:val="004340AE"/>
    <w:rsid w:val="004442AC"/>
    <w:rsid w:val="004448FB"/>
    <w:rsid w:val="004469DD"/>
    <w:rsid w:val="004524E5"/>
    <w:rsid w:val="00453A7E"/>
    <w:rsid w:val="00457A2F"/>
    <w:rsid w:val="00466801"/>
    <w:rsid w:val="0047006D"/>
    <w:rsid w:val="00483B74"/>
    <w:rsid w:val="004B34F0"/>
    <w:rsid w:val="004B4E02"/>
    <w:rsid w:val="004C0296"/>
    <w:rsid w:val="004C0812"/>
    <w:rsid w:val="004C1318"/>
    <w:rsid w:val="004C3192"/>
    <w:rsid w:val="004D5174"/>
    <w:rsid w:val="004D6D3C"/>
    <w:rsid w:val="004F5171"/>
    <w:rsid w:val="00512E24"/>
    <w:rsid w:val="00513E7D"/>
    <w:rsid w:val="0052595A"/>
    <w:rsid w:val="00532607"/>
    <w:rsid w:val="00536B0B"/>
    <w:rsid w:val="00542A3D"/>
    <w:rsid w:val="00555F39"/>
    <w:rsid w:val="00557A5C"/>
    <w:rsid w:val="0056358B"/>
    <w:rsid w:val="00565244"/>
    <w:rsid w:val="00565C27"/>
    <w:rsid w:val="005801A5"/>
    <w:rsid w:val="00585B5D"/>
    <w:rsid w:val="00594D55"/>
    <w:rsid w:val="005A3D3B"/>
    <w:rsid w:val="005A4E2E"/>
    <w:rsid w:val="005B57AF"/>
    <w:rsid w:val="005C0600"/>
    <w:rsid w:val="005C0A44"/>
    <w:rsid w:val="005F5E03"/>
    <w:rsid w:val="00604DCD"/>
    <w:rsid w:val="0061095E"/>
    <w:rsid w:val="006257D1"/>
    <w:rsid w:val="00627F6E"/>
    <w:rsid w:val="00633379"/>
    <w:rsid w:val="00641B93"/>
    <w:rsid w:val="0065047E"/>
    <w:rsid w:val="00656404"/>
    <w:rsid w:val="006567FF"/>
    <w:rsid w:val="006752BF"/>
    <w:rsid w:val="00681FBB"/>
    <w:rsid w:val="006855E6"/>
    <w:rsid w:val="006900E3"/>
    <w:rsid w:val="00692B83"/>
    <w:rsid w:val="006A06F7"/>
    <w:rsid w:val="006A5679"/>
    <w:rsid w:val="006B292F"/>
    <w:rsid w:val="006C35B2"/>
    <w:rsid w:val="006C674D"/>
    <w:rsid w:val="006C6C7D"/>
    <w:rsid w:val="006D07C2"/>
    <w:rsid w:val="006D0E36"/>
    <w:rsid w:val="006D711F"/>
    <w:rsid w:val="006E287A"/>
    <w:rsid w:val="006F6019"/>
    <w:rsid w:val="00702EBF"/>
    <w:rsid w:val="00727D62"/>
    <w:rsid w:val="007325EE"/>
    <w:rsid w:val="00732B7C"/>
    <w:rsid w:val="007428CA"/>
    <w:rsid w:val="00750A1E"/>
    <w:rsid w:val="00750FC1"/>
    <w:rsid w:val="007515C4"/>
    <w:rsid w:val="00757108"/>
    <w:rsid w:val="007578D8"/>
    <w:rsid w:val="007719F5"/>
    <w:rsid w:val="00771E49"/>
    <w:rsid w:val="00773BEA"/>
    <w:rsid w:val="007816A2"/>
    <w:rsid w:val="007A02E2"/>
    <w:rsid w:val="007A5F9A"/>
    <w:rsid w:val="007B0161"/>
    <w:rsid w:val="007B7459"/>
    <w:rsid w:val="007C04D9"/>
    <w:rsid w:val="007C1D48"/>
    <w:rsid w:val="007C419C"/>
    <w:rsid w:val="007C51EA"/>
    <w:rsid w:val="007C5625"/>
    <w:rsid w:val="007C64D1"/>
    <w:rsid w:val="007D7C7B"/>
    <w:rsid w:val="007D7D4E"/>
    <w:rsid w:val="007F0059"/>
    <w:rsid w:val="00816045"/>
    <w:rsid w:val="008178A8"/>
    <w:rsid w:val="00822A98"/>
    <w:rsid w:val="00830FB8"/>
    <w:rsid w:val="00860587"/>
    <w:rsid w:val="00866CC7"/>
    <w:rsid w:val="00874A3B"/>
    <w:rsid w:val="00882FB1"/>
    <w:rsid w:val="008837B6"/>
    <w:rsid w:val="00886EAC"/>
    <w:rsid w:val="0089255D"/>
    <w:rsid w:val="00893280"/>
    <w:rsid w:val="00897AC0"/>
    <w:rsid w:val="008A5FA7"/>
    <w:rsid w:val="008B1393"/>
    <w:rsid w:val="008B3A28"/>
    <w:rsid w:val="008B438D"/>
    <w:rsid w:val="008C0A7C"/>
    <w:rsid w:val="008C169D"/>
    <w:rsid w:val="008C1C19"/>
    <w:rsid w:val="008C2E0C"/>
    <w:rsid w:val="008C5405"/>
    <w:rsid w:val="008C6591"/>
    <w:rsid w:val="008D5479"/>
    <w:rsid w:val="008E17E1"/>
    <w:rsid w:val="008E27A9"/>
    <w:rsid w:val="008E5A49"/>
    <w:rsid w:val="008E6096"/>
    <w:rsid w:val="008E7B36"/>
    <w:rsid w:val="008E7B9A"/>
    <w:rsid w:val="008F32A8"/>
    <w:rsid w:val="008F7EE0"/>
    <w:rsid w:val="009058F8"/>
    <w:rsid w:val="00905C94"/>
    <w:rsid w:val="0091285D"/>
    <w:rsid w:val="009132D8"/>
    <w:rsid w:val="00914C65"/>
    <w:rsid w:val="00933BCE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87D4F"/>
    <w:rsid w:val="009907EF"/>
    <w:rsid w:val="009A0EE9"/>
    <w:rsid w:val="009A685B"/>
    <w:rsid w:val="009B4777"/>
    <w:rsid w:val="009C0900"/>
    <w:rsid w:val="009C2C7D"/>
    <w:rsid w:val="009D1908"/>
    <w:rsid w:val="009E7840"/>
    <w:rsid w:val="009F6258"/>
    <w:rsid w:val="009F68A0"/>
    <w:rsid w:val="00A05173"/>
    <w:rsid w:val="00A06DE4"/>
    <w:rsid w:val="00A134E1"/>
    <w:rsid w:val="00A16939"/>
    <w:rsid w:val="00A207A0"/>
    <w:rsid w:val="00A22431"/>
    <w:rsid w:val="00A27572"/>
    <w:rsid w:val="00A27D91"/>
    <w:rsid w:val="00A37435"/>
    <w:rsid w:val="00A45179"/>
    <w:rsid w:val="00A46C6C"/>
    <w:rsid w:val="00A51E4B"/>
    <w:rsid w:val="00A51EE4"/>
    <w:rsid w:val="00A525C6"/>
    <w:rsid w:val="00A56B27"/>
    <w:rsid w:val="00A7030B"/>
    <w:rsid w:val="00A75D40"/>
    <w:rsid w:val="00A86EB3"/>
    <w:rsid w:val="00A87651"/>
    <w:rsid w:val="00A9463D"/>
    <w:rsid w:val="00A976E9"/>
    <w:rsid w:val="00AA4343"/>
    <w:rsid w:val="00AC487C"/>
    <w:rsid w:val="00AC6F23"/>
    <w:rsid w:val="00AD37BB"/>
    <w:rsid w:val="00AD4395"/>
    <w:rsid w:val="00AD77A7"/>
    <w:rsid w:val="00AE4B06"/>
    <w:rsid w:val="00AF0017"/>
    <w:rsid w:val="00B049CA"/>
    <w:rsid w:val="00B12CA8"/>
    <w:rsid w:val="00B146FD"/>
    <w:rsid w:val="00B32BA4"/>
    <w:rsid w:val="00B426DB"/>
    <w:rsid w:val="00B51BCF"/>
    <w:rsid w:val="00B55E49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91ABF"/>
    <w:rsid w:val="00BA7BA6"/>
    <w:rsid w:val="00BC373F"/>
    <w:rsid w:val="00BD5392"/>
    <w:rsid w:val="00BD747F"/>
    <w:rsid w:val="00BE0D19"/>
    <w:rsid w:val="00C1403E"/>
    <w:rsid w:val="00C1724F"/>
    <w:rsid w:val="00C2596C"/>
    <w:rsid w:val="00C335B8"/>
    <w:rsid w:val="00C475F1"/>
    <w:rsid w:val="00C56518"/>
    <w:rsid w:val="00C56B42"/>
    <w:rsid w:val="00C67A35"/>
    <w:rsid w:val="00CA6FD4"/>
    <w:rsid w:val="00CC2FEC"/>
    <w:rsid w:val="00CC6E90"/>
    <w:rsid w:val="00CD40BE"/>
    <w:rsid w:val="00CD6815"/>
    <w:rsid w:val="00CE1D29"/>
    <w:rsid w:val="00CE3CAD"/>
    <w:rsid w:val="00CE7DDE"/>
    <w:rsid w:val="00D04C5D"/>
    <w:rsid w:val="00D163AF"/>
    <w:rsid w:val="00D204C9"/>
    <w:rsid w:val="00D22125"/>
    <w:rsid w:val="00D22A5A"/>
    <w:rsid w:val="00D24184"/>
    <w:rsid w:val="00D30022"/>
    <w:rsid w:val="00D43DEA"/>
    <w:rsid w:val="00D46A4A"/>
    <w:rsid w:val="00D705FF"/>
    <w:rsid w:val="00D770F9"/>
    <w:rsid w:val="00D818C8"/>
    <w:rsid w:val="00D90B9D"/>
    <w:rsid w:val="00D94469"/>
    <w:rsid w:val="00D9711B"/>
    <w:rsid w:val="00D97139"/>
    <w:rsid w:val="00DA14E8"/>
    <w:rsid w:val="00DA2D4D"/>
    <w:rsid w:val="00DB4947"/>
    <w:rsid w:val="00DB6B22"/>
    <w:rsid w:val="00DD3A05"/>
    <w:rsid w:val="00DD4F8C"/>
    <w:rsid w:val="00DF5B9B"/>
    <w:rsid w:val="00DF6C0F"/>
    <w:rsid w:val="00DF71A5"/>
    <w:rsid w:val="00DF7C2A"/>
    <w:rsid w:val="00E04875"/>
    <w:rsid w:val="00E157FA"/>
    <w:rsid w:val="00E208F0"/>
    <w:rsid w:val="00E22EA5"/>
    <w:rsid w:val="00E36CB4"/>
    <w:rsid w:val="00E51C3B"/>
    <w:rsid w:val="00E53D62"/>
    <w:rsid w:val="00E53F09"/>
    <w:rsid w:val="00E7002B"/>
    <w:rsid w:val="00E70DDF"/>
    <w:rsid w:val="00E73AA7"/>
    <w:rsid w:val="00E8097D"/>
    <w:rsid w:val="00E94CFD"/>
    <w:rsid w:val="00EA1756"/>
    <w:rsid w:val="00EC5800"/>
    <w:rsid w:val="00EF31F4"/>
    <w:rsid w:val="00EF351B"/>
    <w:rsid w:val="00F046F8"/>
    <w:rsid w:val="00F0519A"/>
    <w:rsid w:val="00F15973"/>
    <w:rsid w:val="00F4006B"/>
    <w:rsid w:val="00F41235"/>
    <w:rsid w:val="00F451A2"/>
    <w:rsid w:val="00F46DE3"/>
    <w:rsid w:val="00F53059"/>
    <w:rsid w:val="00F53778"/>
    <w:rsid w:val="00F7087B"/>
    <w:rsid w:val="00F72620"/>
    <w:rsid w:val="00F85E50"/>
    <w:rsid w:val="00F93D79"/>
    <w:rsid w:val="00F97D7C"/>
    <w:rsid w:val="00FA2447"/>
    <w:rsid w:val="00FA3F13"/>
    <w:rsid w:val="00FA542B"/>
    <w:rsid w:val="00FB1C53"/>
    <w:rsid w:val="00FB5815"/>
    <w:rsid w:val="00FC2461"/>
    <w:rsid w:val="00FC2EAE"/>
    <w:rsid w:val="00FC52B7"/>
    <w:rsid w:val="00FC5380"/>
    <w:rsid w:val="00FE7CB6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82A61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Default">
    <w:name w:val="Default"/>
    <w:rsid w:val="004B4E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B4E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qFormat/>
    <w:rsid w:val="004B4E02"/>
    <w:pPr>
      <w:jc w:val="both"/>
    </w:pPr>
    <w:rPr>
      <w:sz w:val="24"/>
    </w:rPr>
  </w:style>
  <w:style w:type="paragraph" w:styleId="Revize">
    <w:name w:val="Revision"/>
    <w:hidden/>
    <w:uiPriority w:val="99"/>
    <w:semiHidden/>
    <w:rsid w:val="003C794B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B01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16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161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61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ADCD-2529-462F-B9D7-8B815DD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7</cp:revision>
  <cp:lastPrinted>2023-11-23T10:37:00Z</cp:lastPrinted>
  <dcterms:created xsi:type="dcterms:W3CDTF">2024-01-04T12:31:00Z</dcterms:created>
  <dcterms:modified xsi:type="dcterms:W3CDTF">2024-01-10T06:41:00Z</dcterms:modified>
</cp:coreProperties>
</file>