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2A" w:rsidRDefault="009238D2" w:rsidP="009238D2">
      <w:pPr>
        <w:pStyle w:val="Odstavec"/>
        <w:ind w:left="-142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Dolní Smrčné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 w:rsidRPr="009238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1154/1</w:t>
      </w:r>
      <w:r>
        <w:rPr>
          <w:rFonts w:ascii="Times New Roman" w:hAnsi="Times New Roman" w:cs="Times New Roman"/>
          <w:b/>
        </w:rPr>
        <w:tab/>
      </w:r>
    </w:p>
    <w:p w:rsidR="009238D2" w:rsidRDefault="00381E8A" w:rsidP="00381E8A">
      <w:pPr>
        <w:pStyle w:val="Odstavec"/>
        <w:ind w:left="-142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 w:bidi="ar-SA"/>
        </w:rPr>
        <w:drawing>
          <wp:inline distT="0" distB="0" distL="0" distR="0">
            <wp:extent cx="5756910" cy="397319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D2" w:rsidRDefault="009238D2" w:rsidP="009238D2">
      <w:pPr>
        <w:pStyle w:val="Odstavec"/>
        <w:ind w:left="-142" w:right="-284"/>
        <w:jc w:val="left"/>
        <w:rPr>
          <w:rFonts w:ascii="Times New Roman" w:hAnsi="Times New Roman" w:cs="Times New Roman"/>
        </w:rPr>
      </w:pPr>
    </w:p>
    <w:p w:rsidR="009238D2" w:rsidRDefault="009238D2" w:rsidP="009238D2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 xml:space="preserve">Katastrální území </w:t>
      </w:r>
      <w:r>
        <w:rPr>
          <w:rFonts w:ascii="Times New Roman" w:hAnsi="Times New Roman" w:cs="Times New Roman"/>
          <w:b/>
        </w:rPr>
        <w:t xml:space="preserve">Jestřebí u Brtnice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1002/1</w:t>
      </w:r>
    </w:p>
    <w:p w:rsidR="00E4101B" w:rsidRDefault="00381E8A" w:rsidP="00FB029F">
      <w:pPr>
        <w:pStyle w:val="Odstavec"/>
        <w:ind w:left="-142" w:right="-284"/>
        <w:jc w:val="center"/>
      </w:pPr>
      <w:r>
        <w:rPr>
          <w:rFonts w:ascii="Times New Roman" w:hAnsi="Times New Roman" w:cs="Times New Roman"/>
          <w:b/>
          <w:noProof/>
          <w:lang w:eastAsia="cs-CZ" w:bidi="ar-SA"/>
        </w:rPr>
        <w:drawing>
          <wp:inline distT="0" distB="0" distL="0" distR="0">
            <wp:extent cx="5750560" cy="3928110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29F" w:rsidRDefault="00FB029F" w:rsidP="00FB029F">
      <w:pPr>
        <w:pStyle w:val="Odstavec"/>
        <w:ind w:left="-142" w:right="-284"/>
        <w:jc w:val="left"/>
      </w:pPr>
      <w:r w:rsidRPr="00B471EF">
        <w:rPr>
          <w:rFonts w:ascii="Times New Roman" w:hAnsi="Times New Roman" w:cs="Times New Roman"/>
        </w:rPr>
        <w:lastRenderedPageBreak/>
        <w:t>Katastrální území</w:t>
      </w:r>
      <w:r>
        <w:rPr>
          <w:rFonts w:ascii="Times New Roman" w:hAnsi="Times New Roman" w:cs="Times New Roman"/>
          <w:b/>
        </w:rPr>
        <w:t xml:space="preserve"> Komárovice u Jihlavy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 w:rsidRPr="001E40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613478">
        <w:rPr>
          <w:rFonts w:ascii="Times New Roman" w:hAnsi="Times New Roman" w:cs="Times New Roman"/>
          <w:b/>
        </w:rPr>
        <w:t>790/1, 790/3</w:t>
      </w:r>
    </w:p>
    <w:p w:rsidR="00FB029F" w:rsidRDefault="00FB029F" w:rsidP="00FB029F">
      <w:pPr>
        <w:pStyle w:val="Odstavec"/>
        <w:ind w:left="-142" w:right="-284"/>
        <w:jc w:val="center"/>
      </w:pPr>
      <w:r>
        <w:rPr>
          <w:rFonts w:ascii="Times New Roman" w:hAnsi="Times New Roman" w:cs="Times New Roman"/>
          <w:b/>
          <w:noProof/>
          <w:lang w:eastAsia="cs-CZ" w:bidi="ar-SA"/>
        </w:rPr>
        <w:drawing>
          <wp:inline distT="0" distB="0" distL="0" distR="0" wp14:anchorId="75A730AA" wp14:editId="2A02ECA9">
            <wp:extent cx="5756910" cy="39858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29F" w:rsidRDefault="00FB029F" w:rsidP="00FB029F">
      <w:pPr>
        <w:pStyle w:val="Odstavec"/>
        <w:ind w:left="-142" w:right="-284"/>
        <w:jc w:val="left"/>
        <w:rPr>
          <w:rFonts w:ascii="Times New Roman" w:hAnsi="Times New Roman" w:cs="Times New Roman"/>
        </w:rPr>
      </w:pPr>
    </w:p>
    <w:p w:rsidR="00FB029F" w:rsidRDefault="00FB029F" w:rsidP="00FB029F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Přímělkov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417/1, 149/9, 149/30</w:t>
      </w:r>
    </w:p>
    <w:p w:rsidR="00FB029F" w:rsidRDefault="00FB029F" w:rsidP="005F16F4">
      <w:pPr>
        <w:pStyle w:val="Odstavec"/>
        <w:ind w:left="-142" w:right="-284"/>
        <w:jc w:val="left"/>
      </w:pPr>
      <w:r>
        <w:rPr>
          <w:noProof/>
          <w:lang w:eastAsia="cs-CZ" w:bidi="ar-SA"/>
        </w:rPr>
        <w:drawing>
          <wp:inline distT="0" distB="0" distL="0" distR="0" wp14:anchorId="505309BC" wp14:editId="1CA959F9">
            <wp:extent cx="2642545" cy="3836733"/>
            <wp:effectExtent l="0" t="0" r="571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39" cy="38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 w:bidi="ar-SA"/>
        </w:rPr>
        <w:drawing>
          <wp:inline distT="0" distB="0" distL="0" distR="0" wp14:anchorId="22FD6DBD">
            <wp:extent cx="3316605" cy="38411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E01" w:rsidRDefault="000E4E01" w:rsidP="000E4E01">
      <w:pPr>
        <w:pStyle w:val="Odstavec"/>
        <w:ind w:left="-142" w:right="-284"/>
        <w:jc w:val="left"/>
      </w:pPr>
      <w:r w:rsidRPr="00B471EF">
        <w:rPr>
          <w:rFonts w:ascii="Times New Roman" w:hAnsi="Times New Roman" w:cs="Times New Roman"/>
        </w:rPr>
        <w:lastRenderedPageBreak/>
        <w:t xml:space="preserve">Katastrální území </w:t>
      </w:r>
      <w:r>
        <w:rPr>
          <w:rFonts w:ascii="Times New Roman" w:hAnsi="Times New Roman" w:cs="Times New Roman"/>
          <w:b/>
        </w:rPr>
        <w:t xml:space="preserve">Panská Lhota – Malé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2830/1</w:t>
      </w:r>
    </w:p>
    <w:p w:rsidR="000E4E01" w:rsidRDefault="000E4E01" w:rsidP="000E4E01">
      <w:pPr>
        <w:pStyle w:val="Odstavec"/>
        <w:tabs>
          <w:tab w:val="clear" w:pos="567"/>
          <w:tab w:val="left" w:pos="2655"/>
        </w:tabs>
        <w:ind w:left="-142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cs-CZ" w:bidi="ar-SA"/>
        </w:rPr>
        <w:drawing>
          <wp:inline distT="0" distB="0" distL="0" distR="0" wp14:anchorId="6DEACF6B" wp14:editId="64242871">
            <wp:extent cx="5756910" cy="3973195"/>
            <wp:effectExtent l="0" t="0" r="0" b="825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01" w:rsidRDefault="000E4E01" w:rsidP="000E4E01">
      <w:pPr>
        <w:pStyle w:val="Odstavec"/>
        <w:ind w:left="-142" w:right="-284"/>
        <w:jc w:val="left"/>
        <w:rPr>
          <w:rFonts w:ascii="Times New Roman" w:hAnsi="Times New Roman" w:cs="Times New Roman"/>
        </w:rPr>
      </w:pPr>
    </w:p>
    <w:p w:rsidR="000E4E01" w:rsidRDefault="000E4E01" w:rsidP="000E4E01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Panská Lhota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11A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2797/1</w:t>
      </w:r>
    </w:p>
    <w:p w:rsidR="000E4E01" w:rsidRDefault="000E4E01" w:rsidP="000E4E01">
      <w:pPr>
        <w:pStyle w:val="Odstavec"/>
        <w:ind w:left="-142" w:right="-284"/>
        <w:jc w:val="center"/>
      </w:pPr>
      <w:r>
        <w:rPr>
          <w:rFonts w:ascii="Times New Roman" w:hAnsi="Times New Roman" w:cs="Times New Roman"/>
          <w:b/>
          <w:noProof/>
          <w:lang w:eastAsia="cs-CZ" w:bidi="ar-SA"/>
        </w:rPr>
        <w:drawing>
          <wp:inline distT="0" distB="0" distL="0" distR="0" wp14:anchorId="0FA694BE" wp14:editId="04A4E4BD">
            <wp:extent cx="5756910" cy="398589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01" w:rsidRDefault="005667B5" w:rsidP="005667B5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lastRenderedPageBreak/>
        <w:t>Katastrální území</w:t>
      </w:r>
      <w:r>
        <w:rPr>
          <w:rFonts w:ascii="Times New Roman" w:hAnsi="Times New Roman" w:cs="Times New Roman"/>
          <w:b/>
        </w:rPr>
        <w:t xml:space="preserve"> Příseka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2007/2, 56/4, 2030/4</w:t>
      </w:r>
      <w:r>
        <w:rPr>
          <w:rFonts w:ascii="Times New Roman" w:hAnsi="Times New Roman" w:cs="Times New Roman"/>
          <w:b/>
        </w:rPr>
        <w:tab/>
      </w:r>
    </w:p>
    <w:p w:rsidR="005667B5" w:rsidRDefault="005667B5" w:rsidP="005667B5">
      <w:pPr>
        <w:pStyle w:val="Odstavec"/>
        <w:ind w:left="-142" w:right="-284"/>
        <w:jc w:val="center"/>
        <w:rPr>
          <w:rFonts w:ascii="Times New Roman" w:hAnsi="Times New Roman" w:cs="Times New Roman"/>
          <w:b/>
        </w:rPr>
      </w:pPr>
      <w:r>
        <w:rPr>
          <w:noProof/>
          <w:lang w:eastAsia="cs-CZ" w:bidi="ar-SA"/>
        </w:rPr>
        <w:drawing>
          <wp:inline distT="0" distB="0" distL="0" distR="0" wp14:anchorId="2382BDE5" wp14:editId="69BBBB87">
            <wp:extent cx="5750560" cy="3966845"/>
            <wp:effectExtent l="0" t="0" r="254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B5" w:rsidRDefault="005667B5" w:rsidP="005667B5">
      <w:pPr>
        <w:pStyle w:val="Odstavec"/>
        <w:ind w:left="-142" w:right="-284"/>
        <w:jc w:val="left"/>
        <w:rPr>
          <w:rFonts w:ascii="Times New Roman" w:hAnsi="Times New Roman" w:cs="Times New Roman"/>
        </w:rPr>
      </w:pPr>
    </w:p>
    <w:p w:rsidR="000E4E01" w:rsidRDefault="005667B5" w:rsidP="005667B5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Střížov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1363/9</w:t>
      </w:r>
    </w:p>
    <w:p w:rsidR="00C0782F" w:rsidRDefault="005667B5" w:rsidP="007F6EC0">
      <w:pPr>
        <w:pStyle w:val="Odstavec"/>
        <w:ind w:left="-142" w:right="-284"/>
        <w:jc w:val="center"/>
      </w:pPr>
      <w:r>
        <w:rPr>
          <w:noProof/>
          <w:lang w:eastAsia="cs-CZ" w:bidi="ar-SA"/>
        </w:rPr>
        <w:drawing>
          <wp:inline distT="0" distB="0" distL="0" distR="0" wp14:anchorId="109C2D74" wp14:editId="52888791">
            <wp:extent cx="5750560" cy="3985895"/>
            <wp:effectExtent l="0" t="0" r="254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9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782F" w:rsidRPr="0093045F" w:rsidRDefault="00C0782F" w:rsidP="00C0782F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lastRenderedPageBreak/>
        <w:t>Katastrální území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Uhřínovice</w:t>
      </w:r>
      <w:proofErr w:type="spellEnd"/>
      <w:r>
        <w:rPr>
          <w:rFonts w:ascii="Times New Roman" w:hAnsi="Times New Roman" w:cs="Times New Roman"/>
          <w:b/>
        </w:rPr>
        <w:t xml:space="preserve"> u Jihlavy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93045F">
        <w:rPr>
          <w:rFonts w:ascii="Times New Roman" w:hAnsi="Times New Roman" w:cs="Times New Roman"/>
          <w:b/>
        </w:rPr>
        <w:t>556/1</w:t>
      </w:r>
    </w:p>
    <w:p w:rsidR="000E4E01" w:rsidRDefault="00C0782F" w:rsidP="00C0782F">
      <w:pPr>
        <w:pStyle w:val="Odstavec"/>
        <w:tabs>
          <w:tab w:val="left" w:pos="195"/>
        </w:tabs>
        <w:ind w:left="-142" w:right="-284"/>
        <w:jc w:val="center"/>
      </w:pPr>
      <w:r>
        <w:rPr>
          <w:rFonts w:ascii="Times New Roman" w:hAnsi="Times New Roman" w:cs="Times New Roman"/>
          <w:b/>
          <w:noProof/>
          <w:lang w:eastAsia="cs-CZ" w:bidi="ar-SA"/>
        </w:rPr>
        <w:drawing>
          <wp:inline distT="0" distB="0" distL="0" distR="0" wp14:anchorId="2287FFFC" wp14:editId="56743A64">
            <wp:extent cx="5750560" cy="3940810"/>
            <wp:effectExtent l="0" t="0" r="2540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01" w:rsidRDefault="000E4E01" w:rsidP="000E4E01">
      <w:pPr>
        <w:pStyle w:val="Odstavec"/>
        <w:ind w:left="-142" w:right="-284"/>
      </w:pPr>
    </w:p>
    <w:sectPr w:rsidR="000E4E0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6F" w:rsidRDefault="0099726F" w:rsidP="0050732B">
      <w:pPr>
        <w:spacing w:after="0" w:line="240" w:lineRule="auto"/>
      </w:pPr>
      <w:r>
        <w:separator/>
      </w:r>
    </w:p>
  </w:endnote>
  <w:endnote w:type="continuationSeparator" w:id="0">
    <w:p w:rsidR="0099726F" w:rsidRDefault="0099726F" w:rsidP="0050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6F" w:rsidRDefault="0099726F" w:rsidP="0050732B">
      <w:pPr>
        <w:spacing w:after="0" w:line="240" w:lineRule="auto"/>
      </w:pPr>
      <w:r>
        <w:separator/>
      </w:r>
    </w:p>
  </w:footnote>
  <w:footnote w:type="continuationSeparator" w:id="0">
    <w:p w:rsidR="0099726F" w:rsidRDefault="0099726F" w:rsidP="0050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2B" w:rsidRDefault="0050732B" w:rsidP="001E67BC">
    <w:pPr>
      <w:ind w:right="-567"/>
      <w:jc w:val="right"/>
    </w:pPr>
    <w:r w:rsidRPr="0050732B">
      <w:t xml:space="preserve">Příloha č. </w:t>
    </w:r>
    <w:r w:rsidR="00A57335">
      <w:t>2</w:t>
    </w:r>
    <w:r w:rsidRPr="0050732B">
      <w:t xml:space="preserve">  </w:t>
    </w:r>
    <w:r w:rsidR="00506B9D">
      <w:t>část</w:t>
    </w:r>
    <w:r w:rsidRPr="0050732B">
      <w:t xml:space="preserve"> </w:t>
    </w:r>
    <w:r w:rsidR="00506B9D">
      <w:t>2.</w:t>
    </w:r>
    <w:r w:rsidRPr="0050732B">
      <w:t xml:space="preserve"> OZV města Brtnice o místním poplatku z</w:t>
    </w:r>
    <w:r>
      <w:t>a užívání veřejného prostranství</w:t>
    </w:r>
  </w:p>
  <w:p w:rsidR="0050732B" w:rsidRDefault="005073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2B"/>
    <w:rsid w:val="000C2B97"/>
    <w:rsid w:val="000E4E01"/>
    <w:rsid w:val="001C47F3"/>
    <w:rsid w:val="001E67BC"/>
    <w:rsid w:val="00261348"/>
    <w:rsid w:val="00381E8A"/>
    <w:rsid w:val="005018F1"/>
    <w:rsid w:val="00506B9D"/>
    <w:rsid w:val="0050732B"/>
    <w:rsid w:val="0055781E"/>
    <w:rsid w:val="005667B5"/>
    <w:rsid w:val="005F16F4"/>
    <w:rsid w:val="00613478"/>
    <w:rsid w:val="0075106C"/>
    <w:rsid w:val="007F6EC0"/>
    <w:rsid w:val="00911A2A"/>
    <w:rsid w:val="009238D2"/>
    <w:rsid w:val="00930200"/>
    <w:rsid w:val="0099726F"/>
    <w:rsid w:val="009C4D8E"/>
    <w:rsid w:val="00A57335"/>
    <w:rsid w:val="00A64F34"/>
    <w:rsid w:val="00B23660"/>
    <w:rsid w:val="00B471EF"/>
    <w:rsid w:val="00BE470B"/>
    <w:rsid w:val="00C0782F"/>
    <w:rsid w:val="00C64EF1"/>
    <w:rsid w:val="00CF5AA0"/>
    <w:rsid w:val="00DB0B5A"/>
    <w:rsid w:val="00F739CC"/>
    <w:rsid w:val="00F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80626-538B-4336-A2BB-C70408F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50732B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50732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5073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50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32B"/>
  </w:style>
  <w:style w:type="paragraph" w:styleId="Zpat">
    <w:name w:val="footer"/>
    <w:basedOn w:val="Normln"/>
    <w:link w:val="ZpatChar"/>
    <w:uiPriority w:val="99"/>
    <w:unhideWhenUsed/>
    <w:rsid w:val="0050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32B"/>
  </w:style>
  <w:style w:type="paragraph" w:styleId="Textbubliny">
    <w:name w:val="Balloon Text"/>
    <w:basedOn w:val="Normln"/>
    <w:link w:val="TextbublinyChar"/>
    <w:uiPriority w:val="99"/>
    <w:semiHidden/>
    <w:unhideWhenUsed/>
    <w:rsid w:val="001E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Matula</dc:creator>
  <cp:keywords/>
  <dc:description/>
  <cp:lastModifiedBy>Jaroslav Matula</cp:lastModifiedBy>
  <cp:revision>9</cp:revision>
  <cp:lastPrinted>2023-11-29T10:10:00Z</cp:lastPrinted>
  <dcterms:created xsi:type="dcterms:W3CDTF">2023-12-14T09:19:00Z</dcterms:created>
  <dcterms:modified xsi:type="dcterms:W3CDTF">2023-12-14T09:26:00Z</dcterms:modified>
</cp:coreProperties>
</file>