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A351" w14:textId="77777777" w:rsidR="0000066F" w:rsidRPr="00F222FD" w:rsidRDefault="00D260CF" w:rsidP="00D260CF">
      <w:pPr>
        <w:jc w:val="center"/>
        <w:rPr>
          <w:b/>
          <w:sz w:val="40"/>
          <w:szCs w:val="40"/>
        </w:rPr>
      </w:pPr>
      <w:r w:rsidRPr="00F222FD">
        <w:rPr>
          <w:b/>
          <w:sz w:val="40"/>
          <w:szCs w:val="40"/>
        </w:rPr>
        <w:t>OBEC</w:t>
      </w:r>
      <w:r w:rsidR="0000066F" w:rsidRPr="00F222FD">
        <w:rPr>
          <w:b/>
          <w:sz w:val="40"/>
          <w:szCs w:val="40"/>
        </w:rPr>
        <w:t xml:space="preserve"> </w:t>
      </w:r>
      <w:r w:rsidR="00F222FD" w:rsidRPr="00F222FD">
        <w:rPr>
          <w:b/>
          <w:sz w:val="40"/>
          <w:szCs w:val="40"/>
        </w:rPr>
        <w:t>Dolní Lhota</w:t>
      </w:r>
    </w:p>
    <w:p w14:paraId="7D3E5A2D" w14:textId="77777777" w:rsidR="00F222FD" w:rsidRDefault="00F222FD" w:rsidP="00965747">
      <w:pPr>
        <w:jc w:val="center"/>
        <w:rPr>
          <w:b/>
          <w:sz w:val="32"/>
          <w:szCs w:val="32"/>
        </w:rPr>
      </w:pPr>
    </w:p>
    <w:p w14:paraId="5C1664EF" w14:textId="77777777" w:rsidR="0000066F" w:rsidRPr="00F222FD" w:rsidRDefault="00965747" w:rsidP="00965747">
      <w:pPr>
        <w:jc w:val="center"/>
        <w:rPr>
          <w:b/>
          <w:sz w:val="32"/>
          <w:szCs w:val="32"/>
        </w:rPr>
      </w:pPr>
      <w:r w:rsidRPr="00F222FD">
        <w:rPr>
          <w:b/>
          <w:sz w:val="32"/>
          <w:szCs w:val="32"/>
        </w:rPr>
        <w:t xml:space="preserve">Zastupitelstvo obce </w:t>
      </w:r>
      <w:r w:rsidR="00F222FD">
        <w:rPr>
          <w:b/>
          <w:sz w:val="32"/>
          <w:szCs w:val="32"/>
        </w:rPr>
        <w:t>Dolní Lhota</w:t>
      </w:r>
    </w:p>
    <w:p w14:paraId="622B16F0" w14:textId="77777777" w:rsidR="0000066F" w:rsidRPr="00F222FD" w:rsidRDefault="0000066F" w:rsidP="00D260CF">
      <w:pPr>
        <w:rPr>
          <w:b/>
          <w:bCs/>
          <w:sz w:val="32"/>
          <w:szCs w:val="32"/>
        </w:rPr>
      </w:pPr>
    </w:p>
    <w:p w14:paraId="2A1BE788" w14:textId="77777777" w:rsidR="0000066F" w:rsidRPr="00F222FD" w:rsidRDefault="0000066F" w:rsidP="00F222FD">
      <w:pPr>
        <w:jc w:val="center"/>
        <w:rPr>
          <w:b/>
          <w:bCs/>
          <w:sz w:val="32"/>
          <w:szCs w:val="32"/>
        </w:rPr>
      </w:pPr>
      <w:r w:rsidRPr="00F222FD">
        <w:rPr>
          <w:b/>
          <w:bCs/>
          <w:sz w:val="32"/>
          <w:szCs w:val="32"/>
        </w:rPr>
        <w:t>Obecně závazná vyhláška</w:t>
      </w:r>
      <w:r w:rsidR="00E65FFF">
        <w:rPr>
          <w:b/>
          <w:bCs/>
          <w:sz w:val="32"/>
          <w:szCs w:val="32"/>
        </w:rPr>
        <w:t xml:space="preserve"> </w:t>
      </w:r>
      <w:r w:rsidRPr="00F222FD">
        <w:rPr>
          <w:b/>
          <w:bCs/>
          <w:sz w:val="32"/>
          <w:szCs w:val="32"/>
        </w:rPr>
        <w:t xml:space="preserve">obce </w:t>
      </w:r>
      <w:r w:rsidR="00F222FD">
        <w:rPr>
          <w:b/>
          <w:bCs/>
          <w:sz w:val="32"/>
          <w:szCs w:val="32"/>
        </w:rPr>
        <w:t>Dolní Lhota</w:t>
      </w:r>
      <w:r w:rsidR="00987DB0">
        <w:rPr>
          <w:b/>
          <w:bCs/>
          <w:sz w:val="32"/>
          <w:szCs w:val="32"/>
        </w:rPr>
        <w:t>,</w:t>
      </w:r>
    </w:p>
    <w:p w14:paraId="5704C835" w14:textId="77777777" w:rsidR="0033584E" w:rsidRDefault="0000066F">
      <w:pPr>
        <w:jc w:val="center"/>
        <w:rPr>
          <w:b/>
          <w:bCs/>
          <w:sz w:val="30"/>
          <w:szCs w:val="30"/>
        </w:rPr>
      </w:pPr>
      <w:r w:rsidRPr="00F222FD">
        <w:rPr>
          <w:b/>
          <w:bCs/>
          <w:sz w:val="30"/>
          <w:szCs w:val="30"/>
        </w:rPr>
        <w:t>kterou se zrušuj</w:t>
      </w:r>
      <w:r w:rsidR="00293C5B">
        <w:rPr>
          <w:b/>
          <w:bCs/>
          <w:sz w:val="30"/>
          <w:szCs w:val="30"/>
        </w:rPr>
        <w:t xml:space="preserve">e </w:t>
      </w:r>
      <w:r w:rsidR="00D47273" w:rsidRPr="00F222FD">
        <w:rPr>
          <w:b/>
          <w:bCs/>
          <w:sz w:val="30"/>
          <w:szCs w:val="30"/>
        </w:rPr>
        <w:t xml:space="preserve"> </w:t>
      </w:r>
      <w:r w:rsidRPr="00F222FD">
        <w:rPr>
          <w:b/>
          <w:bCs/>
          <w:sz w:val="30"/>
          <w:szCs w:val="30"/>
        </w:rPr>
        <w:t>obecně závazn</w:t>
      </w:r>
      <w:r w:rsidR="00293C5B">
        <w:rPr>
          <w:b/>
          <w:bCs/>
          <w:sz w:val="30"/>
          <w:szCs w:val="30"/>
        </w:rPr>
        <w:t>á</w:t>
      </w:r>
      <w:r w:rsidRPr="00F222FD">
        <w:rPr>
          <w:b/>
          <w:bCs/>
          <w:sz w:val="30"/>
          <w:szCs w:val="30"/>
        </w:rPr>
        <w:t xml:space="preserve"> vyhlášk</w:t>
      </w:r>
      <w:r w:rsidR="00293C5B">
        <w:rPr>
          <w:b/>
          <w:bCs/>
          <w:sz w:val="30"/>
          <w:szCs w:val="30"/>
        </w:rPr>
        <w:t>a č. 4/2019</w:t>
      </w:r>
      <w:r w:rsidR="0033584E">
        <w:rPr>
          <w:b/>
          <w:bCs/>
          <w:sz w:val="30"/>
          <w:szCs w:val="30"/>
        </w:rPr>
        <w:t>,</w:t>
      </w:r>
      <w:r w:rsidR="00293C5B">
        <w:rPr>
          <w:b/>
          <w:bCs/>
          <w:sz w:val="30"/>
          <w:szCs w:val="30"/>
        </w:rPr>
        <w:t xml:space="preserve"> </w:t>
      </w:r>
    </w:p>
    <w:p w14:paraId="0B8E06EE" w14:textId="2F151649" w:rsidR="0000066F" w:rsidRPr="00F222FD" w:rsidRDefault="00293C5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 místním poplatku ze vstupného </w:t>
      </w:r>
      <w:r w:rsidR="0000066F" w:rsidRPr="00F222FD">
        <w:rPr>
          <w:b/>
          <w:bCs/>
          <w:sz w:val="30"/>
          <w:szCs w:val="30"/>
        </w:rPr>
        <w:t xml:space="preserve">   </w:t>
      </w:r>
    </w:p>
    <w:p w14:paraId="62AC869D" w14:textId="77777777" w:rsidR="0000066F" w:rsidRDefault="0000066F">
      <w:pPr>
        <w:jc w:val="center"/>
      </w:pPr>
    </w:p>
    <w:p w14:paraId="0FB5310B" w14:textId="77777777" w:rsidR="0000066F" w:rsidRDefault="0000066F">
      <w:pPr>
        <w:jc w:val="center"/>
      </w:pPr>
    </w:p>
    <w:p w14:paraId="35273E13" w14:textId="77777777" w:rsidR="0000066F" w:rsidRDefault="0000066F">
      <w:pPr>
        <w:jc w:val="center"/>
      </w:pPr>
    </w:p>
    <w:p w14:paraId="3D8538E4" w14:textId="272E20B9" w:rsidR="0000066F" w:rsidRPr="0033584E" w:rsidRDefault="0000066F" w:rsidP="00F222FD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33584E">
        <w:rPr>
          <w:rFonts w:ascii="Arial" w:hAnsi="Arial" w:cs="Arial"/>
          <w:sz w:val="22"/>
          <w:szCs w:val="22"/>
        </w:rPr>
        <w:t xml:space="preserve">Zastupitelstvo obce </w:t>
      </w:r>
      <w:r w:rsidR="00F222FD" w:rsidRPr="0033584E">
        <w:rPr>
          <w:rFonts w:ascii="Arial" w:hAnsi="Arial" w:cs="Arial"/>
          <w:sz w:val="22"/>
          <w:szCs w:val="22"/>
        </w:rPr>
        <w:t>Dolní Lhota</w:t>
      </w:r>
      <w:r w:rsidRPr="0033584E">
        <w:rPr>
          <w:rFonts w:ascii="Arial" w:hAnsi="Arial" w:cs="Arial"/>
          <w:sz w:val="22"/>
          <w:szCs w:val="22"/>
        </w:rPr>
        <w:t xml:space="preserve"> se na svém zasedání dne </w:t>
      </w:r>
      <w:r w:rsidR="00293C5B" w:rsidRPr="0033584E">
        <w:rPr>
          <w:rFonts w:ascii="Arial" w:hAnsi="Arial" w:cs="Arial"/>
          <w:sz w:val="22"/>
          <w:szCs w:val="22"/>
        </w:rPr>
        <w:t>11.12.2023</w:t>
      </w:r>
      <w:r w:rsidR="00183387" w:rsidRPr="0033584E">
        <w:rPr>
          <w:rFonts w:ascii="Arial" w:hAnsi="Arial" w:cs="Arial"/>
          <w:sz w:val="22"/>
          <w:szCs w:val="22"/>
        </w:rPr>
        <w:t xml:space="preserve"> </w:t>
      </w:r>
      <w:r w:rsidRPr="0033584E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33584E">
        <w:rPr>
          <w:rFonts w:ascii="Arial" w:hAnsi="Arial" w:cs="Arial"/>
          <w:sz w:val="22"/>
          <w:szCs w:val="22"/>
        </w:rPr>
        <w:t xml:space="preserve">ustanovení </w:t>
      </w:r>
      <w:r w:rsidRPr="0033584E">
        <w:rPr>
          <w:rFonts w:ascii="Arial" w:hAnsi="Arial" w:cs="Arial"/>
          <w:sz w:val="22"/>
          <w:szCs w:val="22"/>
        </w:rPr>
        <w:t>§ 84 odst. 2 písm. h)</w:t>
      </w:r>
      <w:r w:rsidR="0033584E">
        <w:rPr>
          <w:rFonts w:ascii="Arial" w:hAnsi="Arial" w:cs="Arial"/>
          <w:sz w:val="22"/>
          <w:szCs w:val="22"/>
        </w:rPr>
        <w:t xml:space="preserve"> </w:t>
      </w:r>
      <w:r w:rsidRPr="0033584E">
        <w:rPr>
          <w:rFonts w:ascii="Arial" w:hAnsi="Arial" w:cs="Arial"/>
          <w:sz w:val="22"/>
          <w:szCs w:val="22"/>
        </w:rPr>
        <w:t xml:space="preserve"> zákona č. 128/2000 Sb., o obcích (obecní zřízení), </w:t>
      </w:r>
      <w:r w:rsidR="0039607D" w:rsidRPr="0033584E">
        <w:rPr>
          <w:rFonts w:ascii="Arial" w:hAnsi="Arial" w:cs="Arial"/>
          <w:sz w:val="22"/>
          <w:szCs w:val="22"/>
        </w:rPr>
        <w:t xml:space="preserve">ve znění pozdějších předpisů, </w:t>
      </w:r>
      <w:r w:rsidRPr="0033584E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3AE46270" w14:textId="77777777" w:rsidR="0000066F" w:rsidRPr="0033584E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6A133D5" w14:textId="77777777" w:rsidR="0000066F" w:rsidRPr="0033584E" w:rsidRDefault="0000066F">
      <w:pPr>
        <w:rPr>
          <w:rFonts w:ascii="Arial" w:hAnsi="Arial" w:cs="Arial"/>
          <w:sz w:val="22"/>
          <w:szCs w:val="22"/>
        </w:rPr>
      </w:pPr>
    </w:p>
    <w:p w14:paraId="514E67B7" w14:textId="77777777" w:rsidR="0000066F" w:rsidRPr="0033584E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47EDC28E" w14:textId="77777777" w:rsidR="00516CF9" w:rsidRPr="0033584E" w:rsidRDefault="00516CF9" w:rsidP="00516CF9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33584E">
        <w:rPr>
          <w:rFonts w:ascii="Arial" w:hAnsi="Arial" w:cs="Arial"/>
          <w:b/>
          <w:bCs/>
          <w:sz w:val="22"/>
          <w:szCs w:val="22"/>
        </w:rPr>
        <w:t>Čl. 1</w:t>
      </w:r>
    </w:p>
    <w:p w14:paraId="074D8AB8" w14:textId="77777777" w:rsidR="00516CF9" w:rsidRPr="0033584E" w:rsidRDefault="00516CF9" w:rsidP="00516C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584E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4CF731C" w14:textId="77777777" w:rsidR="00A6690C" w:rsidRPr="0033584E" w:rsidRDefault="00A6690C" w:rsidP="00516CF9">
      <w:pPr>
        <w:jc w:val="center"/>
        <w:rPr>
          <w:rFonts w:ascii="Arial" w:hAnsi="Arial" w:cs="Arial"/>
          <w:sz w:val="22"/>
          <w:szCs w:val="22"/>
        </w:rPr>
      </w:pPr>
    </w:p>
    <w:p w14:paraId="7184AF28" w14:textId="7E18C098" w:rsidR="0033584E" w:rsidRPr="0033584E" w:rsidRDefault="0033584E" w:rsidP="0033584E">
      <w:pPr>
        <w:jc w:val="both"/>
        <w:rPr>
          <w:rFonts w:ascii="Arial" w:hAnsi="Arial" w:cs="Arial"/>
          <w:sz w:val="22"/>
          <w:szCs w:val="22"/>
        </w:rPr>
      </w:pPr>
      <w:r w:rsidRPr="0033584E">
        <w:rPr>
          <w:rFonts w:ascii="Arial" w:hAnsi="Arial" w:cs="Arial"/>
          <w:sz w:val="22"/>
          <w:szCs w:val="22"/>
        </w:rPr>
        <w:t>Zrušuje se obecně závazná vyhláška č. 4/2019, o místním poplatku ze vstupného, ze</w:t>
      </w:r>
      <w:r w:rsidR="0000701D">
        <w:rPr>
          <w:rFonts w:ascii="Arial" w:hAnsi="Arial" w:cs="Arial"/>
          <w:sz w:val="22"/>
          <w:szCs w:val="22"/>
        </w:rPr>
        <w:t> </w:t>
      </w:r>
      <w:r w:rsidRPr="0033584E">
        <w:rPr>
          <w:rFonts w:ascii="Arial" w:hAnsi="Arial" w:cs="Arial"/>
          <w:sz w:val="22"/>
          <w:szCs w:val="22"/>
        </w:rPr>
        <w:t>dne</w:t>
      </w:r>
      <w:r w:rsidR="0000701D">
        <w:rPr>
          <w:rFonts w:ascii="Arial" w:hAnsi="Arial" w:cs="Arial"/>
          <w:sz w:val="22"/>
          <w:szCs w:val="22"/>
        </w:rPr>
        <w:t> </w:t>
      </w:r>
      <w:r w:rsidRPr="0033584E">
        <w:rPr>
          <w:rFonts w:ascii="Arial" w:hAnsi="Arial" w:cs="Arial"/>
          <w:sz w:val="22"/>
          <w:szCs w:val="22"/>
        </w:rPr>
        <w:t>25.11.2019.</w:t>
      </w:r>
    </w:p>
    <w:p w14:paraId="6691942B" w14:textId="77777777" w:rsidR="0033584E" w:rsidRPr="0033584E" w:rsidRDefault="0033584E" w:rsidP="00CF245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B9BDAF" w14:textId="77777777" w:rsidR="0033584E" w:rsidRPr="0033584E" w:rsidRDefault="0033584E" w:rsidP="00CF245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69E596" w14:textId="77777777" w:rsidR="0000066F" w:rsidRPr="0033584E" w:rsidRDefault="00D47273" w:rsidP="00A6690C">
      <w:pPr>
        <w:ind w:left="1065"/>
        <w:jc w:val="both"/>
        <w:rPr>
          <w:rFonts w:ascii="Arial" w:hAnsi="Arial" w:cs="Arial"/>
          <w:sz w:val="22"/>
          <w:szCs w:val="22"/>
        </w:rPr>
      </w:pPr>
      <w:r w:rsidRPr="0033584E">
        <w:rPr>
          <w:rFonts w:ascii="Arial" w:hAnsi="Arial" w:cs="Arial"/>
          <w:sz w:val="22"/>
          <w:szCs w:val="22"/>
        </w:rPr>
        <w:t xml:space="preserve"> </w:t>
      </w:r>
      <w:r w:rsidR="0000066F" w:rsidRPr="0033584E">
        <w:rPr>
          <w:rFonts w:ascii="Arial" w:hAnsi="Arial" w:cs="Arial"/>
          <w:sz w:val="22"/>
          <w:szCs w:val="22"/>
        </w:rPr>
        <w:t xml:space="preserve"> </w:t>
      </w:r>
    </w:p>
    <w:p w14:paraId="6C996D47" w14:textId="77777777" w:rsidR="0000066F" w:rsidRPr="0033584E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3584E">
        <w:rPr>
          <w:rFonts w:ascii="Arial" w:hAnsi="Arial" w:cs="Arial"/>
          <w:b/>
          <w:bCs/>
          <w:sz w:val="22"/>
          <w:szCs w:val="22"/>
        </w:rPr>
        <w:t>Čl. 2</w:t>
      </w:r>
    </w:p>
    <w:p w14:paraId="55022910" w14:textId="77777777" w:rsidR="00CF245C" w:rsidRPr="0033584E" w:rsidRDefault="0000066F" w:rsidP="00CF245C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3584E">
        <w:rPr>
          <w:rFonts w:ascii="Arial" w:hAnsi="Arial" w:cs="Arial"/>
          <w:b/>
          <w:bCs/>
          <w:sz w:val="22"/>
          <w:szCs w:val="22"/>
        </w:rPr>
        <w:t>Účinnost</w:t>
      </w:r>
    </w:p>
    <w:p w14:paraId="1B59B44E" w14:textId="77777777" w:rsidR="0033584E" w:rsidRDefault="0033584E" w:rsidP="003358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DD97EB" w14:textId="40C9DE15" w:rsidR="0033584E" w:rsidRDefault="0033584E" w:rsidP="003358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F5857">
        <w:rPr>
          <w:rFonts w:ascii="Arial" w:hAnsi="Arial" w:cs="Arial"/>
          <w:sz w:val="22"/>
          <w:szCs w:val="22"/>
        </w:rPr>
        <w:t xml:space="preserve">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1.1.2024.</w:t>
      </w:r>
    </w:p>
    <w:p w14:paraId="4EEE36C9" w14:textId="77777777" w:rsidR="00C82F77" w:rsidRDefault="00C82F77" w:rsidP="00CF245C">
      <w:pPr>
        <w:pStyle w:val="Zkladntext"/>
        <w:tabs>
          <w:tab w:val="left" w:pos="540"/>
        </w:tabs>
        <w:jc w:val="center"/>
      </w:pPr>
    </w:p>
    <w:p w14:paraId="153F3BE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41AFA48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61538B6F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2368206C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4D08D577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720B756E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155EF672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1D3E2C4A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2AD6AB4B" w14:textId="77777777" w:rsidR="0033584E" w:rsidRDefault="0033584E">
      <w:pPr>
        <w:pStyle w:val="Zkladntext"/>
        <w:tabs>
          <w:tab w:val="left" w:pos="540"/>
        </w:tabs>
        <w:jc w:val="center"/>
      </w:pPr>
    </w:p>
    <w:p w14:paraId="01C18C50" w14:textId="77777777" w:rsidR="0033584E" w:rsidRDefault="0033584E" w:rsidP="0033584E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</w:t>
      </w:r>
    </w:p>
    <w:p w14:paraId="79308C63" w14:textId="77777777" w:rsidR="0033584E" w:rsidRPr="009C22EF" w:rsidRDefault="0033584E" w:rsidP="0033584E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Ivana Ježková, Ph.D.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v.r.                                               JUDr. Aleš Miko   v.r.</w:t>
      </w:r>
    </w:p>
    <w:p w14:paraId="56869C11" w14:textId="77777777" w:rsidR="0033584E" w:rsidRDefault="0033584E" w:rsidP="0033584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st</w:t>
      </w:r>
      <w:r w:rsidRPr="000C2DC4">
        <w:rPr>
          <w:rFonts w:ascii="Arial" w:hAnsi="Arial" w:cs="Arial"/>
          <w:sz w:val="22"/>
          <w:szCs w:val="22"/>
        </w:rPr>
        <w:t>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místostarosta</w:t>
      </w:r>
    </w:p>
    <w:sectPr w:rsidR="0033584E" w:rsidSect="00EF0E8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97937"/>
    <w:multiLevelType w:val="hybridMultilevel"/>
    <w:tmpl w:val="9BAC9350"/>
    <w:lvl w:ilvl="0" w:tplc="F3DCC0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DC7AF7"/>
    <w:multiLevelType w:val="hybridMultilevel"/>
    <w:tmpl w:val="DB32BC68"/>
    <w:lvl w:ilvl="0" w:tplc="5ABAF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7FB5B7D"/>
    <w:multiLevelType w:val="hybridMultilevel"/>
    <w:tmpl w:val="2CCAB31E"/>
    <w:lvl w:ilvl="0" w:tplc="C5D28BF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4CB6595"/>
    <w:multiLevelType w:val="hybridMultilevel"/>
    <w:tmpl w:val="D8782792"/>
    <w:lvl w:ilvl="0" w:tplc="64F0A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3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6029847">
    <w:abstractNumId w:val="4"/>
  </w:num>
  <w:num w:numId="2" w16cid:durableId="1850213958">
    <w:abstractNumId w:val="14"/>
  </w:num>
  <w:num w:numId="3" w16cid:durableId="362092655">
    <w:abstractNumId w:val="20"/>
  </w:num>
  <w:num w:numId="4" w16cid:durableId="734745358">
    <w:abstractNumId w:val="3"/>
  </w:num>
  <w:num w:numId="5" w16cid:durableId="2066416639">
    <w:abstractNumId w:val="0"/>
  </w:num>
  <w:num w:numId="6" w16cid:durableId="1919750903">
    <w:abstractNumId w:val="16"/>
  </w:num>
  <w:num w:numId="7" w16cid:durableId="1148280165">
    <w:abstractNumId w:val="10"/>
  </w:num>
  <w:num w:numId="8" w16cid:durableId="1685980130">
    <w:abstractNumId w:val="23"/>
  </w:num>
  <w:num w:numId="9" w16cid:durableId="1031999126">
    <w:abstractNumId w:val="13"/>
  </w:num>
  <w:num w:numId="10" w16cid:durableId="1031682440">
    <w:abstractNumId w:val="22"/>
  </w:num>
  <w:num w:numId="11" w16cid:durableId="902258398">
    <w:abstractNumId w:val="6"/>
  </w:num>
  <w:num w:numId="12" w16cid:durableId="822430655">
    <w:abstractNumId w:val="24"/>
  </w:num>
  <w:num w:numId="13" w16cid:durableId="1663699788">
    <w:abstractNumId w:val="15"/>
  </w:num>
  <w:num w:numId="14" w16cid:durableId="1664081">
    <w:abstractNumId w:val="12"/>
  </w:num>
  <w:num w:numId="15" w16cid:durableId="1295334522">
    <w:abstractNumId w:val="11"/>
  </w:num>
  <w:num w:numId="16" w16cid:durableId="1787775322">
    <w:abstractNumId w:val="18"/>
  </w:num>
  <w:num w:numId="17" w16cid:durableId="920531930">
    <w:abstractNumId w:val="1"/>
  </w:num>
  <w:num w:numId="18" w16cid:durableId="295064567">
    <w:abstractNumId w:val="9"/>
  </w:num>
  <w:num w:numId="19" w16cid:durableId="1185825704">
    <w:abstractNumId w:val="5"/>
  </w:num>
  <w:num w:numId="20" w16cid:durableId="216934232">
    <w:abstractNumId w:val="17"/>
  </w:num>
  <w:num w:numId="21" w16cid:durableId="121963130">
    <w:abstractNumId w:val="7"/>
  </w:num>
  <w:num w:numId="22" w16cid:durableId="279146641">
    <w:abstractNumId w:val="2"/>
  </w:num>
  <w:num w:numId="23" w16cid:durableId="1238007583">
    <w:abstractNumId w:val="21"/>
  </w:num>
  <w:num w:numId="24" w16cid:durableId="587156862">
    <w:abstractNumId w:val="8"/>
  </w:num>
  <w:num w:numId="25" w16cid:durableId="16105765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0701D"/>
    <w:rsid w:val="00183387"/>
    <w:rsid w:val="00196CE5"/>
    <w:rsid w:val="00293C5B"/>
    <w:rsid w:val="002A3592"/>
    <w:rsid w:val="0033584E"/>
    <w:rsid w:val="0039607D"/>
    <w:rsid w:val="00413F93"/>
    <w:rsid w:val="00464087"/>
    <w:rsid w:val="00516CF9"/>
    <w:rsid w:val="00712F18"/>
    <w:rsid w:val="007203F6"/>
    <w:rsid w:val="00725866"/>
    <w:rsid w:val="00781B0F"/>
    <w:rsid w:val="008358F0"/>
    <w:rsid w:val="00897AA6"/>
    <w:rsid w:val="00965747"/>
    <w:rsid w:val="00987DB0"/>
    <w:rsid w:val="00A01E21"/>
    <w:rsid w:val="00A42AF6"/>
    <w:rsid w:val="00A6690C"/>
    <w:rsid w:val="00A80289"/>
    <w:rsid w:val="00B70EE0"/>
    <w:rsid w:val="00C2241F"/>
    <w:rsid w:val="00C82F77"/>
    <w:rsid w:val="00CF245C"/>
    <w:rsid w:val="00D260CF"/>
    <w:rsid w:val="00D47273"/>
    <w:rsid w:val="00E34091"/>
    <w:rsid w:val="00E65FFF"/>
    <w:rsid w:val="00EF0E89"/>
    <w:rsid w:val="00EF4D5D"/>
    <w:rsid w:val="00F222FD"/>
    <w:rsid w:val="00F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2CFE6"/>
  <w15:chartTrackingRefBased/>
  <w15:docId w15:val="{ADEFD566-0620-4050-8C9C-EC0ECFDE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Hana Vytisková</cp:lastModifiedBy>
  <cp:revision>4</cp:revision>
  <cp:lastPrinted>2023-11-29T10:03:00Z</cp:lastPrinted>
  <dcterms:created xsi:type="dcterms:W3CDTF">2023-11-29T10:04:00Z</dcterms:created>
  <dcterms:modified xsi:type="dcterms:W3CDTF">2023-12-12T07:11:00Z</dcterms:modified>
</cp:coreProperties>
</file>