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Kovčín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Kovčín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Kovčín,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bookmarkStart w:id="0" w:name="_Hlk103768849"/>
      <w:bookmarkEnd w:id="0"/>
      <w:r>
        <w:rPr>
          <w:rFonts w:cs="Arial-BoldMT" w:ascii="Arial-BoldMT" w:hAnsi="Arial-BoldMT"/>
          <w:b/>
          <w:bCs/>
        </w:rPr>
        <w:t>kterou se mění obecně závazná vyhláška obce Kovčín č. 1/2026</w:t>
      </w:r>
      <w:r>
        <w:rPr>
          <w:rFonts w:cs="Arial" w:ascii="Arial" w:hAnsi="Arial"/>
          <w:b/>
        </w:rPr>
        <w:t xml:space="preserve">,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 místním poplatku za odkládání komunálního odpadu z nemovité věci</w:t>
      </w:r>
    </w:p>
    <w:p>
      <w:pPr>
        <w:pStyle w:val="Normal"/>
        <w:spacing w:lineRule="auto" w:line="276"/>
        <w:jc w:val="center"/>
        <w:rPr>
          <w:rFonts w:ascii="Arial-BoldMT" w:hAnsi="Arial-BoldMT" w:cs="Arial-BoldMT"/>
          <w:b/>
          <w:bCs/>
        </w:rPr>
      </w:pPr>
      <w:r>
        <w:rPr>
          <w:rFonts w:cs="Arial-BoldMT" w:ascii="Arial-BoldMT" w:hAnsi="Arial-BoldMT"/>
          <w:b/>
          <w:bCs/>
        </w:rPr>
      </w:r>
      <w:bookmarkStart w:id="1" w:name="_Hlk103768849"/>
      <w:bookmarkStart w:id="2" w:name="_Hlk103768849"/>
      <w:bookmarkEnd w:id="2"/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Kovčín se na svém zasedání dne 2</w:t>
      </w:r>
      <w:r>
        <w:rPr>
          <w:rFonts w:cs="Arial" w:ascii="Arial" w:hAnsi="Arial"/>
          <w:sz w:val="22"/>
          <w:szCs w:val="22"/>
        </w:rPr>
        <w:t>0</w:t>
      </w:r>
      <w:r>
        <w:rPr>
          <w:rFonts w:cs="Arial" w:ascii="Arial" w:hAnsi="Arial"/>
          <w:sz w:val="22"/>
          <w:szCs w:val="22"/>
        </w:rPr>
        <w:t>. března 2026 usneslo vydat podle ustanovení § 84 odst. 2 písm. h) zákona č. 128/2000 Sb., o obcích (obecní zřízení), ve znění pozdějších předpisů a ustanovení § 14 zákona č. 565/1990 Sb., o místních poplatcích, ve znění pozdějších předpisů tuto obecně závaznou vyhlášku: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Změna</w:t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Kovčín č. 1/2026, o místním poplatku za odkládání komunálního odpadu z nemovité věci, ze dne 9. prosince 2025, se mění následovně: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Stávající znění Čl. 2 odst. 3 se ruší a nahrazuje se novým zněním:</w:t>
      </w:r>
    </w:p>
    <w:p>
      <w:pPr>
        <w:pStyle w:val="Normal"/>
        <w:ind w:firstLine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„</w:t>
      </w:r>
      <w:r>
        <w:rPr>
          <w:rFonts w:cs="Arial" w:ascii="Arial" w:hAnsi="Arial"/>
          <w:iCs/>
          <w:sz w:val="22"/>
          <w:szCs w:val="22"/>
        </w:rPr>
        <w:t>Plátcem poplatku je</w:t>
      </w:r>
    </w:p>
    <w:p>
      <w:pPr>
        <w:pStyle w:val="Normal"/>
        <w:ind w:firstLine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a) společenství vlastníků jednotek, pokud pro dům vzniklo, nebo </w:t>
      </w:r>
    </w:p>
    <w:p>
      <w:pPr>
        <w:pStyle w:val="Normal"/>
        <w:ind w:firstLine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b) vlastník nemovité věci v ostatních případech.“ .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Stávající znění Čl. 5 se ruší a nahrazuje se novým zněním:</w:t>
      </w:r>
    </w:p>
    <w:p>
      <w:pPr>
        <w:pStyle w:val="Normal"/>
        <w:ind w:firstLine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„</w:t>
      </w:r>
      <w:r>
        <w:rPr>
          <w:rFonts w:cs="Arial" w:ascii="Arial" w:hAnsi="Arial"/>
          <w:iCs/>
          <w:sz w:val="22"/>
          <w:szCs w:val="22"/>
        </w:rPr>
        <w:t>Sazba poplatku činí 0,70 Kč za litr.“.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Znění Čl. 8 odst. 1 a 2 se ruší.</w:t>
      </w:r>
    </w:p>
    <w:p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Nově se stanoví následující znění Čl. 8: „Touto vyhláškou se ruší Obecně závazná vyhláška obce Kovčín č. 1/2021, o místním poplatku za obecní systém odpadového hospodářství, ze dne 18. listopadu 2021.“.</w:t>
      </w:r>
    </w:p>
    <w:p>
      <w:pPr>
        <w:pStyle w:val="Heading2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Ostatní ustanovení zůstávají beze změn.</w:t>
      </w:r>
    </w:p>
    <w:p>
      <w:pPr>
        <w:pStyle w:val="slalnk"/>
        <w:spacing w:before="480" w:after="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Lenka Dragonari v. r.</w:t>
              <w:br/>
              <w:t xml:space="preserve"> starostka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Pavlína Krejzová v. r.</w:t>
              <w:br/>
              <w:t xml:space="preserve"> místostarostka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Arial-BoldMT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c0e7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Znakypropoznmkupodarou">
    <w:name w:val="Znaky pro poznámku pod čarou"/>
    <w:semiHidden/>
    <w:qFormat/>
    <w:rsid w:val="00a7253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1c4da7"/>
    <w:rPr>
      <w:rFonts w:ascii="Calibri" w:hAnsi="Calibri" w:eastAsia="Calibri"/>
      <w:sz w:val="22"/>
      <w:szCs w:val="22"/>
      <w:lang w:eastAsia="en-US"/>
    </w:rPr>
  </w:style>
  <w:style w:type="character" w:styleId="PedmtkomenteChar" w:customStyle="1">
    <w:name w:val="Předmět komentáře Char"/>
    <w:link w:val="annotationsubject"/>
    <w:uiPriority w:val="99"/>
    <w:semiHidden/>
    <w:qFormat/>
    <w:rsid w:val="00cc3c70"/>
    <w:rPr>
      <w:b/>
      <w:bCs/>
      <w:sz w:val="20"/>
      <w:szCs w:val="20"/>
    </w:rPr>
  </w:style>
  <w:style w:type="character" w:styleId="Nadpis1Char" w:customStyle="1">
    <w:name w:val="Nadpis 1 Char"/>
    <w:uiPriority w:val="9"/>
    <w:qFormat/>
    <w:rsid w:val="00ac0e72"/>
    <w:rPr>
      <w:rFonts w:ascii="Cambria" w:hAnsi="Cambria"/>
      <w:b/>
      <w:bCs/>
      <w:kern w:val="2"/>
      <w:sz w:val="32"/>
      <w:szCs w:val="3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a7253d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ZkladntextodsazenChar"/>
    <w:uiPriority w:val="99"/>
    <w:rsid w:val="00a7253d"/>
    <w:pPr>
      <w:ind w:firstLine="357" w:left="708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firstLine="360" w:left="708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a7253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30"/>
      <w:jc w:val="both"/>
      <w:textAlignment w:val="baseline"/>
    </w:pPr>
    <w:rPr/>
  </w:style>
  <w:style w:type="paragraph" w:styleId="CommentText">
    <w:name w:val="annotation text"/>
    <w:basedOn w:val="Normal"/>
    <w:link w:val="TextkomenteChar"/>
    <w:uiPriority w:val="99"/>
    <w:semiHidden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9"/>
        <w:tab w:val="left" w:pos="540" w:leader="none"/>
      </w:tabs>
      <w:ind w:hanging="540" w:left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Title"/>
    <w:qFormat/>
    <w:rsid w:val="0032333a"/>
    <w:pPr/>
    <w:rPr/>
  </w:style>
  <w:style w:type="paragraph" w:styleId="Title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Footer">
    <w:name w:val="footer"/>
    <w:basedOn w:val="Normal"/>
    <w:link w:val="ZpatChar"/>
    <w:uiPriority w:val="99"/>
    <w:unhideWhenUsed/>
    <w:rsid w:val="001c4da7"/>
    <w:pPr>
      <w:tabs>
        <w:tab w:val="clear" w:pos="709"/>
        <w:tab w:val="center" w:pos="4536" w:leader="none"/>
        <w:tab w:val="right" w:pos="9072" w:leader="none"/>
      </w:tabs>
      <w:spacing w:before="0" w:after="1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215e"/>
    <w:pPr>
      <w:ind w:left="708"/>
    </w:pPr>
    <w:rPr/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cc3c70"/>
    <w:pPr/>
    <w:rPr>
      <w:b/>
      <w:bCs/>
    </w:rPr>
  </w:style>
  <w:style w:type="paragraph" w:styleId="Revision">
    <w:name w:val="Revision"/>
    <w:uiPriority w:val="99"/>
    <w:semiHidden/>
    <w:qFormat/>
    <w:rsid w:val="00cc3c7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ac0e72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Odstavec" w:customStyle="1">
    <w:name w:val="Odstavec"/>
    <w:basedOn w:val="Normal"/>
    <w:qFormat/>
    <w:rsid w:val="006b7b86"/>
    <w:pPr>
      <w:tabs>
        <w:tab w:val="clear" w:pos="709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PodpisovePole" w:customStyle="1">
    <w:name w:val="PodpisovePole"/>
    <w:basedOn w:val="Normal"/>
    <w:qFormat/>
    <w:rsid w:val="006b7b86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LibreOffice/25.2.7.2$Windows_X86_64 LibreOffice_project/5cbfd1ab6520636bb5f7b99185aa69bd7456825d</Application>
  <AppVersion>15.0000</AppVersion>
  <Pages>1</Pages>
  <Words>237</Words>
  <Characters>1250</Characters>
  <CharactersWithSpaces>1464</CharactersWithSpaces>
  <Paragraphs>23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2024-01-22T15:34:00Z</dcterms:created>
  <dc:creator>DA210036</dc:creator>
  <dc:description/>
  <dc:language>cs-CZ</dc:language>
  <cp:lastModifiedBy/>
  <cp:lastPrinted>2026-03-13T18:49:00Z</cp:lastPrinted>
  <dcterms:modified xsi:type="dcterms:W3CDTF">2026-03-13T18:49:12Z</dcterms:modified>
  <cp:revision>27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