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27A06" w14:textId="026CA6B6" w:rsidR="00E9589F" w:rsidRPr="00552B42" w:rsidRDefault="00423F4B" w:rsidP="00552B42">
      <w:pPr>
        <w:jc w:val="center"/>
        <w:rPr>
          <w:b/>
          <w:sz w:val="24"/>
          <w:szCs w:val="24"/>
        </w:rPr>
      </w:pPr>
      <w:r w:rsidRPr="00552B42">
        <w:rPr>
          <w:b/>
          <w:sz w:val="24"/>
          <w:szCs w:val="24"/>
        </w:rPr>
        <w:t>Nařízení města Týn nad Vltavou</w:t>
      </w:r>
      <w:r w:rsidR="00552B42" w:rsidRPr="00552B42">
        <w:rPr>
          <w:b/>
          <w:sz w:val="24"/>
          <w:szCs w:val="24"/>
        </w:rPr>
        <w:t>, kterým se vydává tržní řád</w:t>
      </w:r>
    </w:p>
    <w:p w14:paraId="02900FC6" w14:textId="6CD1E93F" w:rsidR="004F11B8" w:rsidRDefault="004F2E02" w:rsidP="00A64C3A">
      <w:pPr>
        <w:jc w:val="both"/>
      </w:pPr>
      <w:r>
        <w:t>Rada města Týn nad Vltavou</w:t>
      </w:r>
      <w:r w:rsidR="00AF42F8">
        <w:t xml:space="preserve"> usnesením č. </w:t>
      </w:r>
      <w:r w:rsidR="00870BD0" w:rsidRPr="00870BD0">
        <w:t>245</w:t>
      </w:r>
      <w:r w:rsidR="00A56D15" w:rsidRPr="00870BD0">
        <w:t>/202</w:t>
      </w:r>
      <w:r w:rsidR="00AF42F8" w:rsidRPr="00870BD0">
        <w:t>3</w:t>
      </w:r>
      <w:r w:rsidR="00A56D15">
        <w:t xml:space="preserve"> ze </w:t>
      </w:r>
      <w:r w:rsidR="00A56D15" w:rsidRPr="00870BD0">
        <w:t xml:space="preserve">dne </w:t>
      </w:r>
      <w:proofErr w:type="gramStart"/>
      <w:r w:rsidR="00870BD0" w:rsidRPr="00870BD0">
        <w:t>24</w:t>
      </w:r>
      <w:r w:rsidRPr="00870BD0">
        <w:t>.</w:t>
      </w:r>
      <w:r w:rsidR="00984080" w:rsidRPr="00870BD0">
        <w:t>0</w:t>
      </w:r>
      <w:r w:rsidR="00870BD0" w:rsidRPr="00870BD0">
        <w:t>4</w:t>
      </w:r>
      <w:r w:rsidRPr="00870BD0">
        <w:t>.202</w:t>
      </w:r>
      <w:r w:rsidR="00AF42F8" w:rsidRPr="00870BD0">
        <w:t>3</w:t>
      </w:r>
      <w:proofErr w:type="gramEnd"/>
      <w:r>
        <w:t xml:space="preserve"> </w:t>
      </w:r>
      <w:r w:rsidR="00A56D15">
        <w:t xml:space="preserve">schválila vydání v souladu s ustanovením </w:t>
      </w:r>
      <w:r>
        <w:t>§ 18 odst. 1 zákona</w:t>
      </w:r>
      <w:r w:rsidR="00AB2801">
        <w:t xml:space="preserve"> </w:t>
      </w:r>
      <w:r>
        <w:t>č. 455/1991 Sb., o živnostenském podnikání (živnostenský zákon), ve znění pozdějších předpisů, a § 11 odst. 1 a § 102 odst. 2 písm. d) zákona č. 128/2000 Sb., o obcích (obecní zřízení), ve znění pozdějších předpisů, vydat toto nařízení města:</w:t>
      </w:r>
    </w:p>
    <w:p w14:paraId="6BB9DF5E" w14:textId="77777777" w:rsidR="00E4185A" w:rsidRDefault="00E4185A" w:rsidP="00A64C3A">
      <w:pPr>
        <w:jc w:val="both"/>
      </w:pPr>
    </w:p>
    <w:p w14:paraId="54BAFB15" w14:textId="77777777" w:rsidR="00552B42" w:rsidRPr="004F11B8" w:rsidRDefault="004F11B8" w:rsidP="004F11B8">
      <w:pPr>
        <w:jc w:val="center"/>
        <w:rPr>
          <w:b/>
        </w:rPr>
      </w:pPr>
      <w:r w:rsidRPr="004F11B8">
        <w:rPr>
          <w:b/>
        </w:rPr>
        <w:t>Čl. 1</w:t>
      </w:r>
    </w:p>
    <w:p w14:paraId="243F2E9F" w14:textId="77777777" w:rsidR="004F11B8" w:rsidRDefault="00A64C3A" w:rsidP="004F11B8">
      <w:pPr>
        <w:jc w:val="center"/>
        <w:rPr>
          <w:b/>
        </w:rPr>
      </w:pPr>
      <w:r>
        <w:rPr>
          <w:b/>
        </w:rPr>
        <w:t xml:space="preserve">Předmět </w:t>
      </w:r>
      <w:r w:rsidR="003D1E2B">
        <w:rPr>
          <w:b/>
        </w:rPr>
        <w:t>nařízení</w:t>
      </w:r>
    </w:p>
    <w:p w14:paraId="26EC4302" w14:textId="77777777" w:rsidR="00E4185A" w:rsidRDefault="00A64C3A" w:rsidP="00E4185A">
      <w:pPr>
        <w:jc w:val="both"/>
      </w:pPr>
      <w:r>
        <w:t>Předmětem tohoto nařízení je vymezení míst pro nabídku a prodej zboží a pro nabídku a poskytování služeb mimo provozovnu určenou k tomuto účelu rozhodnutím, opatřením nebo jiným úkonem vyžadovaným stavebním zákonem</w:t>
      </w:r>
      <w:r>
        <w:rPr>
          <w:vertAlign w:val="superscript"/>
        </w:rPr>
        <w:t xml:space="preserve">1 </w:t>
      </w:r>
      <w:r>
        <w:t xml:space="preserve">na území města Týn nad Vltavou. </w:t>
      </w:r>
    </w:p>
    <w:p w14:paraId="50D374E0" w14:textId="77777777" w:rsidR="006A1B51" w:rsidRDefault="002F6EBA" w:rsidP="00E61A61">
      <w:pPr>
        <w:jc w:val="both"/>
      </w:pPr>
      <w:r>
        <w:t>Tržní řád dále vymezuje:</w:t>
      </w:r>
    </w:p>
    <w:p w14:paraId="5B378459" w14:textId="77777777" w:rsidR="009B2079" w:rsidRDefault="009B2079" w:rsidP="00E61A61">
      <w:pPr>
        <w:pStyle w:val="Odstavecseseznamem"/>
        <w:numPr>
          <w:ilvl w:val="0"/>
          <w:numId w:val="13"/>
        </w:numPr>
        <w:jc w:val="both"/>
      </w:pPr>
      <w:r>
        <w:t xml:space="preserve">kapacitu </w:t>
      </w:r>
      <w:r w:rsidR="00AB2801">
        <w:t>míst pro nabídku, prodej zboží a poskytování služeb</w:t>
      </w:r>
      <w:r w:rsidRPr="00AB2801">
        <w:t>,</w:t>
      </w:r>
    </w:p>
    <w:p w14:paraId="7BDD3567" w14:textId="77777777" w:rsidR="009B2079" w:rsidRDefault="009B2079" w:rsidP="00E61A61">
      <w:pPr>
        <w:pStyle w:val="Odstavecseseznamem"/>
        <w:numPr>
          <w:ilvl w:val="0"/>
          <w:numId w:val="13"/>
        </w:numPr>
        <w:jc w:val="both"/>
      </w:pPr>
      <w:r>
        <w:t xml:space="preserve">dobu </w:t>
      </w:r>
      <w:r w:rsidR="00AB2801">
        <w:t xml:space="preserve">nabídky, </w:t>
      </w:r>
      <w:r>
        <w:t>pro</w:t>
      </w:r>
      <w:r w:rsidR="00AB2801">
        <w:t>deje zboží a poskytování služeb,</w:t>
      </w:r>
    </w:p>
    <w:p w14:paraId="70569FE9" w14:textId="77777777" w:rsidR="009B2079" w:rsidRDefault="009B2079" w:rsidP="00E61A61">
      <w:pPr>
        <w:pStyle w:val="Odstavecseseznamem"/>
        <w:numPr>
          <w:ilvl w:val="0"/>
          <w:numId w:val="13"/>
        </w:numPr>
        <w:jc w:val="both"/>
      </w:pPr>
      <w:r>
        <w:t xml:space="preserve">pravidla pro udržování čistoty a bezpečnosti </w:t>
      </w:r>
      <w:r w:rsidR="00AB2801">
        <w:t>na místech pro nabídku, prodej zboží a poskytování služeb,</w:t>
      </w:r>
    </w:p>
    <w:p w14:paraId="46419246" w14:textId="77777777" w:rsidR="009B2079" w:rsidRDefault="009B2079" w:rsidP="00E61A61">
      <w:pPr>
        <w:pStyle w:val="Odstavecseseznamem"/>
        <w:numPr>
          <w:ilvl w:val="0"/>
          <w:numId w:val="13"/>
        </w:numPr>
        <w:jc w:val="both"/>
      </w:pPr>
      <w:r>
        <w:t xml:space="preserve">pravidla, která musí dodržet provozovatel </w:t>
      </w:r>
      <w:r w:rsidRPr="00AB2801">
        <w:t>tržního místa</w:t>
      </w:r>
      <w:r>
        <w:t xml:space="preserve"> k zajištění jeho řádného provozu,</w:t>
      </w:r>
    </w:p>
    <w:p w14:paraId="5C955F2B" w14:textId="77777777" w:rsidR="00BD4116" w:rsidRDefault="00BD4116" w:rsidP="00E61A61">
      <w:pPr>
        <w:pStyle w:val="Odstavecseseznamem"/>
        <w:numPr>
          <w:ilvl w:val="0"/>
          <w:numId w:val="13"/>
        </w:numPr>
        <w:jc w:val="both"/>
      </w:pPr>
      <w:r>
        <w:t xml:space="preserve">rozdělení </w:t>
      </w:r>
      <w:r w:rsidRPr="00AB2801">
        <w:t>tržních míst</w:t>
      </w:r>
      <w:r>
        <w:t xml:space="preserve"> podle druhu prodávaného zboží nebo poskytované služby,</w:t>
      </w:r>
    </w:p>
    <w:p w14:paraId="6970E95B" w14:textId="77777777" w:rsidR="009B2079" w:rsidRDefault="00BD4116" w:rsidP="006A1B51">
      <w:pPr>
        <w:pStyle w:val="Odstavecseseznamem"/>
        <w:numPr>
          <w:ilvl w:val="0"/>
          <w:numId w:val="13"/>
        </w:numPr>
        <w:jc w:val="both"/>
      </w:pPr>
      <w:r>
        <w:t xml:space="preserve">zakázané formy prodeje zboží nebo poskytování služeb prováděné mimo provozovnu, a to v obci nebo její části. </w:t>
      </w:r>
    </w:p>
    <w:p w14:paraId="2BB5481D" w14:textId="77777777" w:rsidR="00E4185A" w:rsidRDefault="00E4185A" w:rsidP="00E4185A">
      <w:pPr>
        <w:pStyle w:val="Odstavecseseznamem"/>
        <w:jc w:val="both"/>
      </w:pPr>
    </w:p>
    <w:p w14:paraId="649C4445" w14:textId="77777777" w:rsidR="00507BFB" w:rsidRDefault="00507BFB" w:rsidP="00507BFB">
      <w:pPr>
        <w:pStyle w:val="Odstavecseseznamem"/>
        <w:jc w:val="center"/>
        <w:rPr>
          <w:b/>
        </w:rPr>
      </w:pPr>
      <w:r>
        <w:rPr>
          <w:b/>
        </w:rPr>
        <w:t>Č</w:t>
      </w:r>
      <w:r w:rsidR="007135C0">
        <w:rPr>
          <w:b/>
        </w:rPr>
        <w:t>l. 2</w:t>
      </w:r>
    </w:p>
    <w:p w14:paraId="59F3ECB2" w14:textId="77777777" w:rsidR="00BD4116" w:rsidRDefault="003D1E2B" w:rsidP="00507BFB">
      <w:pPr>
        <w:pStyle w:val="Odstavecseseznamem"/>
        <w:jc w:val="center"/>
        <w:rPr>
          <w:b/>
        </w:rPr>
      </w:pPr>
      <w:r>
        <w:rPr>
          <w:b/>
        </w:rPr>
        <w:t>Základní pojmy</w:t>
      </w:r>
    </w:p>
    <w:p w14:paraId="7DCC5C80" w14:textId="77777777" w:rsidR="00800B3D" w:rsidRPr="00D833CC" w:rsidRDefault="001F3FD7" w:rsidP="00E61A61">
      <w:pPr>
        <w:jc w:val="both"/>
      </w:pPr>
      <w:r w:rsidRPr="00D833CC">
        <w:rPr>
          <w:b/>
        </w:rPr>
        <w:t>Místem pro nabídku, prodej zboží a poskytování služeb mimo provozovnu určenou k tomuto účelu kolaudačním rozhodnutím</w:t>
      </w:r>
      <w:r w:rsidRPr="00D833CC">
        <w:t xml:space="preserve"> podle stavebního zákona</w:t>
      </w:r>
      <w:r w:rsidR="00385370" w:rsidRPr="00D833CC">
        <w:rPr>
          <w:vertAlign w:val="superscript"/>
        </w:rPr>
        <w:t>1</w:t>
      </w:r>
      <w:r w:rsidRPr="00D833CC">
        <w:t xml:space="preserve"> </w:t>
      </w:r>
      <w:r w:rsidR="0082066C" w:rsidRPr="00D833CC">
        <w:t xml:space="preserve">se rozumí </w:t>
      </w:r>
      <w:r w:rsidRPr="00D833CC">
        <w:t>tržní místo, restaurační předzahrádka, předsunuté prodejní místo, jednotlivé prodejní místo.</w:t>
      </w:r>
    </w:p>
    <w:p w14:paraId="240593A9" w14:textId="77777777" w:rsidR="00726066" w:rsidRDefault="00726066" w:rsidP="00E61A61">
      <w:pPr>
        <w:jc w:val="both"/>
      </w:pPr>
      <w:r w:rsidRPr="00726066">
        <w:rPr>
          <w:b/>
        </w:rPr>
        <w:t>P</w:t>
      </w:r>
      <w:r w:rsidR="00800B3D" w:rsidRPr="00726066">
        <w:rPr>
          <w:b/>
        </w:rPr>
        <w:t>rodejním místem</w:t>
      </w:r>
      <w:r w:rsidR="00800B3D">
        <w:t xml:space="preserve"> rozumí konkrétně určené místo, na kterém fyzické či právnické osoby prodáv</w:t>
      </w:r>
      <w:r>
        <w:t xml:space="preserve">ají zboží nebo poskytují služby. </w:t>
      </w:r>
    </w:p>
    <w:p w14:paraId="04FE894C" w14:textId="77777777" w:rsidR="00800B3D" w:rsidRDefault="00726066" w:rsidP="00E61A61">
      <w:pPr>
        <w:jc w:val="both"/>
      </w:pPr>
      <w:r w:rsidRPr="00726066">
        <w:rPr>
          <w:b/>
        </w:rPr>
        <w:t>T</w:t>
      </w:r>
      <w:r w:rsidR="00800B3D" w:rsidRPr="00726066">
        <w:rPr>
          <w:b/>
        </w:rPr>
        <w:t>ržním místem</w:t>
      </w:r>
      <w:r w:rsidR="00800B3D">
        <w:t xml:space="preserve"> rozumí veřejně přístupné prostranství, kde se na jednom nebo více vymezených místech uskutečňuje prodej zboží nebo poskytování služeb fyzickými nebo právnickými osobami</w:t>
      </w:r>
      <w:r w:rsidR="00E61A61">
        <w:t>.</w:t>
      </w:r>
    </w:p>
    <w:p w14:paraId="33E5E65A" w14:textId="77777777" w:rsidR="000558D6" w:rsidRDefault="00726066" w:rsidP="000558D6">
      <w:pPr>
        <w:jc w:val="both"/>
      </w:pPr>
      <w:r>
        <w:rPr>
          <w:b/>
        </w:rPr>
        <w:t>P</w:t>
      </w:r>
      <w:r w:rsidR="00800B3D" w:rsidRPr="00726066">
        <w:rPr>
          <w:b/>
        </w:rPr>
        <w:t>ředsunutým prodejním místem</w:t>
      </w:r>
      <w:r w:rsidR="00800B3D">
        <w:t xml:space="preserve"> se rozumí místo</w:t>
      </w:r>
      <w:r>
        <w:t xml:space="preserve"> mimo provozovnu určenou k tomuto účelu rozhodnutím, opatřením nebo jiným úkonem vyžadovaným stavebním zákonem</w:t>
      </w:r>
      <w:r w:rsidR="009E269A" w:rsidRPr="0049675E">
        <w:rPr>
          <w:vertAlign w:val="superscript"/>
        </w:rPr>
        <w:t>1</w:t>
      </w:r>
      <w:r>
        <w:t xml:space="preserve">, na kterém je umístěno na zpevněném povrchu prodejní zařízení, ze kterého se prodává </w:t>
      </w:r>
      <w:r w:rsidR="008E0EA5">
        <w:t>zboží, a poskytují</w:t>
      </w:r>
      <w:r>
        <w:t xml:space="preserve"> služby</w:t>
      </w:r>
      <w:r w:rsidR="008E0EA5" w:rsidRPr="008E0EA5">
        <w:t xml:space="preserve"> </w:t>
      </w:r>
      <w:r w:rsidR="008E0EA5">
        <w:t>stejného druhu jako v</w:t>
      </w:r>
      <w:r w:rsidR="007F40C7">
        <w:t> </w:t>
      </w:r>
      <w:r w:rsidR="008E0EA5">
        <w:t>provozovně</w:t>
      </w:r>
      <w:r w:rsidR="007F40C7">
        <w:t>.</w:t>
      </w:r>
      <w:r w:rsidR="000558D6">
        <w:t xml:space="preserve"> Předsunuté prodejní místo se zřizuje bezprostředně u uvedené provozovny a musí s ní mít stejného provozovatele. </w:t>
      </w:r>
    </w:p>
    <w:p w14:paraId="15C2D7F3" w14:textId="77777777" w:rsidR="008E0EA5" w:rsidRDefault="000558D6" w:rsidP="00E61A61">
      <w:pPr>
        <w:jc w:val="both"/>
      </w:pPr>
      <w:r>
        <w:rPr>
          <w:b/>
        </w:rPr>
        <w:t>Restaurační p</w:t>
      </w:r>
      <w:r w:rsidRPr="008E0EA5">
        <w:rPr>
          <w:b/>
        </w:rPr>
        <w:t>ředzahrádkou</w:t>
      </w:r>
      <w:r>
        <w:t xml:space="preserve"> se rozumí vymezené místo mimo provozovnu určenou k tomuto účelu</w:t>
      </w:r>
      <w:r w:rsidRPr="000558D6">
        <w:t xml:space="preserve"> </w:t>
      </w:r>
      <w:r>
        <w:t>kolaudačním rozhodnutím podle stavebního zákona</w:t>
      </w:r>
      <w:r w:rsidR="007F40C7" w:rsidRPr="0049675E">
        <w:rPr>
          <w:vertAlign w:val="superscript"/>
        </w:rPr>
        <w:t>1</w:t>
      </w:r>
      <w:r>
        <w:t>, na kterém se nabízí, prodává zboží a poskytují</w:t>
      </w:r>
    </w:p>
    <w:p w14:paraId="6EE3432A" w14:textId="77777777" w:rsidR="008E0EA5" w:rsidRDefault="008E0EA5" w:rsidP="00F36898">
      <w:pPr>
        <w:pStyle w:val="normalni"/>
        <w:tabs>
          <w:tab w:val="left" w:pos="9152"/>
        </w:tabs>
        <w:ind w:right="-28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-----------------------------------------------------------------------------------------------------------------------------------------------</w:t>
      </w:r>
      <w:r w:rsidR="007F40C7">
        <w:rPr>
          <w:sz w:val="18"/>
          <w:szCs w:val="18"/>
        </w:rPr>
        <w:t>--------</w:t>
      </w:r>
      <w:r w:rsidR="00F36898">
        <w:rPr>
          <w:sz w:val="18"/>
          <w:szCs w:val="18"/>
          <w:vertAlign w:val="superscript"/>
        </w:rPr>
        <w:t xml:space="preserve">1 </w:t>
      </w:r>
      <w:r w:rsidR="00F36898">
        <w:rPr>
          <w:sz w:val="18"/>
          <w:szCs w:val="18"/>
        </w:rPr>
        <w:t xml:space="preserve"> </w:t>
      </w:r>
      <w:r>
        <w:rPr>
          <w:sz w:val="18"/>
          <w:szCs w:val="18"/>
        </w:rPr>
        <w:t>Zákon</w:t>
      </w:r>
      <w:proofErr w:type="gramEnd"/>
      <w:r>
        <w:rPr>
          <w:sz w:val="18"/>
          <w:szCs w:val="18"/>
        </w:rPr>
        <w:t xml:space="preserve"> č. 183/2006 Sb., o územním plánování a stavebním řádu (stavební zákon), ve znění pozdějších předpisů</w:t>
      </w:r>
    </w:p>
    <w:p w14:paraId="1F94A3D0" w14:textId="77777777" w:rsidR="008F63D1" w:rsidRDefault="00981A9E" w:rsidP="00C9471E">
      <w:pPr>
        <w:jc w:val="both"/>
      </w:pPr>
      <w:r>
        <w:lastRenderedPageBreak/>
        <w:t xml:space="preserve">služby v rámci </w:t>
      </w:r>
      <w:r w:rsidR="00D27661">
        <w:t>ohlašovací řemesl</w:t>
      </w:r>
      <w:r w:rsidR="008F63D1">
        <w:t xml:space="preserve">né živnosti „Hostinská činnost“. Restaurační předzahrádka zpravidla funkčně a prostorově navazuje na provozovnu určenou k tomuto účelu </w:t>
      </w:r>
      <w:r w:rsidR="008F63D1" w:rsidRPr="00137CC6">
        <w:t xml:space="preserve">kolaudačním rozhodnutím podle zvláštního zákona </w:t>
      </w:r>
      <w:r w:rsidR="008F63D1">
        <w:t>a má stejného provozovatele jako tato provozovna.</w:t>
      </w:r>
    </w:p>
    <w:p w14:paraId="245D184A" w14:textId="77777777" w:rsidR="00AA05F8" w:rsidRDefault="00AA05F8" w:rsidP="00C9471E">
      <w:pPr>
        <w:jc w:val="both"/>
      </w:pPr>
      <w:r w:rsidRPr="00AA05F8">
        <w:rPr>
          <w:b/>
        </w:rPr>
        <w:t>Prodejní zařízení</w:t>
      </w:r>
      <w:r>
        <w:rPr>
          <w:b/>
        </w:rPr>
        <w:t xml:space="preserve"> </w:t>
      </w:r>
      <w:r>
        <w:t>stánky (prostor ohraničený pevnou nebo přenosnou konstrukcí, pulty, stolky, stojany a podobně), pojízdné provozovny (</w:t>
      </w:r>
      <w:r w:rsidR="00CB0D81">
        <w:t xml:space="preserve">prodejní zařízení schopná pohybu nebo přesunu jako například silniční motorová </w:t>
      </w:r>
      <w:r w:rsidR="00F91A11">
        <w:t>nebo nemotorová vozidla, ruční vozíky a podobně), přenosná nebo nesená zařízení (konstrukce, tyče, závěsné pulty</w:t>
      </w:r>
      <w:r w:rsidR="00846CA0">
        <w:t xml:space="preserve"> a podobně) a další obdobná zařízení.</w:t>
      </w:r>
    </w:p>
    <w:p w14:paraId="22798B6D" w14:textId="77777777" w:rsidR="00846CA0" w:rsidRPr="00AA05F8" w:rsidRDefault="00846CA0" w:rsidP="00C9471E">
      <w:pPr>
        <w:jc w:val="both"/>
      </w:pPr>
      <w:r w:rsidRPr="00846CA0">
        <w:rPr>
          <w:b/>
        </w:rPr>
        <w:t>Pojízdným prodejem</w:t>
      </w:r>
      <w:r>
        <w:t xml:space="preserve"> se rozumí nabídka, prodej zboží a poskytování služeb, při kterém se pojízdná provozovna přemisťuje za účelem vyhledávání konkrétního zákazníka a pojízdná provozovna </w:t>
      </w:r>
      <w:r w:rsidR="00FE73AF">
        <w:t xml:space="preserve">zastavuje za účelem nabídky, prodeje zboží nebo poskytnutí služby. Pojízdným prodejem ve smyslu tohoto nařízení není prodej z prodejního zařízení, které slouží k prodeji na jednom místě, ani tehdy, jestliže je na toto místo pravidelně přesunováno. </w:t>
      </w:r>
    </w:p>
    <w:p w14:paraId="2BE6A572" w14:textId="77777777" w:rsidR="00800B3D" w:rsidRDefault="00D27661" w:rsidP="00C9471E">
      <w:pPr>
        <w:jc w:val="both"/>
      </w:pPr>
      <w:r w:rsidRPr="00D27661">
        <w:rPr>
          <w:b/>
        </w:rPr>
        <w:t>P</w:t>
      </w:r>
      <w:r w:rsidR="00800B3D" w:rsidRPr="00D27661">
        <w:rPr>
          <w:b/>
        </w:rPr>
        <w:t>rovozovatelem</w:t>
      </w:r>
      <w:r w:rsidR="00800B3D">
        <w:t xml:space="preserve"> </w:t>
      </w:r>
      <w:r>
        <w:t xml:space="preserve">je </w:t>
      </w:r>
      <w:r w:rsidR="00800B3D">
        <w:t>fyzická nebo právnická osoba,</w:t>
      </w:r>
      <w:r w:rsidR="00F21D4E">
        <w:t xml:space="preserve"> která vlastním jménem uskutečňuje prodej a poskytuje služby na jednotlivém prodejním místě, včetně prodeje v restaurační zahrádce, pojízdný prodej</w:t>
      </w:r>
      <w:r w:rsidR="00AA05F8">
        <w:t>.</w:t>
      </w:r>
    </w:p>
    <w:p w14:paraId="4A65DFE1" w14:textId="77777777" w:rsidR="00BD4116" w:rsidRDefault="00D27661" w:rsidP="00E4185A">
      <w:pPr>
        <w:jc w:val="both"/>
      </w:pPr>
      <w:r w:rsidRPr="00D27661">
        <w:rPr>
          <w:b/>
        </w:rPr>
        <w:t>P</w:t>
      </w:r>
      <w:r w:rsidR="00800B3D" w:rsidRPr="00D27661">
        <w:rPr>
          <w:b/>
        </w:rPr>
        <w:t>odomní prodejem</w:t>
      </w:r>
      <w:r w:rsidR="00800B3D">
        <w:t xml:space="preserve"> se rozumí</w:t>
      </w:r>
      <w:r w:rsidR="00E246D1">
        <w:t xml:space="preserve"> </w:t>
      </w:r>
      <w:r w:rsidR="00800B3D">
        <w:t xml:space="preserve">nabídka a prodej zboží nebo poskytování služeb uskutečňované formou </w:t>
      </w:r>
      <w:r w:rsidR="00E246D1">
        <w:t>pochůzky (</w:t>
      </w:r>
      <w:r w:rsidR="00800B3D">
        <w:t>obchůzky</w:t>
      </w:r>
      <w:r w:rsidR="00E246D1">
        <w:t>)</w:t>
      </w:r>
      <w:r w:rsidR="00800B3D">
        <w:t>, při níž prodejce zboží, poskytovatel služby nebo zprostředkovatel prodeje zboží nebo služby bez předchozí objednávky vyhledává případné zájemce o zboží či službu z okruhu osob mimo veřejně přístupná místa, zejmén</w:t>
      </w:r>
      <w:r w:rsidR="00E246D1">
        <w:t>a obcházením jednotlivých domů,</w:t>
      </w:r>
      <w:r w:rsidR="00800B3D">
        <w:t xml:space="preserve"> bytů</w:t>
      </w:r>
      <w:r w:rsidR="00E246D1">
        <w:t xml:space="preserve"> apod.</w:t>
      </w:r>
      <w:r w:rsidR="00800B3D">
        <w:t xml:space="preserve"> </w:t>
      </w:r>
    </w:p>
    <w:p w14:paraId="414A8FEF" w14:textId="77777777" w:rsidR="00E4185A" w:rsidRDefault="00E4185A" w:rsidP="00E4185A">
      <w:pPr>
        <w:jc w:val="both"/>
        <w:rPr>
          <w:b/>
        </w:rPr>
      </w:pPr>
    </w:p>
    <w:p w14:paraId="64808B74" w14:textId="77777777" w:rsidR="00E246D1" w:rsidRDefault="00E246D1" w:rsidP="00C9471E">
      <w:pPr>
        <w:pStyle w:val="Odstavecseseznamem"/>
        <w:jc w:val="center"/>
        <w:rPr>
          <w:b/>
        </w:rPr>
      </w:pPr>
      <w:r>
        <w:rPr>
          <w:b/>
        </w:rPr>
        <w:t>Č</w:t>
      </w:r>
      <w:r w:rsidR="009464F6">
        <w:rPr>
          <w:b/>
        </w:rPr>
        <w:t>l. 3</w:t>
      </w:r>
    </w:p>
    <w:p w14:paraId="3272D3DB" w14:textId="77777777" w:rsidR="00507BFB" w:rsidRDefault="00E246D1" w:rsidP="00C9471E">
      <w:pPr>
        <w:pStyle w:val="Odstavecseseznamem"/>
        <w:jc w:val="center"/>
        <w:rPr>
          <w:b/>
        </w:rPr>
      </w:pPr>
      <w:r>
        <w:rPr>
          <w:b/>
        </w:rPr>
        <w:t>Místa pro prodej zboží a poskytování služeb</w:t>
      </w:r>
    </w:p>
    <w:p w14:paraId="7A3655EB" w14:textId="3141BFDE" w:rsidR="00973483" w:rsidRDefault="00973483" w:rsidP="00C9471E">
      <w:pPr>
        <w:jc w:val="both"/>
      </w:pPr>
      <w:r>
        <w:t>Prodej zboží a poskytování služeb lze v</w:t>
      </w:r>
      <w:r w:rsidR="003D1E2B">
        <w:t>e městě</w:t>
      </w:r>
      <w:r>
        <w:t xml:space="preserve"> Týn nad Vltavou provozovat jen na prodejních místech k tomu určených dle </w:t>
      </w:r>
      <w:r w:rsidR="004E34F0">
        <w:t>článku 4</w:t>
      </w:r>
      <w:r>
        <w:t xml:space="preserve"> </w:t>
      </w:r>
      <w:r w:rsidR="00F36898">
        <w:t>tohoto</w:t>
      </w:r>
      <w:r>
        <w:t xml:space="preserve"> nařízení </w:t>
      </w:r>
      <w:r w:rsidR="0082066C">
        <w:t>a</w:t>
      </w:r>
      <w:r w:rsidR="00F36898">
        <w:t xml:space="preserve"> po zaplacení stanoveného poplatku podle obecně závazného předpisu</w:t>
      </w:r>
      <w:r w:rsidR="00F36898" w:rsidRPr="00173AB2">
        <w:rPr>
          <w:vertAlign w:val="superscript"/>
        </w:rPr>
        <w:t>2</w:t>
      </w:r>
      <w:r w:rsidR="00F36898" w:rsidRPr="00173AB2">
        <w:t>.</w:t>
      </w:r>
    </w:p>
    <w:p w14:paraId="118AFEA7" w14:textId="77777777" w:rsidR="00E4185A" w:rsidRDefault="00E4185A" w:rsidP="00C9471E">
      <w:pPr>
        <w:jc w:val="both"/>
      </w:pPr>
    </w:p>
    <w:p w14:paraId="1C57FDE6" w14:textId="77777777" w:rsidR="00C773FC" w:rsidRPr="00507BFB" w:rsidRDefault="009464F6" w:rsidP="00C9471E">
      <w:pPr>
        <w:pStyle w:val="Odstavecseseznamem"/>
        <w:jc w:val="center"/>
        <w:rPr>
          <w:b/>
        </w:rPr>
      </w:pPr>
      <w:r>
        <w:rPr>
          <w:b/>
        </w:rPr>
        <w:t>Čl. 4</w:t>
      </w:r>
    </w:p>
    <w:p w14:paraId="76B420FD" w14:textId="77777777" w:rsidR="003D1E2B" w:rsidRDefault="004E34F0" w:rsidP="00C9471E">
      <w:pPr>
        <w:pStyle w:val="Odstavecseseznamem"/>
        <w:jc w:val="center"/>
        <w:rPr>
          <w:b/>
        </w:rPr>
      </w:pPr>
      <w:r>
        <w:rPr>
          <w:b/>
        </w:rPr>
        <w:t xml:space="preserve">Prodejní místa, stanovení kapacity a doba prodeje </w:t>
      </w:r>
    </w:p>
    <w:p w14:paraId="77629234" w14:textId="77777777" w:rsidR="004E34F0" w:rsidRPr="00900FF1" w:rsidRDefault="004E34F0" w:rsidP="004E34F0">
      <w:pPr>
        <w:pStyle w:val="Odstavecseseznamem"/>
        <w:numPr>
          <w:ilvl w:val="0"/>
          <w:numId w:val="11"/>
        </w:numPr>
        <w:rPr>
          <w:b/>
          <w:u w:val="single"/>
        </w:rPr>
      </w:pPr>
      <w:r w:rsidRPr="00900FF1">
        <w:rPr>
          <w:b/>
          <w:u w:val="single"/>
        </w:rPr>
        <w:t>Náměstí Míru – střed</w:t>
      </w:r>
    </w:p>
    <w:p w14:paraId="1B8FBE51" w14:textId="77777777" w:rsidR="004E34F0" w:rsidRDefault="004E34F0" w:rsidP="004E34F0">
      <w:pPr>
        <w:pStyle w:val="Odstavecseseznamem"/>
      </w:pPr>
      <w:r>
        <w:t>Střed náměstí (kolem kašny), hranici tvoří po obvodu vyhrazená parkovací místa (</w:t>
      </w:r>
      <w:proofErr w:type="spellStart"/>
      <w:r>
        <w:t>p.p.č</w:t>
      </w:r>
      <w:proofErr w:type="spellEnd"/>
      <w:r>
        <w:t>. 2214/1, 2214/5, 2214/24)</w:t>
      </w:r>
    </w:p>
    <w:p w14:paraId="7484F2C7" w14:textId="77777777" w:rsidR="004E34F0" w:rsidRDefault="004E34F0" w:rsidP="004E34F0">
      <w:pPr>
        <w:pStyle w:val="Odstavecseseznamem"/>
      </w:pPr>
      <w:r w:rsidRPr="00900FF1">
        <w:rPr>
          <w:i/>
        </w:rPr>
        <w:t>Kapacita:</w:t>
      </w:r>
      <w:r>
        <w:tab/>
      </w:r>
      <w:r>
        <w:tab/>
        <w:t>30 prodejních míst</w:t>
      </w:r>
    </w:p>
    <w:p w14:paraId="2B62B5D4" w14:textId="77777777" w:rsidR="004E34F0" w:rsidRDefault="004E34F0" w:rsidP="004E34F0">
      <w:pPr>
        <w:pStyle w:val="Odstavecseseznamem"/>
      </w:pPr>
      <w:r w:rsidRPr="00900FF1">
        <w:rPr>
          <w:i/>
        </w:rPr>
        <w:t>Doba prodeje:</w:t>
      </w:r>
      <w:r>
        <w:tab/>
      </w:r>
      <w:r>
        <w:tab/>
        <w:t>Po – Pá:</w:t>
      </w:r>
      <w:r>
        <w:tab/>
        <w:t>07:00 – 18:00 hod.</w:t>
      </w:r>
    </w:p>
    <w:p w14:paraId="04E65179" w14:textId="77777777" w:rsidR="004E34F0" w:rsidRDefault="004E34F0" w:rsidP="004E34F0">
      <w:pPr>
        <w:pStyle w:val="Odstavecseseznamem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So:</w:t>
      </w:r>
      <w:r>
        <w:tab/>
      </w:r>
      <w:r>
        <w:tab/>
        <w:t>07:00 – 12:00 hod.</w:t>
      </w:r>
    </w:p>
    <w:p w14:paraId="12D03F10" w14:textId="77777777" w:rsidR="004E34F0" w:rsidRPr="00AF42F8" w:rsidRDefault="004E34F0" w:rsidP="004E34F0">
      <w:pPr>
        <w:pStyle w:val="Odstavecseseznamem"/>
      </w:pPr>
      <w:r>
        <w:tab/>
      </w:r>
      <w:r>
        <w:tab/>
      </w:r>
      <w:r>
        <w:tab/>
      </w:r>
      <w:r w:rsidRPr="00AF42F8">
        <w:t>Ne:</w:t>
      </w:r>
      <w:r w:rsidRPr="00AF42F8">
        <w:tab/>
      </w:r>
      <w:r w:rsidRPr="00AF42F8">
        <w:tab/>
        <w:t>pouze o pouti, posvícení a adventu</w:t>
      </w:r>
    </w:p>
    <w:p w14:paraId="5A1013D1" w14:textId="77777777" w:rsidR="004E34F0" w:rsidRPr="00900FF1" w:rsidRDefault="004E34F0" w:rsidP="004E34F0">
      <w:pPr>
        <w:pStyle w:val="Odstavecseseznamem"/>
      </w:pPr>
      <w:r w:rsidRPr="00AF42F8">
        <w:tab/>
      </w:r>
      <w:r w:rsidRPr="00AF42F8">
        <w:tab/>
      </w:r>
      <w:r w:rsidRPr="00AF42F8">
        <w:tab/>
      </w:r>
      <w:r w:rsidRPr="00AF42F8">
        <w:tab/>
      </w:r>
      <w:r w:rsidRPr="00AF42F8">
        <w:tab/>
        <w:t>07:00 – 18:00 hod.</w:t>
      </w:r>
    </w:p>
    <w:p w14:paraId="35D50BF3" w14:textId="77777777" w:rsidR="004E34F0" w:rsidRDefault="004E34F0" w:rsidP="004E34F0">
      <w:pPr>
        <w:pStyle w:val="Odstavecseseznamem"/>
        <w:ind w:left="2835" w:hanging="2115"/>
        <w:jc w:val="both"/>
      </w:pPr>
      <w:r w:rsidRPr="00900FF1">
        <w:rPr>
          <w:i/>
        </w:rPr>
        <w:t>Sortiment:</w:t>
      </w:r>
      <w:r>
        <w:rPr>
          <w:i/>
        </w:rPr>
        <w:tab/>
      </w:r>
      <w:r>
        <w:t>Po – Pá</w:t>
      </w:r>
      <w:r>
        <w:tab/>
      </w:r>
      <w:r>
        <w:tab/>
        <w:t xml:space="preserve">pouze řemeslné výrobky, masné a pekařské výrobky, </w:t>
      </w:r>
      <w:r>
        <w:tab/>
      </w:r>
      <w:r>
        <w:tab/>
        <w:t>zahradnická sadba, sezónní ovoce a zelenina, knihy,</w:t>
      </w:r>
      <w:r>
        <w:tab/>
      </w:r>
      <w:r>
        <w:tab/>
        <w:t>koření</w:t>
      </w:r>
      <w:r w:rsidR="00137CC6">
        <w:t xml:space="preserve"> </w:t>
      </w:r>
      <w:r w:rsidR="00137CC6" w:rsidRPr="00173AB2">
        <w:t>a doplňkové zboží k tomuto sortimentu</w:t>
      </w:r>
    </w:p>
    <w:p w14:paraId="493826A5" w14:textId="77777777" w:rsidR="00137CC6" w:rsidRDefault="00137CC6" w:rsidP="004E34F0">
      <w:pPr>
        <w:pStyle w:val="Odstavecseseznamem"/>
        <w:ind w:left="2835" w:hanging="2115"/>
        <w:jc w:val="both"/>
      </w:pPr>
      <w:r>
        <w:rPr>
          <w:i/>
        </w:rPr>
        <w:tab/>
      </w:r>
      <w:r w:rsidRPr="00173AB2">
        <w:t>So - Ne:</w:t>
      </w:r>
      <w:r w:rsidRPr="00173AB2">
        <w:tab/>
      </w:r>
      <w:r w:rsidRPr="00173AB2">
        <w:rPr>
          <w:i/>
        </w:rPr>
        <w:tab/>
      </w:r>
      <w:r w:rsidRPr="00173AB2">
        <w:t>bez omezení</w:t>
      </w:r>
      <w:r w:rsidR="00173AB2">
        <w:tab/>
      </w:r>
      <w:r w:rsidR="00173AB2">
        <w:tab/>
      </w:r>
      <w:r w:rsidR="00173AB2">
        <w:tab/>
      </w:r>
      <w:r w:rsidR="00173AB2">
        <w:tab/>
      </w:r>
      <w:r w:rsidR="00173AB2">
        <w:tab/>
      </w:r>
      <w:r w:rsidR="00173AB2">
        <w:tab/>
      </w:r>
    </w:p>
    <w:p w14:paraId="0A2F58B8" w14:textId="5227981A" w:rsidR="00173AB2" w:rsidRDefault="00173AB2" w:rsidP="00173AB2">
      <w:pPr>
        <w:pStyle w:val="normalni"/>
        <w:tabs>
          <w:tab w:val="left" w:pos="9152"/>
        </w:tabs>
        <w:ind w:right="-28"/>
        <w:jc w:val="both"/>
        <w:rPr>
          <w:sz w:val="18"/>
          <w:szCs w:val="18"/>
        </w:rPr>
      </w:pPr>
      <w:proofErr w:type="gramStart"/>
      <w:r w:rsidRPr="00AF42F8">
        <w:rPr>
          <w:sz w:val="18"/>
          <w:szCs w:val="18"/>
        </w:rPr>
        <w:t>-------------------------------------------------------------------------------------------------------------------------------------------------------</w:t>
      </w:r>
      <w:r w:rsidRPr="00AF42F8">
        <w:rPr>
          <w:sz w:val="18"/>
          <w:szCs w:val="18"/>
          <w:vertAlign w:val="superscript"/>
        </w:rPr>
        <w:t xml:space="preserve">2 </w:t>
      </w:r>
      <w:r w:rsidRPr="00AF42F8">
        <w:rPr>
          <w:sz w:val="18"/>
          <w:szCs w:val="18"/>
        </w:rPr>
        <w:t xml:space="preserve"> O</w:t>
      </w:r>
      <w:r w:rsidR="00AF42F8" w:rsidRPr="00AF42F8">
        <w:rPr>
          <w:sz w:val="18"/>
          <w:szCs w:val="18"/>
        </w:rPr>
        <w:t>becně</w:t>
      </w:r>
      <w:proofErr w:type="gramEnd"/>
      <w:r w:rsidR="00AF42F8" w:rsidRPr="00AF42F8">
        <w:rPr>
          <w:sz w:val="18"/>
          <w:szCs w:val="18"/>
        </w:rPr>
        <w:t xml:space="preserve"> závazná vyhláška města Týn nad Vltavou</w:t>
      </w:r>
      <w:r w:rsidRPr="00AF42F8">
        <w:rPr>
          <w:sz w:val="18"/>
          <w:szCs w:val="18"/>
        </w:rPr>
        <w:t>, o místním poplatku za užívání veřejného prostranství</w:t>
      </w:r>
    </w:p>
    <w:p w14:paraId="556B36FA" w14:textId="77777777" w:rsidR="004E34F0" w:rsidRDefault="004E34F0" w:rsidP="004E34F0">
      <w:pPr>
        <w:pStyle w:val="Odstavecseseznamem"/>
        <w:numPr>
          <w:ilvl w:val="0"/>
          <w:numId w:val="11"/>
        </w:numPr>
        <w:rPr>
          <w:b/>
          <w:u w:val="single"/>
        </w:rPr>
      </w:pPr>
      <w:r w:rsidRPr="00B62EE2">
        <w:rPr>
          <w:b/>
          <w:u w:val="single"/>
        </w:rPr>
        <w:lastRenderedPageBreak/>
        <w:t>Náměstí Míru – před kostelem</w:t>
      </w:r>
    </w:p>
    <w:p w14:paraId="0D28EE23" w14:textId="77777777" w:rsidR="004E34F0" w:rsidRDefault="004E34F0" w:rsidP="004E34F0">
      <w:pPr>
        <w:pStyle w:val="Odstavecseseznamem"/>
      </w:pPr>
      <w:r w:rsidRPr="00B62EE2">
        <w:t>Prostor</w:t>
      </w:r>
      <w:r>
        <w:t xml:space="preserve"> mezi severovýchodní částí kostela sv. Jakuba a komunikací (</w:t>
      </w:r>
      <w:proofErr w:type="spellStart"/>
      <w:r>
        <w:t>p.p.č</w:t>
      </w:r>
      <w:proofErr w:type="spellEnd"/>
      <w:r>
        <w:t>. 2214/1)</w:t>
      </w:r>
      <w:r w:rsidRPr="00B62EE2">
        <w:t xml:space="preserve"> </w:t>
      </w:r>
    </w:p>
    <w:p w14:paraId="76447BF8" w14:textId="77777777" w:rsidR="004E34F0" w:rsidRDefault="004E34F0" w:rsidP="004E34F0">
      <w:pPr>
        <w:pStyle w:val="Odstavecseseznamem"/>
      </w:pPr>
      <w:r w:rsidRPr="00900FF1">
        <w:rPr>
          <w:i/>
        </w:rPr>
        <w:t>Kapacita:</w:t>
      </w:r>
      <w:r>
        <w:tab/>
      </w:r>
      <w:r>
        <w:tab/>
        <w:t>10 prodejních míst</w:t>
      </w:r>
    </w:p>
    <w:p w14:paraId="3C54CF55" w14:textId="77777777" w:rsidR="004E34F0" w:rsidRDefault="004E34F0" w:rsidP="004E34F0">
      <w:pPr>
        <w:pStyle w:val="Odstavecseseznamem"/>
      </w:pPr>
      <w:r w:rsidRPr="00900FF1">
        <w:rPr>
          <w:i/>
        </w:rPr>
        <w:t>Doba prodeje:</w:t>
      </w:r>
      <w:r>
        <w:tab/>
      </w:r>
      <w:r>
        <w:tab/>
        <w:t>Po – Pá:</w:t>
      </w:r>
      <w:r>
        <w:tab/>
        <w:t>07:00 – 18:00 hod.</w:t>
      </w:r>
    </w:p>
    <w:p w14:paraId="1CA2BBA2" w14:textId="77777777" w:rsidR="004E34F0" w:rsidRDefault="004E34F0" w:rsidP="004E34F0">
      <w:pPr>
        <w:pStyle w:val="Odstavecseseznamem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So:</w:t>
      </w:r>
      <w:r>
        <w:tab/>
      </w:r>
      <w:r>
        <w:tab/>
        <w:t>07:00 – 12:00 hod.</w:t>
      </w:r>
    </w:p>
    <w:p w14:paraId="2A0501D5" w14:textId="77777777" w:rsidR="004E34F0" w:rsidRPr="00AF42F8" w:rsidRDefault="004E34F0" w:rsidP="004E34F0">
      <w:pPr>
        <w:pStyle w:val="Odstavecseseznamem"/>
      </w:pPr>
      <w:r>
        <w:tab/>
      </w:r>
      <w:r>
        <w:tab/>
      </w:r>
      <w:r>
        <w:tab/>
      </w:r>
      <w:r w:rsidRPr="00AF42F8">
        <w:t>Ne:</w:t>
      </w:r>
      <w:r w:rsidRPr="00AF42F8">
        <w:tab/>
      </w:r>
      <w:r w:rsidRPr="00AF42F8">
        <w:tab/>
        <w:t>pouze o pouti, posvícení a adventu</w:t>
      </w:r>
    </w:p>
    <w:p w14:paraId="1D2402E6" w14:textId="77777777" w:rsidR="004E34F0" w:rsidRPr="00900FF1" w:rsidRDefault="004E34F0" w:rsidP="004E34F0">
      <w:pPr>
        <w:pStyle w:val="Odstavecseseznamem"/>
      </w:pPr>
      <w:r w:rsidRPr="00AF42F8">
        <w:tab/>
      </w:r>
      <w:r w:rsidRPr="00AF42F8">
        <w:tab/>
      </w:r>
      <w:r w:rsidRPr="00AF42F8">
        <w:tab/>
      </w:r>
      <w:r w:rsidRPr="00AF42F8">
        <w:tab/>
      </w:r>
      <w:r w:rsidRPr="00AF42F8">
        <w:tab/>
        <w:t>07:00 – 18:00 hod.</w:t>
      </w:r>
    </w:p>
    <w:p w14:paraId="09900614" w14:textId="77777777" w:rsidR="004E34F0" w:rsidRDefault="004E34F0" w:rsidP="004E34F0">
      <w:pPr>
        <w:pStyle w:val="Odstavecseseznamem"/>
        <w:ind w:left="2835" w:hanging="2115"/>
        <w:jc w:val="both"/>
      </w:pPr>
      <w:r w:rsidRPr="00900FF1">
        <w:rPr>
          <w:i/>
        </w:rPr>
        <w:t>Sortiment:</w:t>
      </w:r>
      <w:r>
        <w:rPr>
          <w:i/>
        </w:rPr>
        <w:tab/>
      </w:r>
      <w:r>
        <w:t>Po – Pá</w:t>
      </w:r>
      <w:r>
        <w:tab/>
      </w:r>
      <w:r>
        <w:tab/>
        <w:t xml:space="preserve">pouze řemeslné výrobky, masné a pekařské výrobky, </w:t>
      </w:r>
      <w:r>
        <w:tab/>
      </w:r>
      <w:r>
        <w:tab/>
        <w:t>zahradnická sadba, sezónní ovoce a zelenina, knihy,</w:t>
      </w:r>
      <w:r>
        <w:tab/>
      </w:r>
      <w:r>
        <w:tab/>
        <w:t>koření, tradiční sezónní výrobky (např. adventní</w:t>
      </w:r>
      <w:r>
        <w:tab/>
      </w:r>
      <w:r>
        <w:tab/>
        <w:t xml:space="preserve">věnce, velikonoční pomlázky apod.) </w:t>
      </w:r>
      <w:r w:rsidR="00137CC6">
        <w:t>a doplňkové zboží</w:t>
      </w:r>
      <w:r w:rsidR="00D833CC">
        <w:tab/>
      </w:r>
      <w:r w:rsidR="00D833CC">
        <w:tab/>
      </w:r>
      <w:r w:rsidR="00137CC6">
        <w:t>k tomuto sortimentu</w:t>
      </w:r>
    </w:p>
    <w:p w14:paraId="7545DC8B" w14:textId="77777777" w:rsidR="00137CC6" w:rsidRDefault="00137CC6" w:rsidP="00D833CC">
      <w:pPr>
        <w:pStyle w:val="Odstavecseseznamem"/>
        <w:ind w:left="2835" w:hanging="3"/>
        <w:jc w:val="both"/>
      </w:pPr>
      <w:r w:rsidRPr="005D444C">
        <w:t>So - Ne</w:t>
      </w:r>
      <w:r w:rsidRPr="005D444C">
        <w:rPr>
          <w:i/>
        </w:rPr>
        <w:t>:</w:t>
      </w:r>
      <w:r w:rsidRPr="005D444C">
        <w:rPr>
          <w:i/>
        </w:rPr>
        <w:tab/>
      </w:r>
      <w:r w:rsidRPr="005D444C">
        <w:rPr>
          <w:i/>
        </w:rPr>
        <w:tab/>
      </w:r>
      <w:r w:rsidRPr="005D444C">
        <w:t>bez omezení</w:t>
      </w:r>
    </w:p>
    <w:p w14:paraId="142AB1F1" w14:textId="77777777" w:rsidR="004E34F0" w:rsidRDefault="004E34F0" w:rsidP="004E34F0">
      <w:pPr>
        <w:pStyle w:val="Odstavecseseznamem"/>
        <w:numPr>
          <w:ilvl w:val="0"/>
          <w:numId w:val="11"/>
        </w:numPr>
        <w:jc w:val="both"/>
        <w:rPr>
          <w:b/>
          <w:u w:val="single"/>
        </w:rPr>
      </w:pPr>
      <w:r w:rsidRPr="00E37A5E">
        <w:rPr>
          <w:b/>
          <w:u w:val="single"/>
        </w:rPr>
        <w:t>Dvůr domu čp. 37, náměstí Míru</w:t>
      </w:r>
    </w:p>
    <w:p w14:paraId="44F91E54" w14:textId="77777777" w:rsidR="004E34F0" w:rsidRDefault="004E34F0" w:rsidP="004E34F0">
      <w:pPr>
        <w:pStyle w:val="Odstavecseseznamem"/>
        <w:jc w:val="both"/>
      </w:pPr>
      <w:r>
        <w:t>(</w:t>
      </w:r>
      <w:proofErr w:type="spellStart"/>
      <w:r>
        <w:t>p.p.č</w:t>
      </w:r>
      <w:proofErr w:type="spellEnd"/>
      <w:r>
        <w:t>. 2836)</w:t>
      </w:r>
    </w:p>
    <w:p w14:paraId="240D43B3" w14:textId="77777777" w:rsidR="004E34F0" w:rsidRDefault="004E34F0" w:rsidP="004E34F0">
      <w:pPr>
        <w:pStyle w:val="Odstavecseseznamem"/>
      </w:pPr>
      <w:r w:rsidRPr="00900FF1">
        <w:rPr>
          <w:i/>
        </w:rPr>
        <w:t>Kapacita:</w:t>
      </w:r>
      <w:r>
        <w:tab/>
      </w:r>
      <w:r>
        <w:tab/>
        <w:t>20 prodejních míst</w:t>
      </w:r>
    </w:p>
    <w:p w14:paraId="2BEAF2EF" w14:textId="0B0D690D" w:rsidR="004E34F0" w:rsidRDefault="004E34F0" w:rsidP="004E34F0">
      <w:pPr>
        <w:pStyle w:val="Odstavecseseznamem"/>
        <w:ind w:left="2832" w:hanging="2112"/>
      </w:pPr>
      <w:r w:rsidRPr="00900FF1">
        <w:rPr>
          <w:i/>
        </w:rPr>
        <w:t>Doba prodeje:</w:t>
      </w:r>
      <w:r>
        <w:tab/>
      </w:r>
      <w:r w:rsidRPr="00AF42F8">
        <w:t>Pouze o tradiční vltavotýnské pouti, Vltavotýnských letních slavnostech, farmářských a adventních trzích,</w:t>
      </w:r>
      <w:r>
        <w:t xml:space="preserve"> </w:t>
      </w:r>
    </w:p>
    <w:p w14:paraId="6F768A8C" w14:textId="77777777" w:rsidR="004E34F0" w:rsidRDefault="004E34F0" w:rsidP="004E34F0">
      <w:pPr>
        <w:pStyle w:val="Odstavecseseznamem"/>
        <w:ind w:left="2136" w:firstLine="696"/>
      </w:pPr>
      <w:r>
        <w:t>So:</w:t>
      </w:r>
      <w:r>
        <w:tab/>
      </w:r>
      <w:r>
        <w:tab/>
        <w:t>07:00 – 18:00 hod.</w:t>
      </w:r>
    </w:p>
    <w:p w14:paraId="31AE00E4" w14:textId="77777777" w:rsidR="004E34F0" w:rsidRDefault="004E34F0" w:rsidP="004E34F0">
      <w:pPr>
        <w:pStyle w:val="Odstavecseseznamem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Ne:</w:t>
      </w:r>
      <w:r>
        <w:tab/>
      </w:r>
      <w:r>
        <w:tab/>
        <w:t>07:00 – 18:00 hod.</w:t>
      </w:r>
    </w:p>
    <w:p w14:paraId="7B64F12F" w14:textId="384AE74E" w:rsidR="004E34F0" w:rsidRDefault="004E34F0" w:rsidP="004E34F0">
      <w:pPr>
        <w:pStyle w:val="Odstavecseseznamem"/>
        <w:ind w:left="2832" w:hanging="2112"/>
      </w:pPr>
      <w:r w:rsidRPr="00900FF1">
        <w:rPr>
          <w:i/>
        </w:rPr>
        <w:t>Sortiment:</w:t>
      </w:r>
      <w:r>
        <w:rPr>
          <w:i/>
        </w:rPr>
        <w:tab/>
      </w:r>
      <w:r w:rsidR="00CF5A4D" w:rsidRPr="00CF5A4D">
        <w:t>p</w:t>
      </w:r>
      <w:r w:rsidRPr="00E37A5E">
        <w:t>ouze řemeslné</w:t>
      </w:r>
      <w:r>
        <w:t xml:space="preserve"> výrobky, tradiční sezónní výrobky (např. Adventní věnce), produkty zemědělské a pěstební činnosti včetně vajec</w:t>
      </w:r>
      <w:r w:rsidR="005D444C">
        <w:t xml:space="preserve"> a občerstvení</w:t>
      </w:r>
    </w:p>
    <w:p w14:paraId="6A85876A" w14:textId="77777777" w:rsidR="004E34F0" w:rsidRDefault="004E34F0" w:rsidP="004E34F0">
      <w:pPr>
        <w:pStyle w:val="Odstavecseseznamem"/>
        <w:numPr>
          <w:ilvl w:val="0"/>
          <w:numId w:val="11"/>
        </w:numPr>
        <w:rPr>
          <w:b/>
          <w:u w:val="single"/>
        </w:rPr>
      </w:pPr>
      <w:r w:rsidRPr="0097704A">
        <w:rPr>
          <w:b/>
          <w:u w:val="single"/>
        </w:rPr>
        <w:t>Bedřichovy sady</w:t>
      </w:r>
    </w:p>
    <w:p w14:paraId="1FA8EAB7" w14:textId="77777777" w:rsidR="004E34F0" w:rsidRDefault="004E34F0" w:rsidP="004E34F0">
      <w:pPr>
        <w:pStyle w:val="Odstavecseseznamem"/>
      </w:pPr>
      <w:r w:rsidRPr="0097704A">
        <w:t>(</w:t>
      </w:r>
      <w:proofErr w:type="spellStart"/>
      <w:r w:rsidRPr="0097704A">
        <w:t>p.p.č</w:t>
      </w:r>
      <w:proofErr w:type="spellEnd"/>
      <w:r w:rsidRPr="0097704A">
        <w:t>. 478/2)</w:t>
      </w:r>
    </w:p>
    <w:p w14:paraId="2E4135F7" w14:textId="77777777" w:rsidR="00F77994" w:rsidRDefault="004E34F0" w:rsidP="00F77994">
      <w:pPr>
        <w:pStyle w:val="Odstavecseseznamem"/>
      </w:pPr>
      <w:r w:rsidRPr="00900FF1">
        <w:rPr>
          <w:i/>
        </w:rPr>
        <w:t>Kapacita:</w:t>
      </w:r>
      <w:r>
        <w:tab/>
      </w:r>
      <w:r>
        <w:tab/>
      </w:r>
      <w:r w:rsidR="00F77994" w:rsidRPr="00F77994">
        <w:t>50</w:t>
      </w:r>
      <w:r>
        <w:t xml:space="preserve"> prodejních míst</w:t>
      </w:r>
      <w:r w:rsidR="00137CC6">
        <w:t xml:space="preserve"> </w:t>
      </w:r>
    </w:p>
    <w:p w14:paraId="16C00326" w14:textId="1C83D025" w:rsidR="004E34F0" w:rsidRDefault="004E34F0" w:rsidP="00F77994">
      <w:pPr>
        <w:pStyle w:val="Odstavecseseznamem"/>
      </w:pPr>
      <w:r w:rsidRPr="00900FF1">
        <w:rPr>
          <w:i/>
        </w:rPr>
        <w:t>Doba prodeje:</w:t>
      </w:r>
      <w:r>
        <w:tab/>
      </w:r>
      <w:r w:rsidR="00F77994">
        <w:tab/>
      </w:r>
      <w:r>
        <w:t xml:space="preserve">Pouze o farmářských a adventních trzích, </w:t>
      </w:r>
    </w:p>
    <w:p w14:paraId="5F45880B" w14:textId="77777777" w:rsidR="004E34F0" w:rsidRDefault="004E34F0" w:rsidP="004E34F0">
      <w:pPr>
        <w:pStyle w:val="Odstavecseseznamem"/>
        <w:ind w:left="2136" w:firstLine="696"/>
      </w:pPr>
      <w:r>
        <w:t>So:</w:t>
      </w:r>
      <w:r>
        <w:tab/>
      </w:r>
      <w:r>
        <w:tab/>
        <w:t>07:00 – 18:00 hod.</w:t>
      </w:r>
    </w:p>
    <w:p w14:paraId="0980F387" w14:textId="77777777" w:rsidR="004E34F0" w:rsidRDefault="004E34F0" w:rsidP="004E34F0">
      <w:pPr>
        <w:pStyle w:val="Odstavecseseznamem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Ne:</w:t>
      </w:r>
      <w:r>
        <w:tab/>
      </w:r>
      <w:r>
        <w:tab/>
        <w:t>07:00 – 18:00 hod.</w:t>
      </w:r>
    </w:p>
    <w:p w14:paraId="330B3A3E" w14:textId="61481436" w:rsidR="004E34F0" w:rsidRDefault="004E34F0" w:rsidP="004E34F0">
      <w:pPr>
        <w:pStyle w:val="Odstavecseseznamem"/>
        <w:ind w:left="2832" w:hanging="2112"/>
      </w:pPr>
      <w:r w:rsidRPr="00900FF1">
        <w:rPr>
          <w:i/>
        </w:rPr>
        <w:t>Sortiment:</w:t>
      </w:r>
      <w:r>
        <w:rPr>
          <w:i/>
        </w:rPr>
        <w:tab/>
      </w:r>
      <w:r w:rsidR="00CF5A4D">
        <w:t>p</w:t>
      </w:r>
      <w:r w:rsidRPr="00E37A5E">
        <w:t>ouze řemeslné</w:t>
      </w:r>
      <w:r>
        <w:t xml:space="preserve"> výrobky, tradiční sezónní výrobky (např. Adventní věnce), produkty zemědělské a pěstební činnosti včetně vajec</w:t>
      </w:r>
      <w:r w:rsidR="005D444C">
        <w:t xml:space="preserve"> a občerstvení</w:t>
      </w:r>
    </w:p>
    <w:p w14:paraId="50C618D7" w14:textId="77777777" w:rsidR="004E34F0" w:rsidRPr="00BD63E8" w:rsidRDefault="004E34F0" w:rsidP="004E34F0">
      <w:pPr>
        <w:pStyle w:val="Odstavecseseznamem"/>
        <w:numPr>
          <w:ilvl w:val="0"/>
          <w:numId w:val="11"/>
        </w:numPr>
        <w:rPr>
          <w:b/>
          <w:u w:val="single"/>
        </w:rPr>
      </w:pPr>
      <w:r w:rsidRPr="00BD63E8">
        <w:rPr>
          <w:b/>
          <w:u w:val="single"/>
        </w:rPr>
        <w:t>Náměstí Mládeže – před severovýchodní částí KD Hlinky</w:t>
      </w:r>
    </w:p>
    <w:p w14:paraId="5AB3D269" w14:textId="77777777" w:rsidR="004E34F0" w:rsidRPr="0097704A" w:rsidRDefault="004E34F0" w:rsidP="004E34F0">
      <w:pPr>
        <w:pStyle w:val="Odstavecseseznamem"/>
      </w:pPr>
      <w:r>
        <w:t>Prostor v severovýchodní části atria KD Hlinecká (</w:t>
      </w:r>
      <w:proofErr w:type="spellStart"/>
      <w:r>
        <w:t>stp.č</w:t>
      </w:r>
      <w:proofErr w:type="spellEnd"/>
      <w:r>
        <w:t>. 2422)</w:t>
      </w:r>
    </w:p>
    <w:p w14:paraId="3F9BEBF9" w14:textId="77777777" w:rsidR="004E34F0" w:rsidRDefault="004E34F0" w:rsidP="004E34F0">
      <w:pPr>
        <w:pStyle w:val="Odstavecseseznamem"/>
      </w:pPr>
      <w:r w:rsidRPr="00900FF1">
        <w:rPr>
          <w:i/>
        </w:rPr>
        <w:t>Kapacita:</w:t>
      </w:r>
      <w:r>
        <w:tab/>
      </w:r>
      <w:r>
        <w:tab/>
        <w:t>4 prodejní místa</w:t>
      </w:r>
    </w:p>
    <w:p w14:paraId="5BB88386" w14:textId="77777777" w:rsidR="004E34F0" w:rsidRDefault="004E34F0" w:rsidP="004E34F0">
      <w:pPr>
        <w:pStyle w:val="Odstavecseseznamem"/>
      </w:pPr>
      <w:r w:rsidRPr="00900FF1">
        <w:rPr>
          <w:i/>
        </w:rPr>
        <w:t>Doba prodeje:</w:t>
      </w:r>
      <w:r>
        <w:tab/>
      </w:r>
      <w:r>
        <w:tab/>
        <w:t>Po – Pá:</w:t>
      </w:r>
      <w:r>
        <w:tab/>
        <w:t>07:00 – 18:00 hod.</w:t>
      </w:r>
    </w:p>
    <w:p w14:paraId="509AA43D" w14:textId="77777777" w:rsidR="004E34F0" w:rsidRDefault="004E34F0" w:rsidP="004E34F0">
      <w:pPr>
        <w:pStyle w:val="Odstavecseseznamem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So:</w:t>
      </w:r>
      <w:r>
        <w:tab/>
      </w:r>
      <w:r>
        <w:tab/>
        <w:t>07:00 – 12:00 hod.</w:t>
      </w:r>
    </w:p>
    <w:p w14:paraId="579B9BF7" w14:textId="49967B91" w:rsidR="004E34F0" w:rsidRDefault="004E34F0" w:rsidP="002A6F74">
      <w:pPr>
        <w:pStyle w:val="Odstavecseseznamem"/>
        <w:ind w:left="2832" w:hanging="2112"/>
      </w:pPr>
      <w:r w:rsidRPr="00900FF1">
        <w:rPr>
          <w:i/>
        </w:rPr>
        <w:t>Sortiment:</w:t>
      </w:r>
      <w:r>
        <w:rPr>
          <w:i/>
        </w:rPr>
        <w:tab/>
      </w:r>
      <w:r w:rsidR="00CF5A4D">
        <w:t>p</w:t>
      </w:r>
      <w:r>
        <w:t>ouze řemeslné výrobky,</w:t>
      </w:r>
      <w:r w:rsidR="002A6F74">
        <w:t xml:space="preserve"> </w:t>
      </w:r>
      <w:r>
        <w:t>zahradnická sadba, sezónní ovoce a zelenina,</w:t>
      </w:r>
      <w:r w:rsidR="002A6F74">
        <w:t xml:space="preserve"> </w:t>
      </w:r>
      <w:r>
        <w:t>koření, tradiční sezónní výrobky (např. adventní</w:t>
      </w:r>
      <w:r w:rsidR="002A6F74">
        <w:t xml:space="preserve"> </w:t>
      </w:r>
      <w:r>
        <w:t>věnce, velikonoční pomlázky apod.)</w:t>
      </w:r>
    </w:p>
    <w:p w14:paraId="07BB2A7A" w14:textId="1CE88660" w:rsidR="004E34F0" w:rsidRPr="00341AA2" w:rsidRDefault="00FD760D" w:rsidP="004E34F0">
      <w:pPr>
        <w:pStyle w:val="Odstavecseseznamem"/>
        <w:numPr>
          <w:ilvl w:val="0"/>
          <w:numId w:val="11"/>
        </w:numPr>
        <w:rPr>
          <w:b/>
          <w:u w:val="single"/>
        </w:rPr>
      </w:pPr>
      <w:r>
        <w:rPr>
          <w:b/>
          <w:u w:val="single"/>
        </w:rPr>
        <w:t>N</w:t>
      </w:r>
      <w:r w:rsidR="004E34F0" w:rsidRPr="00341AA2">
        <w:rPr>
          <w:b/>
          <w:u w:val="single"/>
        </w:rPr>
        <w:t xml:space="preserve">áměstí Míru </w:t>
      </w:r>
      <w:r>
        <w:rPr>
          <w:b/>
          <w:u w:val="single"/>
        </w:rPr>
        <w:t>–</w:t>
      </w:r>
      <w:r w:rsidR="004E34F0" w:rsidRPr="00341AA2">
        <w:rPr>
          <w:b/>
          <w:u w:val="single"/>
        </w:rPr>
        <w:t xml:space="preserve"> celé</w:t>
      </w:r>
      <w:r>
        <w:rPr>
          <w:b/>
          <w:u w:val="single"/>
        </w:rPr>
        <w:t xml:space="preserve">, Zámecké nádvoří, cesta od Zámeckého nádvoří k Sokolovně </w:t>
      </w:r>
      <w:r w:rsidR="00961222">
        <w:rPr>
          <w:b/>
          <w:u w:val="single"/>
        </w:rPr>
        <w:t>a přilehlý park</w:t>
      </w:r>
      <w:r w:rsidR="004E34F0" w:rsidRPr="00341AA2">
        <w:rPr>
          <w:b/>
          <w:u w:val="single"/>
        </w:rPr>
        <w:t xml:space="preserve"> </w:t>
      </w:r>
    </w:p>
    <w:p w14:paraId="32593255" w14:textId="34D85222" w:rsidR="004E34F0" w:rsidRDefault="004E34F0" w:rsidP="004E34F0">
      <w:pPr>
        <w:pStyle w:val="Odstavecseseznamem"/>
        <w:jc w:val="both"/>
      </w:pPr>
      <w:r>
        <w:t>(</w:t>
      </w:r>
      <w:proofErr w:type="spellStart"/>
      <w:proofErr w:type="gramStart"/>
      <w:r>
        <w:t>p.p.</w:t>
      </w:r>
      <w:proofErr w:type="gramEnd"/>
      <w:r>
        <w:t>č</w:t>
      </w:r>
      <w:proofErr w:type="spellEnd"/>
      <w:r>
        <w:t xml:space="preserve">. </w:t>
      </w:r>
      <w:r w:rsidRPr="003D153F">
        <w:t>2214/24,</w:t>
      </w:r>
      <w:r w:rsidR="00961222" w:rsidRPr="003D153F">
        <w:t xml:space="preserve"> </w:t>
      </w:r>
      <w:r w:rsidR="003D153F" w:rsidRPr="003D153F">
        <w:t xml:space="preserve">2214/65, </w:t>
      </w:r>
      <w:r w:rsidR="00961222" w:rsidRPr="003D153F">
        <w:t>221</w:t>
      </w:r>
      <w:r w:rsidR="003D153F" w:rsidRPr="003D153F">
        <w:t>4</w:t>
      </w:r>
      <w:r w:rsidR="00961222" w:rsidRPr="003D153F">
        <w:t>/66, 2214/25,</w:t>
      </w:r>
      <w:r w:rsidRPr="003D153F">
        <w:t xml:space="preserve"> 2214/1, 2214/5,</w:t>
      </w:r>
      <w:r w:rsidR="003D153F">
        <w:t xml:space="preserve"> 2943/1, 2397/28, 2397/5, 2397/7, 354/5</w:t>
      </w:r>
      <w:r>
        <w:t>)</w:t>
      </w:r>
    </w:p>
    <w:p w14:paraId="22ECC092" w14:textId="79AE2391" w:rsidR="004E34F0" w:rsidRDefault="004E34F0" w:rsidP="004E34F0">
      <w:pPr>
        <w:pStyle w:val="Odstavecseseznamem"/>
      </w:pPr>
      <w:r w:rsidRPr="00900FF1">
        <w:rPr>
          <w:i/>
        </w:rPr>
        <w:t>Kapacita:</w:t>
      </w:r>
      <w:r w:rsidR="003D153F">
        <w:tab/>
      </w:r>
      <w:r w:rsidR="003D153F">
        <w:tab/>
        <w:t>2</w:t>
      </w:r>
      <w:r>
        <w:t>0</w:t>
      </w:r>
      <w:r w:rsidRPr="00341AA2">
        <w:t>0</w:t>
      </w:r>
      <w:r>
        <w:t xml:space="preserve"> prodejních míst</w:t>
      </w:r>
    </w:p>
    <w:p w14:paraId="6FA464C6" w14:textId="56B64DFA" w:rsidR="004E34F0" w:rsidRDefault="004E34F0" w:rsidP="004E34F0">
      <w:pPr>
        <w:pStyle w:val="Odstavecseseznamem"/>
        <w:ind w:left="2832" w:hanging="2112"/>
      </w:pPr>
      <w:r w:rsidRPr="00900FF1">
        <w:rPr>
          <w:i/>
        </w:rPr>
        <w:t>Doba prodeje:</w:t>
      </w:r>
      <w:r>
        <w:tab/>
      </w:r>
      <w:r w:rsidR="00CF5A4D">
        <w:t>p</w:t>
      </w:r>
      <w:r w:rsidRPr="003D153F">
        <w:t>ouze o tradiční pouti</w:t>
      </w:r>
      <w:r>
        <w:t xml:space="preserve"> </w:t>
      </w:r>
    </w:p>
    <w:p w14:paraId="10BAE191" w14:textId="77777777" w:rsidR="004E34F0" w:rsidRDefault="004E34F0" w:rsidP="004E34F0">
      <w:pPr>
        <w:pStyle w:val="Odstavecseseznamem"/>
        <w:ind w:left="2136" w:firstLine="696"/>
      </w:pPr>
      <w:r>
        <w:t>Pá:</w:t>
      </w:r>
      <w:r>
        <w:tab/>
      </w:r>
      <w:r>
        <w:tab/>
        <w:t>16:00 – 22:00 hod.</w:t>
      </w:r>
    </w:p>
    <w:p w14:paraId="6C6C1EDC" w14:textId="77777777" w:rsidR="004E34F0" w:rsidRDefault="004E34F0" w:rsidP="004E34F0">
      <w:pPr>
        <w:pStyle w:val="Odstavecseseznamem"/>
        <w:ind w:left="2136" w:firstLine="696"/>
      </w:pPr>
      <w:r>
        <w:t>So:</w:t>
      </w:r>
      <w:r>
        <w:tab/>
      </w:r>
      <w:r>
        <w:tab/>
        <w:t>07:00 – 22:00 hod.</w:t>
      </w:r>
    </w:p>
    <w:p w14:paraId="0AE8DE0E" w14:textId="77777777" w:rsidR="004E34F0" w:rsidRDefault="004E34F0" w:rsidP="004E34F0">
      <w:pPr>
        <w:pStyle w:val="Odstavecseseznamem"/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t>Ne:</w:t>
      </w:r>
      <w:r>
        <w:tab/>
      </w:r>
      <w:r>
        <w:tab/>
        <w:t>07:00 – 18:00 hod.</w:t>
      </w:r>
    </w:p>
    <w:p w14:paraId="229B6394" w14:textId="3F27BEE8" w:rsidR="004E34F0" w:rsidRDefault="004E34F0" w:rsidP="004E34F0">
      <w:pPr>
        <w:pStyle w:val="Odstavecseseznamem"/>
        <w:ind w:left="2832" w:hanging="2112"/>
      </w:pPr>
      <w:r w:rsidRPr="00900FF1">
        <w:rPr>
          <w:i/>
        </w:rPr>
        <w:t>Sortiment:</w:t>
      </w:r>
      <w:r>
        <w:rPr>
          <w:i/>
        </w:rPr>
        <w:tab/>
      </w:r>
      <w:r w:rsidR="00CF5A4D">
        <w:t>b</w:t>
      </w:r>
      <w:r>
        <w:t>ez omezení vyjma sortimentu uvedeného v </w:t>
      </w:r>
      <w:r w:rsidR="00F873B0" w:rsidRPr="00F873B0">
        <w:t>čl. 10</w:t>
      </w:r>
      <w:r w:rsidR="00F873B0">
        <w:t xml:space="preserve"> tohoto nařízení</w:t>
      </w:r>
    </w:p>
    <w:p w14:paraId="5CCBEAAC" w14:textId="77777777" w:rsidR="004E34F0" w:rsidRPr="00960191" w:rsidRDefault="004E34F0" w:rsidP="004E34F0">
      <w:pPr>
        <w:pStyle w:val="Odstavecseseznamem"/>
        <w:numPr>
          <w:ilvl w:val="0"/>
          <w:numId w:val="11"/>
        </w:numPr>
        <w:rPr>
          <w:b/>
          <w:u w:val="single"/>
        </w:rPr>
      </w:pPr>
      <w:r w:rsidRPr="00960191">
        <w:rPr>
          <w:b/>
          <w:u w:val="single"/>
        </w:rPr>
        <w:t>Parkoviště u čp. 477 Vodňanská ulice</w:t>
      </w:r>
    </w:p>
    <w:p w14:paraId="15F6A95F" w14:textId="77777777" w:rsidR="004E34F0" w:rsidRDefault="004E34F0" w:rsidP="004E34F0">
      <w:pPr>
        <w:pStyle w:val="Odstavecseseznamem"/>
        <w:jc w:val="both"/>
      </w:pPr>
      <w:r>
        <w:t xml:space="preserve">Část </w:t>
      </w:r>
      <w:proofErr w:type="spellStart"/>
      <w:r>
        <w:t>p.p.č</w:t>
      </w:r>
      <w:proofErr w:type="spellEnd"/>
      <w:r>
        <w:t>. 1799/1</w:t>
      </w:r>
    </w:p>
    <w:p w14:paraId="32CC4FAB" w14:textId="77777777" w:rsidR="004E34F0" w:rsidRDefault="004E34F0" w:rsidP="004E34F0">
      <w:pPr>
        <w:pStyle w:val="Odstavecseseznamem"/>
      </w:pPr>
      <w:r w:rsidRPr="00900FF1">
        <w:rPr>
          <w:i/>
        </w:rPr>
        <w:t>Kapacita:</w:t>
      </w:r>
      <w:r>
        <w:tab/>
      </w:r>
      <w:r>
        <w:tab/>
        <w:t>1 prodejní místo</w:t>
      </w:r>
    </w:p>
    <w:p w14:paraId="631928C3" w14:textId="77777777" w:rsidR="004E34F0" w:rsidRDefault="004E34F0" w:rsidP="004E34F0">
      <w:pPr>
        <w:pStyle w:val="Odstavecseseznamem"/>
        <w:ind w:left="2832" w:hanging="2112"/>
      </w:pPr>
      <w:r w:rsidRPr="00900FF1">
        <w:rPr>
          <w:i/>
        </w:rPr>
        <w:t>Doba prodeje:</w:t>
      </w:r>
      <w:r>
        <w:tab/>
        <w:t>Út, St, Čt:</w:t>
      </w:r>
      <w:r>
        <w:tab/>
        <w:t>07:00 – 18:00 hod.</w:t>
      </w:r>
    </w:p>
    <w:p w14:paraId="573DB248" w14:textId="3DDB98F5" w:rsidR="004E34F0" w:rsidRDefault="004E34F0" w:rsidP="004E34F0">
      <w:pPr>
        <w:pStyle w:val="Odstavecseseznamem"/>
        <w:ind w:left="2832" w:hanging="2112"/>
      </w:pPr>
      <w:r w:rsidRPr="00900FF1">
        <w:rPr>
          <w:i/>
        </w:rPr>
        <w:t>Sortiment:</w:t>
      </w:r>
      <w:r>
        <w:rPr>
          <w:i/>
        </w:rPr>
        <w:tab/>
      </w:r>
      <w:r w:rsidR="00CF5A4D">
        <w:t>p</w:t>
      </w:r>
      <w:r>
        <w:t>ouze zahradnická sadba, sezónní ovoce a zelenina</w:t>
      </w:r>
    </w:p>
    <w:p w14:paraId="74ED4E24" w14:textId="77777777" w:rsidR="004E34F0" w:rsidRDefault="004E34F0" w:rsidP="004E34F0">
      <w:pPr>
        <w:pStyle w:val="Odstavecseseznamem"/>
        <w:numPr>
          <w:ilvl w:val="0"/>
          <w:numId w:val="11"/>
        </w:numPr>
        <w:rPr>
          <w:b/>
          <w:u w:val="single"/>
        </w:rPr>
      </w:pPr>
      <w:r w:rsidRPr="0033795F">
        <w:rPr>
          <w:b/>
          <w:u w:val="single"/>
        </w:rPr>
        <w:t>Tržní místa pro prodej kaprů</w:t>
      </w:r>
    </w:p>
    <w:p w14:paraId="4EDBC10D" w14:textId="77777777" w:rsidR="00515848" w:rsidRDefault="00515848" w:rsidP="00E40E59">
      <w:pPr>
        <w:pStyle w:val="Odstavecseseznamem"/>
        <w:numPr>
          <w:ilvl w:val="0"/>
          <w:numId w:val="19"/>
        </w:numPr>
        <w:rPr>
          <w:b/>
          <w:u w:val="single"/>
        </w:rPr>
      </w:pPr>
      <w:r>
        <w:rPr>
          <w:b/>
          <w:u w:val="single"/>
        </w:rPr>
        <w:t>náměstí Míru střed náměstí kolem kašny</w:t>
      </w:r>
      <w:r>
        <w:t xml:space="preserve"> (</w:t>
      </w:r>
      <w:proofErr w:type="spellStart"/>
      <w:r>
        <w:t>p.p.č</w:t>
      </w:r>
      <w:proofErr w:type="spellEnd"/>
      <w:r>
        <w:t xml:space="preserve">. </w:t>
      </w:r>
      <w:r w:rsidR="00781D79">
        <w:t>2214/24)</w:t>
      </w:r>
      <w:r>
        <w:rPr>
          <w:b/>
          <w:u w:val="single"/>
        </w:rPr>
        <w:t xml:space="preserve"> </w:t>
      </w:r>
    </w:p>
    <w:p w14:paraId="5F89E0DE" w14:textId="77777777" w:rsidR="004E34F0" w:rsidRPr="0033795F" w:rsidRDefault="004E34F0" w:rsidP="00E40E59">
      <w:pPr>
        <w:pStyle w:val="Odstavecseseznamem"/>
        <w:numPr>
          <w:ilvl w:val="0"/>
          <w:numId w:val="19"/>
        </w:numPr>
        <w:rPr>
          <w:b/>
          <w:u w:val="single"/>
        </w:rPr>
      </w:pPr>
      <w:r>
        <w:rPr>
          <w:b/>
          <w:u w:val="single"/>
        </w:rPr>
        <w:t>před hotelem Zlatá loď</w:t>
      </w:r>
      <w:r w:rsidRPr="00A21C46">
        <w:rPr>
          <w:b/>
        </w:rPr>
        <w:t xml:space="preserve"> </w:t>
      </w:r>
      <w:r>
        <w:t>(</w:t>
      </w:r>
      <w:proofErr w:type="spellStart"/>
      <w:r>
        <w:t>p.p.č</w:t>
      </w:r>
      <w:proofErr w:type="spellEnd"/>
      <w:r>
        <w:t>. 2214/1)</w:t>
      </w:r>
    </w:p>
    <w:p w14:paraId="478499FC" w14:textId="77777777" w:rsidR="004E34F0" w:rsidRDefault="004E34F0" w:rsidP="00E40E59">
      <w:pPr>
        <w:pStyle w:val="Odstavecseseznamem"/>
        <w:numPr>
          <w:ilvl w:val="0"/>
          <w:numId w:val="19"/>
        </w:numPr>
        <w:rPr>
          <w:b/>
          <w:u w:val="single"/>
        </w:rPr>
      </w:pPr>
      <w:r>
        <w:rPr>
          <w:b/>
          <w:u w:val="single"/>
        </w:rPr>
        <w:t>před domem č.p. 92, náměstí Míru</w:t>
      </w:r>
      <w:r w:rsidRPr="00A21C46">
        <w:rPr>
          <w:b/>
        </w:rPr>
        <w:t xml:space="preserve"> </w:t>
      </w:r>
      <w:r>
        <w:t>(</w:t>
      </w:r>
      <w:proofErr w:type="spellStart"/>
      <w:r>
        <w:t>p.p.č</w:t>
      </w:r>
      <w:proofErr w:type="spellEnd"/>
      <w:r>
        <w:t>. 2214/24)</w:t>
      </w:r>
      <w:r>
        <w:rPr>
          <w:b/>
          <w:u w:val="single"/>
        </w:rPr>
        <w:t xml:space="preserve"> </w:t>
      </w:r>
    </w:p>
    <w:p w14:paraId="4514439F" w14:textId="77777777" w:rsidR="004E34F0" w:rsidRPr="0033795F" w:rsidRDefault="004E34F0" w:rsidP="00E40E59">
      <w:pPr>
        <w:pStyle w:val="Odstavecseseznamem"/>
        <w:numPr>
          <w:ilvl w:val="0"/>
          <w:numId w:val="19"/>
        </w:numPr>
        <w:rPr>
          <w:b/>
          <w:u w:val="single"/>
        </w:rPr>
      </w:pPr>
      <w:r>
        <w:rPr>
          <w:b/>
          <w:u w:val="single"/>
        </w:rPr>
        <w:t>před domem č.p. 619, Tyršova ul.</w:t>
      </w:r>
      <w:r w:rsidRPr="00A21C46">
        <w:rPr>
          <w:b/>
        </w:rPr>
        <w:t xml:space="preserve"> </w:t>
      </w:r>
      <w:r>
        <w:t>(</w:t>
      </w:r>
      <w:proofErr w:type="spellStart"/>
      <w:r>
        <w:t>p.p.č</w:t>
      </w:r>
      <w:proofErr w:type="spellEnd"/>
      <w:r>
        <w:t>. 2291/8)</w:t>
      </w:r>
    </w:p>
    <w:p w14:paraId="3572F3E5" w14:textId="77777777" w:rsidR="004E34F0" w:rsidRPr="0033795F" w:rsidRDefault="004E34F0" w:rsidP="00E40E59">
      <w:pPr>
        <w:pStyle w:val="Odstavecseseznamem"/>
        <w:numPr>
          <w:ilvl w:val="0"/>
          <w:numId w:val="19"/>
        </w:numPr>
        <w:rPr>
          <w:b/>
          <w:u w:val="single"/>
        </w:rPr>
      </w:pPr>
      <w:r>
        <w:rPr>
          <w:b/>
          <w:u w:val="single"/>
        </w:rPr>
        <w:t>před Autoservisem Novotný</w:t>
      </w:r>
      <w:r w:rsidRPr="00A21C46">
        <w:rPr>
          <w:b/>
        </w:rPr>
        <w:t xml:space="preserve"> </w:t>
      </w:r>
      <w:r>
        <w:t>(</w:t>
      </w:r>
      <w:proofErr w:type="spellStart"/>
      <w:r>
        <w:t>p.p.č</w:t>
      </w:r>
      <w:proofErr w:type="spellEnd"/>
      <w:r>
        <w:t>. 1224/3)</w:t>
      </w:r>
    </w:p>
    <w:p w14:paraId="16035676" w14:textId="77777777" w:rsidR="004E34F0" w:rsidRPr="0033795F" w:rsidRDefault="004E34F0" w:rsidP="00E40E59">
      <w:pPr>
        <w:pStyle w:val="Odstavecseseznamem"/>
        <w:numPr>
          <w:ilvl w:val="0"/>
          <w:numId w:val="19"/>
        </w:numPr>
        <w:rPr>
          <w:b/>
          <w:u w:val="single"/>
        </w:rPr>
      </w:pPr>
      <w:r>
        <w:rPr>
          <w:b/>
          <w:u w:val="single"/>
        </w:rPr>
        <w:t>Havlíčkova ul.</w:t>
      </w:r>
      <w:r w:rsidRPr="00A21C46">
        <w:rPr>
          <w:b/>
        </w:rPr>
        <w:t xml:space="preserve"> </w:t>
      </w:r>
      <w:r>
        <w:t>(</w:t>
      </w:r>
      <w:proofErr w:type="spellStart"/>
      <w:r>
        <w:t>p.p.č</w:t>
      </w:r>
      <w:proofErr w:type="spellEnd"/>
      <w:r>
        <w:t>. 1954/8)</w:t>
      </w:r>
    </w:p>
    <w:p w14:paraId="19189E2C" w14:textId="77777777" w:rsidR="004E34F0" w:rsidRPr="0033795F" w:rsidRDefault="004E34F0" w:rsidP="00E40E59">
      <w:pPr>
        <w:pStyle w:val="Odstavecseseznamem"/>
        <w:numPr>
          <w:ilvl w:val="0"/>
          <w:numId w:val="19"/>
        </w:numPr>
        <w:rPr>
          <w:b/>
          <w:u w:val="single"/>
        </w:rPr>
      </w:pPr>
      <w:r>
        <w:rPr>
          <w:b/>
          <w:u w:val="single"/>
        </w:rPr>
        <w:t>parkoviště před SD Jednota Malá Strana</w:t>
      </w:r>
      <w:r w:rsidRPr="00A21C46">
        <w:rPr>
          <w:b/>
        </w:rPr>
        <w:t xml:space="preserve"> </w:t>
      </w:r>
      <w:r>
        <w:t>(</w:t>
      </w:r>
      <w:proofErr w:type="spellStart"/>
      <w:r>
        <w:t>p.p.č</w:t>
      </w:r>
      <w:proofErr w:type="spellEnd"/>
      <w:r>
        <w:t>. 1799/1, 1799/35)</w:t>
      </w:r>
    </w:p>
    <w:p w14:paraId="6078C564" w14:textId="77777777" w:rsidR="004E34F0" w:rsidRPr="0033795F" w:rsidRDefault="004E34F0" w:rsidP="00E40E59">
      <w:pPr>
        <w:pStyle w:val="Odstavecseseznamem"/>
        <w:numPr>
          <w:ilvl w:val="0"/>
          <w:numId w:val="19"/>
        </w:numPr>
        <w:rPr>
          <w:b/>
          <w:u w:val="single"/>
        </w:rPr>
      </w:pPr>
      <w:r>
        <w:rPr>
          <w:b/>
          <w:u w:val="single"/>
        </w:rPr>
        <w:t>parkoviště před supermarketem LIDL</w:t>
      </w:r>
      <w:r w:rsidRPr="00A21C46">
        <w:rPr>
          <w:b/>
        </w:rPr>
        <w:t xml:space="preserve"> </w:t>
      </w:r>
      <w:r>
        <w:t>(</w:t>
      </w:r>
      <w:proofErr w:type="spellStart"/>
      <w:r>
        <w:t>p.p.č</w:t>
      </w:r>
      <w:proofErr w:type="spellEnd"/>
      <w:r>
        <w:t>. 1993)</w:t>
      </w:r>
    </w:p>
    <w:p w14:paraId="14396B24" w14:textId="77777777" w:rsidR="004E34F0" w:rsidRPr="005E017F" w:rsidRDefault="004E34F0" w:rsidP="00E40E59">
      <w:pPr>
        <w:pStyle w:val="Odstavecseseznamem"/>
        <w:numPr>
          <w:ilvl w:val="0"/>
          <w:numId w:val="19"/>
        </w:numPr>
        <w:rPr>
          <w:b/>
          <w:u w:val="single"/>
        </w:rPr>
      </w:pPr>
      <w:r>
        <w:rPr>
          <w:b/>
          <w:u w:val="single"/>
        </w:rPr>
        <w:t>parkoviště před supermarketem PENNY MARKET</w:t>
      </w:r>
      <w:r w:rsidRPr="00A21C46">
        <w:rPr>
          <w:b/>
        </w:rPr>
        <w:t xml:space="preserve"> </w:t>
      </w:r>
      <w:r>
        <w:t>(</w:t>
      </w:r>
      <w:proofErr w:type="spellStart"/>
      <w:r>
        <w:t>p.p.č</w:t>
      </w:r>
      <w:proofErr w:type="spellEnd"/>
      <w:r>
        <w:t>. 1993/14)</w:t>
      </w:r>
    </w:p>
    <w:p w14:paraId="79D0076F" w14:textId="77777777" w:rsidR="004E34F0" w:rsidRPr="00A21C46" w:rsidRDefault="004E34F0" w:rsidP="00E40E59">
      <w:pPr>
        <w:pStyle w:val="Odstavecseseznamem"/>
        <w:numPr>
          <w:ilvl w:val="0"/>
          <w:numId w:val="19"/>
        </w:numPr>
        <w:rPr>
          <w:b/>
          <w:u w:val="single"/>
        </w:rPr>
      </w:pPr>
      <w:r>
        <w:rPr>
          <w:b/>
          <w:u w:val="single"/>
        </w:rPr>
        <w:t>před Autobazarem v Průmyslové ulici</w:t>
      </w:r>
      <w:r w:rsidRPr="00A21C46">
        <w:rPr>
          <w:b/>
        </w:rPr>
        <w:t xml:space="preserve"> </w:t>
      </w:r>
      <w:r>
        <w:t>(</w:t>
      </w:r>
      <w:proofErr w:type="spellStart"/>
      <w:r>
        <w:t>p.p.č</w:t>
      </w:r>
      <w:proofErr w:type="spellEnd"/>
      <w:r>
        <w:t>. 1993/27, 1993/34)</w:t>
      </w:r>
    </w:p>
    <w:p w14:paraId="3CBA38D7" w14:textId="77777777" w:rsidR="004E34F0" w:rsidRDefault="004E34F0" w:rsidP="00E40E59">
      <w:pPr>
        <w:pStyle w:val="Odstavecseseznamem"/>
        <w:numPr>
          <w:ilvl w:val="0"/>
          <w:numId w:val="19"/>
        </w:numPr>
        <w:rPr>
          <w:b/>
          <w:u w:val="single"/>
        </w:rPr>
      </w:pPr>
      <w:r>
        <w:rPr>
          <w:b/>
          <w:u w:val="single"/>
        </w:rPr>
        <w:t>atrium KD Hlinecká</w:t>
      </w:r>
      <w:r w:rsidRPr="00A21C46">
        <w:rPr>
          <w:b/>
        </w:rPr>
        <w:t xml:space="preserve"> </w:t>
      </w:r>
      <w:r>
        <w:t>(</w:t>
      </w:r>
      <w:proofErr w:type="spellStart"/>
      <w:r>
        <w:t>p.p.č</w:t>
      </w:r>
      <w:proofErr w:type="spellEnd"/>
      <w:r>
        <w:t>. 2214/1)</w:t>
      </w:r>
      <w:r>
        <w:rPr>
          <w:b/>
          <w:u w:val="single"/>
        </w:rPr>
        <w:t xml:space="preserve">         </w:t>
      </w:r>
    </w:p>
    <w:p w14:paraId="4F237256" w14:textId="13A1C60F" w:rsidR="004E34F0" w:rsidRPr="001A1DCB" w:rsidRDefault="004E34F0" w:rsidP="004E34F0">
      <w:pPr>
        <w:pStyle w:val="Odstavecseseznamem"/>
        <w:rPr>
          <w:i/>
        </w:rPr>
      </w:pPr>
      <w:r w:rsidRPr="00A21C46">
        <w:rPr>
          <w:i/>
        </w:rPr>
        <w:t>Kapacita:</w:t>
      </w:r>
      <w:r w:rsidRPr="001A1DCB">
        <w:rPr>
          <w:i/>
        </w:rPr>
        <w:tab/>
      </w:r>
      <w:r w:rsidRPr="001A1DCB">
        <w:rPr>
          <w:i/>
        </w:rPr>
        <w:tab/>
      </w:r>
      <w:r w:rsidR="00CF5A4D">
        <w:t>v</w:t>
      </w:r>
      <w:r w:rsidRPr="001A1DCB">
        <w:t>ždy po 1 prodejním místě</w:t>
      </w:r>
    </w:p>
    <w:p w14:paraId="1DE62C1B" w14:textId="70871442" w:rsidR="004E34F0" w:rsidRPr="001A1DCB" w:rsidRDefault="004E34F0" w:rsidP="004E34F0">
      <w:pPr>
        <w:pStyle w:val="Odstavecseseznamem"/>
        <w:ind w:left="2832" w:hanging="2112"/>
        <w:rPr>
          <w:i/>
        </w:rPr>
      </w:pPr>
      <w:r w:rsidRPr="00A21C46">
        <w:rPr>
          <w:i/>
        </w:rPr>
        <w:t>Doba prodeje:</w:t>
      </w:r>
      <w:r w:rsidRPr="001A1DCB">
        <w:rPr>
          <w:i/>
        </w:rPr>
        <w:tab/>
      </w:r>
      <w:r w:rsidR="00CF5A4D">
        <w:t>p</w:t>
      </w:r>
      <w:r w:rsidRPr="001A1DCB">
        <w:t>ouze 4 dny před Štědrým dnem a Velikonoční nedělí 06:00 – 20:00 hod.</w:t>
      </w:r>
    </w:p>
    <w:p w14:paraId="2236B9A3" w14:textId="3E856A30" w:rsidR="004E34F0" w:rsidRPr="001A1DCB" w:rsidRDefault="004E34F0" w:rsidP="004E34F0">
      <w:pPr>
        <w:pStyle w:val="Odstavecseseznamem"/>
        <w:rPr>
          <w:i/>
        </w:rPr>
      </w:pPr>
      <w:r w:rsidRPr="00A21C46">
        <w:rPr>
          <w:i/>
        </w:rPr>
        <w:t>Sortiment:</w:t>
      </w:r>
      <w:r w:rsidRPr="00A21C46">
        <w:rPr>
          <w:i/>
        </w:rPr>
        <w:tab/>
      </w:r>
      <w:r>
        <w:rPr>
          <w:i/>
        </w:rPr>
        <w:tab/>
      </w:r>
      <w:r w:rsidR="00CF5A4D">
        <w:t>ž</w:t>
      </w:r>
      <w:r w:rsidRPr="001A1DCB">
        <w:t>ivé ryby</w:t>
      </w:r>
    </w:p>
    <w:p w14:paraId="287C740A" w14:textId="77777777" w:rsidR="003D1E2B" w:rsidRPr="00832D56" w:rsidRDefault="003D1E2B" w:rsidP="002333CA"/>
    <w:p w14:paraId="497C6498" w14:textId="77777777" w:rsidR="00D70729" w:rsidRPr="00507BFB" w:rsidRDefault="00D70729" w:rsidP="00C9471E">
      <w:pPr>
        <w:pStyle w:val="Odstavecseseznamem"/>
        <w:jc w:val="center"/>
        <w:rPr>
          <w:b/>
        </w:rPr>
      </w:pPr>
      <w:r>
        <w:rPr>
          <w:b/>
        </w:rPr>
        <w:t xml:space="preserve">Čl. </w:t>
      </w:r>
      <w:r w:rsidR="0095681F">
        <w:rPr>
          <w:b/>
        </w:rPr>
        <w:t>5</w:t>
      </w:r>
    </w:p>
    <w:p w14:paraId="442C0791" w14:textId="77777777" w:rsidR="00D70729" w:rsidRDefault="00D70729" w:rsidP="00C9471E">
      <w:pPr>
        <w:pStyle w:val="Odstavecseseznamem"/>
        <w:jc w:val="center"/>
        <w:rPr>
          <w:b/>
        </w:rPr>
      </w:pPr>
      <w:r>
        <w:rPr>
          <w:b/>
        </w:rPr>
        <w:t>Pravidla pro udržování čistoty a bezpečnosti v místě prodeje nebo poskytování služeb</w:t>
      </w:r>
    </w:p>
    <w:p w14:paraId="682B122D" w14:textId="77777777" w:rsidR="00C464FB" w:rsidRPr="00C464FB" w:rsidRDefault="00D43A26" w:rsidP="00F36898">
      <w:pPr>
        <w:pStyle w:val="normalni"/>
        <w:tabs>
          <w:tab w:val="left" w:pos="9152"/>
        </w:tabs>
        <w:ind w:right="-2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Při prodeji zboží a poskytování služeb na tržním místě jsou prodejci povinni</w:t>
      </w:r>
      <w:r w:rsidR="00C464FB" w:rsidRPr="00C464FB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14:paraId="576533A5" w14:textId="77777777" w:rsidR="00B45B35" w:rsidRDefault="00B45B35" w:rsidP="00C464FB">
      <w:pPr>
        <w:pStyle w:val="normalni"/>
        <w:numPr>
          <w:ilvl w:val="0"/>
          <w:numId w:val="24"/>
        </w:numPr>
        <w:tabs>
          <w:tab w:val="left" w:pos="9152"/>
        </w:tabs>
        <w:ind w:right="-2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prodejní místo opatřit identifikačními údaji prodejce (jménem a příjmením fyzické osoby, obchodní firmou právnické osoby, příp. jejím názvem, identifikačním číslem, místem podnikání fyzické osoby nebo sídlem právnické osoby),</w:t>
      </w:r>
    </w:p>
    <w:p w14:paraId="607B1EFA" w14:textId="77777777" w:rsidR="00C464FB" w:rsidRDefault="00D43A26" w:rsidP="00C464FB">
      <w:pPr>
        <w:pStyle w:val="normalni"/>
        <w:numPr>
          <w:ilvl w:val="0"/>
          <w:numId w:val="24"/>
        </w:numPr>
        <w:tabs>
          <w:tab w:val="left" w:pos="9152"/>
        </w:tabs>
        <w:ind w:right="-2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udržovat na prodejním místě pořádek, průběžně odstraňovat odpad i obaly ze zboží, </w:t>
      </w:r>
    </w:p>
    <w:p w14:paraId="6E603515" w14:textId="77777777" w:rsidR="00B45B35" w:rsidRDefault="00B45B35" w:rsidP="00C464FB">
      <w:pPr>
        <w:pStyle w:val="normalni"/>
        <w:numPr>
          <w:ilvl w:val="0"/>
          <w:numId w:val="24"/>
        </w:numPr>
        <w:tabs>
          <w:tab w:val="left" w:pos="9152"/>
        </w:tabs>
        <w:ind w:right="-2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prodej organizovat tak, aby se jednotlivé druhy zboží navzájem nevhodně neovlivňovaly a byly chráněny před přímými slunečními paprsky a jinými nepříznivými vlivy (prach, vlhko, kouř apod.),</w:t>
      </w:r>
    </w:p>
    <w:p w14:paraId="7BE165C7" w14:textId="77777777" w:rsidR="00B45B35" w:rsidRDefault="00B45B35" w:rsidP="00C464FB">
      <w:pPr>
        <w:pStyle w:val="normalni"/>
        <w:numPr>
          <w:ilvl w:val="0"/>
          <w:numId w:val="24"/>
        </w:numPr>
        <w:tabs>
          <w:tab w:val="left" w:pos="9152"/>
        </w:tabs>
        <w:ind w:right="-2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ovoce, zeleninu, brambory a lesní plody (vyjma hub) dovézt před nabízením k prodeji již očištěné a zbavené zavadlých částí,</w:t>
      </w:r>
    </w:p>
    <w:p w14:paraId="110A8CF0" w14:textId="77777777" w:rsidR="00D43A26" w:rsidRDefault="00D43A26" w:rsidP="00C464FB">
      <w:pPr>
        <w:pStyle w:val="normalni"/>
        <w:numPr>
          <w:ilvl w:val="0"/>
          <w:numId w:val="24"/>
        </w:numPr>
        <w:tabs>
          <w:tab w:val="left" w:pos="9152"/>
        </w:tabs>
        <w:ind w:right="-2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po ukončení prodeje nebo pos</w:t>
      </w:r>
      <w:r w:rsidR="00807C8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kytování služeb prodejní místo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uklidit,</w:t>
      </w:r>
    </w:p>
    <w:p w14:paraId="5CCDA096" w14:textId="77777777" w:rsidR="00B45B35" w:rsidRDefault="00B45B35" w:rsidP="00B45B35">
      <w:pPr>
        <w:pStyle w:val="normalni"/>
        <w:numPr>
          <w:ilvl w:val="0"/>
          <w:numId w:val="24"/>
        </w:numPr>
        <w:tabs>
          <w:tab w:val="left" w:pos="9152"/>
        </w:tabs>
        <w:ind w:right="-2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užívat k prodeji zboží a poskytování služeb jen místa k tomu určená,</w:t>
      </w:r>
    </w:p>
    <w:p w14:paraId="459FE885" w14:textId="5557285E" w:rsidR="00D70729" w:rsidRPr="00CF5A4D" w:rsidRDefault="008868AD" w:rsidP="00F36898">
      <w:pPr>
        <w:pStyle w:val="normalni"/>
        <w:numPr>
          <w:ilvl w:val="0"/>
          <w:numId w:val="24"/>
        </w:numPr>
        <w:tabs>
          <w:tab w:val="left" w:pos="9152"/>
        </w:tabs>
        <w:ind w:right="-28"/>
        <w:jc w:val="both"/>
      </w:pPr>
      <w:r w:rsidRPr="004D6848">
        <w:rPr>
          <w:rFonts w:asciiTheme="minorHAnsi" w:eastAsiaTheme="minorHAnsi" w:hAnsiTheme="minorHAnsi" w:cstheme="minorBidi"/>
          <w:sz w:val="22"/>
          <w:szCs w:val="22"/>
          <w:lang w:eastAsia="en-US"/>
        </w:rPr>
        <w:t>dopravní prostředky parkovat pouze na místech určených provozovatelem v souladu s místní úpravou provozu na místních komunikacích</w:t>
      </w:r>
      <w:r w:rsidR="00C722FD" w:rsidRPr="004D6848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1F47851D" w14:textId="77777777" w:rsidR="00CF5A4D" w:rsidRDefault="00CF5A4D" w:rsidP="00CF5A4D">
      <w:pPr>
        <w:pStyle w:val="normalni"/>
        <w:tabs>
          <w:tab w:val="left" w:pos="9152"/>
        </w:tabs>
        <w:ind w:left="720" w:right="-28"/>
        <w:jc w:val="both"/>
      </w:pPr>
    </w:p>
    <w:p w14:paraId="22A81314" w14:textId="77777777" w:rsidR="00D70729" w:rsidRPr="00507BFB" w:rsidRDefault="00D70729" w:rsidP="00D70729">
      <w:pPr>
        <w:pStyle w:val="Odstavecseseznamem"/>
        <w:jc w:val="center"/>
        <w:rPr>
          <w:b/>
        </w:rPr>
      </w:pPr>
      <w:r>
        <w:rPr>
          <w:b/>
        </w:rPr>
        <w:t xml:space="preserve">Čl. </w:t>
      </w:r>
      <w:r w:rsidR="009930E9">
        <w:rPr>
          <w:b/>
        </w:rPr>
        <w:t>6</w:t>
      </w:r>
    </w:p>
    <w:p w14:paraId="24F0BB29" w14:textId="77777777" w:rsidR="00D70729" w:rsidRDefault="00D83A89" w:rsidP="00D70729">
      <w:pPr>
        <w:pStyle w:val="Odstavecseseznamem"/>
        <w:jc w:val="center"/>
        <w:rPr>
          <w:b/>
        </w:rPr>
      </w:pPr>
      <w:r>
        <w:rPr>
          <w:b/>
        </w:rPr>
        <w:t>Pravidla, která musí dodržet provozovatel tržního místa k zajištění řádného provozu</w:t>
      </w:r>
    </w:p>
    <w:p w14:paraId="4248E604" w14:textId="77777777" w:rsidR="00D83A89" w:rsidRPr="00D83A89" w:rsidRDefault="00D83A89" w:rsidP="00D83A89">
      <w:pPr>
        <w:jc w:val="both"/>
      </w:pPr>
      <w:r>
        <w:t>Provozovatel</w:t>
      </w:r>
      <w:r w:rsidR="00B45B35">
        <w:t xml:space="preserve"> tržního místa</w:t>
      </w:r>
      <w:r>
        <w:t xml:space="preserve"> je povinen:</w:t>
      </w:r>
    </w:p>
    <w:p w14:paraId="01AD044B" w14:textId="77777777" w:rsidR="002C7984" w:rsidRPr="00C722FD" w:rsidRDefault="00B45B35" w:rsidP="00C722FD">
      <w:pPr>
        <w:pStyle w:val="normalni"/>
        <w:numPr>
          <w:ilvl w:val="0"/>
          <w:numId w:val="26"/>
        </w:numPr>
        <w:tabs>
          <w:tab w:val="left" w:pos="9152"/>
        </w:tabs>
        <w:ind w:right="-2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umístit tento tržní řád na vhodném, trvale viditelném místě</w:t>
      </w:r>
      <w:r w:rsidR="00C722FD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C722FD" w:rsidRPr="00C722F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83A89" w:rsidRPr="00C722F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658A66BE" w14:textId="77777777" w:rsidR="002C7984" w:rsidRDefault="00C722FD" w:rsidP="00C722FD">
      <w:pPr>
        <w:pStyle w:val="normalni"/>
        <w:numPr>
          <w:ilvl w:val="0"/>
          <w:numId w:val="26"/>
        </w:numPr>
        <w:tabs>
          <w:tab w:val="left" w:pos="9152"/>
        </w:tabs>
        <w:ind w:right="-2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určit prodejcům zboží a poskytovatelům služeb konkrétní prodejní místa,</w:t>
      </w:r>
    </w:p>
    <w:p w14:paraId="09947B65" w14:textId="77777777" w:rsidR="00B45B35" w:rsidRPr="00C722FD" w:rsidRDefault="00B45B35" w:rsidP="00C722FD">
      <w:pPr>
        <w:pStyle w:val="normalni"/>
        <w:numPr>
          <w:ilvl w:val="0"/>
          <w:numId w:val="26"/>
        </w:numPr>
        <w:tabs>
          <w:tab w:val="left" w:pos="9152"/>
        </w:tabs>
        <w:ind w:right="-2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dohlížet na dodržování tohoto tržního řádu prodejci,</w:t>
      </w:r>
    </w:p>
    <w:p w14:paraId="204E792E" w14:textId="77777777" w:rsidR="00D70729" w:rsidRDefault="00C722FD" w:rsidP="00C722FD">
      <w:pPr>
        <w:pStyle w:val="normalni"/>
        <w:numPr>
          <w:ilvl w:val="0"/>
          <w:numId w:val="26"/>
        </w:numPr>
        <w:tabs>
          <w:tab w:val="left" w:pos="9152"/>
        </w:tabs>
        <w:ind w:right="-2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vybavit tržní místo dostatečným množstvím sběrných nádob na odpad vznikající v souvislosti s provozem tržního místa,</w:t>
      </w:r>
    </w:p>
    <w:p w14:paraId="7D8BA8FB" w14:textId="77777777" w:rsidR="00C722FD" w:rsidRDefault="00C722FD" w:rsidP="00C722FD">
      <w:pPr>
        <w:pStyle w:val="normalni"/>
        <w:numPr>
          <w:ilvl w:val="0"/>
          <w:numId w:val="26"/>
        </w:numPr>
        <w:tabs>
          <w:tab w:val="left" w:pos="9152"/>
        </w:tabs>
        <w:ind w:right="-2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vést řádnou evidenci prodejců zboží a poskytovatelů služeb včetně údaje o druhu jimi prodávaného zboží či poskytování služby,</w:t>
      </w:r>
    </w:p>
    <w:p w14:paraId="71DEAC20" w14:textId="77777777" w:rsidR="00580A0D" w:rsidRDefault="00C722FD" w:rsidP="00580A0D">
      <w:pPr>
        <w:pStyle w:val="normalni"/>
        <w:numPr>
          <w:ilvl w:val="0"/>
          <w:numId w:val="26"/>
        </w:numPr>
        <w:tabs>
          <w:tab w:val="left" w:pos="9152"/>
        </w:tabs>
        <w:ind w:right="-2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zajistit </w:t>
      </w:r>
      <w:r w:rsidR="00B45B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provádění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úklid</w:t>
      </w:r>
      <w:r w:rsidR="00B45B35">
        <w:rPr>
          <w:rFonts w:asciiTheme="minorHAnsi" w:eastAsiaTheme="minorHAnsi" w:hAnsiTheme="minorHAnsi" w:cstheme="minorBidi"/>
          <w:sz w:val="22"/>
          <w:szCs w:val="22"/>
          <w:lang w:eastAsia="en-US"/>
        </w:rPr>
        <w:t>u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45B35">
        <w:rPr>
          <w:rFonts w:asciiTheme="minorHAnsi" w:eastAsiaTheme="minorHAnsi" w:hAnsiTheme="minorHAnsi" w:cstheme="minorBidi"/>
          <w:sz w:val="22"/>
          <w:szCs w:val="22"/>
          <w:lang w:eastAsia="en-US"/>
        </w:rPr>
        <w:t>tržního místa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067E4D13" w14:textId="77777777" w:rsidR="00580A0D" w:rsidRDefault="00580A0D" w:rsidP="00580A0D">
      <w:pPr>
        <w:pStyle w:val="normalni"/>
        <w:tabs>
          <w:tab w:val="left" w:pos="9152"/>
        </w:tabs>
        <w:ind w:right="-2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65F98B6" w14:textId="77777777" w:rsidR="00580A0D" w:rsidRPr="00507BFB" w:rsidRDefault="00580A0D" w:rsidP="00580A0D">
      <w:pPr>
        <w:pStyle w:val="Odstavecseseznamem"/>
        <w:jc w:val="center"/>
        <w:rPr>
          <w:b/>
        </w:rPr>
      </w:pPr>
      <w:r>
        <w:rPr>
          <w:b/>
        </w:rPr>
        <w:t xml:space="preserve">Čl. </w:t>
      </w:r>
      <w:r w:rsidR="009930E9">
        <w:rPr>
          <w:b/>
        </w:rPr>
        <w:t>7</w:t>
      </w:r>
    </w:p>
    <w:p w14:paraId="0C724A8C" w14:textId="77777777" w:rsidR="00580A0D" w:rsidRDefault="008868AD" w:rsidP="00580A0D">
      <w:pPr>
        <w:pStyle w:val="Odstavecseseznamem"/>
        <w:jc w:val="center"/>
        <w:rPr>
          <w:b/>
        </w:rPr>
      </w:pPr>
      <w:r>
        <w:rPr>
          <w:b/>
        </w:rPr>
        <w:t>Organizace prodeje na restauračních předzahrádkách, povinnosti prodejce</w:t>
      </w:r>
    </w:p>
    <w:p w14:paraId="17A29AD4" w14:textId="77777777" w:rsidR="008868AD" w:rsidRDefault="008868AD" w:rsidP="00E40E59">
      <w:pPr>
        <w:pStyle w:val="Odstavecseseznamem"/>
        <w:numPr>
          <w:ilvl w:val="0"/>
          <w:numId w:val="27"/>
        </w:numPr>
        <w:jc w:val="both"/>
      </w:pPr>
      <w:r w:rsidRPr="008868AD">
        <w:t>Restaurační předzahrádky</w:t>
      </w:r>
      <w:r>
        <w:t xml:space="preserve"> budou umisťovány před provozovnu tak, aby nedošlo jejich následným provozem k poškození veřejné zeleně a dlažby.</w:t>
      </w:r>
    </w:p>
    <w:p w14:paraId="541A72CF" w14:textId="77777777" w:rsidR="008868AD" w:rsidRPr="0095681F" w:rsidRDefault="008868AD" w:rsidP="00E40E59">
      <w:pPr>
        <w:pStyle w:val="Odstavecseseznamem"/>
        <w:numPr>
          <w:ilvl w:val="0"/>
          <w:numId w:val="27"/>
        </w:numPr>
        <w:jc w:val="both"/>
      </w:pPr>
      <w:r w:rsidRPr="0095681F">
        <w:t>Maximální provozní doba je do 22:00 hodin.</w:t>
      </w:r>
    </w:p>
    <w:p w14:paraId="15B34718" w14:textId="77777777" w:rsidR="008868AD" w:rsidRDefault="008868AD" w:rsidP="00E40E59">
      <w:pPr>
        <w:pStyle w:val="Odstavecseseznamem"/>
        <w:numPr>
          <w:ilvl w:val="0"/>
          <w:numId w:val="27"/>
        </w:numPr>
        <w:jc w:val="both"/>
      </w:pPr>
      <w:r w:rsidRPr="008868AD">
        <w:t>Prodejce</w:t>
      </w:r>
      <w:r>
        <w:t xml:space="preserve"> je povinen zajistit provádění průběžného úklidu bezprostředního okolí restaurační předzahrádky, pokud bude jejím provozem znečišťováno.</w:t>
      </w:r>
    </w:p>
    <w:p w14:paraId="19BB19AB" w14:textId="77777777" w:rsidR="004B1D4C" w:rsidRDefault="008868AD" w:rsidP="00E40E59">
      <w:pPr>
        <w:pStyle w:val="Odstavecseseznamem"/>
        <w:numPr>
          <w:ilvl w:val="0"/>
          <w:numId w:val="27"/>
        </w:numPr>
        <w:jc w:val="both"/>
      </w:pPr>
      <w:r>
        <w:t>Zajistit vybavenost restaurační předzahrádky dostatečným množstvím nádob na odpad a jeho odvoz, pokud provozem restaurační předzahrádky odpad vzniká (plastové kelímky, obaly od mraženého zboží apod.)</w:t>
      </w:r>
    </w:p>
    <w:p w14:paraId="0BB47A3D" w14:textId="77777777" w:rsidR="004D6848" w:rsidRDefault="004D6848" w:rsidP="004D6848">
      <w:pPr>
        <w:pStyle w:val="Odstavecseseznamem"/>
        <w:jc w:val="both"/>
      </w:pPr>
    </w:p>
    <w:p w14:paraId="39D48692" w14:textId="77777777" w:rsidR="004B1D4C" w:rsidRPr="00507BFB" w:rsidRDefault="004B1D4C" w:rsidP="004B1D4C">
      <w:pPr>
        <w:pStyle w:val="Odstavecseseznamem"/>
        <w:jc w:val="center"/>
        <w:rPr>
          <w:b/>
        </w:rPr>
      </w:pPr>
      <w:r>
        <w:rPr>
          <w:b/>
        </w:rPr>
        <w:t xml:space="preserve">Čl. </w:t>
      </w:r>
      <w:r w:rsidR="009930E9">
        <w:rPr>
          <w:b/>
        </w:rPr>
        <w:t>8</w:t>
      </w:r>
    </w:p>
    <w:p w14:paraId="293B5386" w14:textId="77777777" w:rsidR="004B1D4C" w:rsidRDefault="004B1D4C" w:rsidP="004B1D4C">
      <w:pPr>
        <w:pStyle w:val="Odstavecseseznamem"/>
        <w:jc w:val="center"/>
        <w:rPr>
          <w:b/>
        </w:rPr>
      </w:pPr>
      <w:r>
        <w:rPr>
          <w:b/>
        </w:rPr>
        <w:t>Organizace prodeje na předsunutých prodejních místech, povinnosti prodejce</w:t>
      </w:r>
    </w:p>
    <w:p w14:paraId="64001644" w14:textId="77777777" w:rsidR="004B07F5" w:rsidRDefault="004B07F5" w:rsidP="00E40E59">
      <w:pPr>
        <w:pStyle w:val="Odstavecseseznamem"/>
        <w:numPr>
          <w:ilvl w:val="0"/>
          <w:numId w:val="28"/>
        </w:numPr>
        <w:jc w:val="both"/>
      </w:pPr>
      <w:r w:rsidRPr="004B07F5">
        <w:t xml:space="preserve">Předsunuté </w:t>
      </w:r>
      <w:r>
        <w:t>prodejní místo může být umístěno před provozovnou po splnění všech zákonných podmínek daných pro zvláštní užívání veřejného prostranství, resp. veřejné komunikace.</w:t>
      </w:r>
    </w:p>
    <w:p w14:paraId="72631FB1" w14:textId="77777777" w:rsidR="004B07F5" w:rsidRPr="00A31A9B" w:rsidRDefault="004B07F5" w:rsidP="00E40E59">
      <w:pPr>
        <w:pStyle w:val="Odstavecseseznamem"/>
        <w:numPr>
          <w:ilvl w:val="0"/>
          <w:numId w:val="28"/>
        </w:numPr>
        <w:jc w:val="both"/>
      </w:pPr>
      <w:r>
        <w:t xml:space="preserve">Následným provozem předsunutého prodejního místa nesmí docházet k poškozování nebo </w:t>
      </w:r>
      <w:r w:rsidRPr="00A31A9B">
        <w:t>znečišťování veřejné zeleně a povrchu veřejné komunikace.</w:t>
      </w:r>
    </w:p>
    <w:p w14:paraId="5FC3C634" w14:textId="77777777" w:rsidR="008868AD" w:rsidRDefault="004B07F5" w:rsidP="00E40E59">
      <w:pPr>
        <w:pStyle w:val="Odstavecseseznamem"/>
        <w:numPr>
          <w:ilvl w:val="0"/>
          <w:numId w:val="28"/>
        </w:numPr>
        <w:jc w:val="both"/>
      </w:pPr>
      <w:r w:rsidRPr="00A31A9B">
        <w:t>Na předsunutých prodejních místech je možno vystavovat a prodávat zboží a poskytovat služby pouze z mobilního prodejního zařízení zhotoveného ze zdravotně nezávadného a dobře čistitelného materiálu (např. stojany, prodejní pulty, stolky), a to pouze v provozní době provozovny, před kterou je prodejní místo předsunuto.</w:t>
      </w:r>
    </w:p>
    <w:p w14:paraId="7497B14C" w14:textId="77777777" w:rsidR="0095681F" w:rsidRPr="00A31A9B" w:rsidRDefault="0095681F" w:rsidP="00E40E59">
      <w:pPr>
        <w:pStyle w:val="Odstavecseseznamem"/>
        <w:numPr>
          <w:ilvl w:val="0"/>
          <w:numId w:val="28"/>
        </w:numPr>
        <w:jc w:val="both"/>
      </w:pPr>
      <w:r>
        <w:t>Provozní dobu, ve které bude prováděn prodej zboží, si stanový provozovatel. Provozní doba musí být stanovena tak, aby v žádném dnu nezasahovala do doby mezi 22</w:t>
      </w:r>
      <w:r w:rsidR="00FA013A">
        <w:t>.00 hodin a 6.00 hodin druhého dne.</w:t>
      </w:r>
    </w:p>
    <w:p w14:paraId="7A79ACD6" w14:textId="77777777" w:rsidR="00023701" w:rsidRDefault="00023701" w:rsidP="00580A0D">
      <w:pPr>
        <w:pStyle w:val="Odstavecseseznamem"/>
        <w:jc w:val="center"/>
        <w:rPr>
          <w:b/>
        </w:rPr>
      </w:pPr>
    </w:p>
    <w:p w14:paraId="28E8943D" w14:textId="77777777" w:rsidR="00F25473" w:rsidRPr="00507BFB" w:rsidRDefault="009930E9" w:rsidP="00F25473">
      <w:pPr>
        <w:pStyle w:val="Odstavecseseznamem"/>
        <w:jc w:val="center"/>
        <w:rPr>
          <w:b/>
        </w:rPr>
      </w:pPr>
      <w:r>
        <w:rPr>
          <w:b/>
        </w:rPr>
        <w:t>Čl. 9</w:t>
      </w:r>
    </w:p>
    <w:p w14:paraId="7D8BC3CB" w14:textId="77777777" w:rsidR="00F25473" w:rsidRPr="00F25473" w:rsidRDefault="00901B20" w:rsidP="00F25473">
      <w:pPr>
        <w:jc w:val="center"/>
        <w:rPr>
          <w:b/>
        </w:rPr>
      </w:pPr>
      <w:r>
        <w:rPr>
          <w:b/>
        </w:rPr>
        <w:t>Zakázané formy prodeje zboží a poskytování služeb</w:t>
      </w:r>
    </w:p>
    <w:p w14:paraId="75E34891" w14:textId="77777777" w:rsidR="00F25473" w:rsidRDefault="00F25473" w:rsidP="00F25473">
      <w:r>
        <w:t>Na tržních místech města Týn nad Vltavou se zakazuje:</w:t>
      </w:r>
    </w:p>
    <w:p w14:paraId="2B63CC67" w14:textId="77777777" w:rsidR="00F25473" w:rsidRDefault="008F7FF5" w:rsidP="00E40E59">
      <w:pPr>
        <w:pStyle w:val="Odstavecseseznamem"/>
        <w:numPr>
          <w:ilvl w:val="0"/>
          <w:numId w:val="29"/>
        </w:numPr>
        <w:jc w:val="both"/>
      </w:pPr>
      <w:r>
        <w:t>P</w:t>
      </w:r>
      <w:r w:rsidR="00F25473">
        <w:t>rodej zboží přímo ze země, ze zavazadel, krabic umístěných na zemi a přímo z osobních nebo nákladních automobilů (výjimku tvoří sadbový materiál a sezónní ovoce a zelenina)</w:t>
      </w:r>
      <w:r w:rsidR="00435749">
        <w:t>,</w:t>
      </w:r>
    </w:p>
    <w:p w14:paraId="2EA54A49" w14:textId="77777777" w:rsidR="008F7FF5" w:rsidRDefault="00770241" w:rsidP="00E40E59">
      <w:pPr>
        <w:pStyle w:val="Odstavecseseznamem"/>
        <w:jc w:val="both"/>
      </w:pPr>
      <w:r>
        <w:t>prodej:</w:t>
      </w:r>
      <w:r>
        <w:tab/>
      </w:r>
    </w:p>
    <w:p w14:paraId="161F9535" w14:textId="77777777" w:rsidR="00711FFD" w:rsidRDefault="00711FFD" w:rsidP="00E40E59">
      <w:pPr>
        <w:pStyle w:val="Odstavecseseznamem"/>
        <w:jc w:val="both"/>
      </w:pPr>
    </w:p>
    <w:p w14:paraId="54ABDF0E" w14:textId="77777777" w:rsidR="00AE28FA" w:rsidRDefault="00770241" w:rsidP="00E40E59">
      <w:pPr>
        <w:pStyle w:val="Odstavecseseznamem"/>
        <w:jc w:val="both"/>
      </w:pPr>
      <w:r>
        <w:t>a) střelné zbraně, střelivo</w:t>
      </w:r>
      <w:r w:rsidR="009930E9" w:rsidRPr="009930E9">
        <w:rPr>
          <w:vertAlign w:val="superscript"/>
        </w:rPr>
        <w:t>3</w:t>
      </w:r>
      <w:r>
        <w:t>,</w:t>
      </w:r>
    </w:p>
    <w:p w14:paraId="6098FCE4" w14:textId="77777777" w:rsidR="00AE28FA" w:rsidRDefault="00770241" w:rsidP="00E40E59">
      <w:pPr>
        <w:pStyle w:val="Odstavecseseznamem"/>
        <w:jc w:val="both"/>
      </w:pPr>
      <w:r>
        <w:t>b</w:t>
      </w:r>
      <w:r w:rsidR="00CC483E">
        <w:t>) výbušniny</w:t>
      </w:r>
      <w:r w:rsidR="009930E9">
        <w:rPr>
          <w:vertAlign w:val="superscript"/>
        </w:rPr>
        <w:t>4</w:t>
      </w:r>
      <w:r w:rsidR="00CC483E">
        <w:t>,</w:t>
      </w:r>
    </w:p>
    <w:p w14:paraId="682AAABD" w14:textId="77777777" w:rsidR="00E40E59" w:rsidRDefault="00CC483E" w:rsidP="00E40E59">
      <w:pPr>
        <w:pStyle w:val="Odstavecseseznamem"/>
        <w:jc w:val="both"/>
      </w:pPr>
      <w:r>
        <w:t>c) pyrotechnické předměty pro zábavné účely</w:t>
      </w:r>
      <w:r w:rsidR="00EF5C1F">
        <w:t xml:space="preserve"> třídy nebezpečnosti II. a III.</w:t>
      </w:r>
      <w:r w:rsidR="009930E9">
        <w:rPr>
          <w:vertAlign w:val="superscript"/>
        </w:rPr>
        <w:t>5</w:t>
      </w:r>
      <w:r>
        <w:t xml:space="preserve">, </w:t>
      </w:r>
    </w:p>
    <w:p w14:paraId="47E514CA" w14:textId="77777777" w:rsidR="00E40E59" w:rsidRDefault="00E40E59" w:rsidP="00E40E59">
      <w:pPr>
        <w:pStyle w:val="Odstavecseseznamem"/>
        <w:jc w:val="both"/>
      </w:pPr>
      <w:r>
        <w:t>d) léčiva a vyhrazená léčiva</w:t>
      </w:r>
      <w:r>
        <w:rPr>
          <w:vertAlign w:val="superscript"/>
        </w:rPr>
        <w:t>6</w:t>
      </w:r>
      <w:r>
        <w:t>,</w:t>
      </w:r>
    </w:p>
    <w:p w14:paraId="14B2B255" w14:textId="77777777" w:rsidR="00F8157A" w:rsidRDefault="00F8157A" w:rsidP="00F8157A">
      <w:pPr>
        <w:pStyle w:val="normalni"/>
        <w:tabs>
          <w:tab w:val="left" w:pos="9152"/>
        </w:tabs>
        <w:ind w:right="-28"/>
        <w:jc w:val="both"/>
        <w:rPr>
          <w:sz w:val="18"/>
          <w:szCs w:val="18"/>
        </w:rPr>
      </w:pPr>
      <w:r w:rsidRPr="00265987">
        <w:rPr>
          <w:sz w:val="18"/>
          <w:szCs w:val="18"/>
        </w:rPr>
        <w:t>-------------------------------------------------------------------------------------------------------------------------------------------------------</w:t>
      </w:r>
      <w:r w:rsidRPr="00265987"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Zákon č. 119/2002 Sb., o zbraních, ve znění pozdějších předpisů</w:t>
      </w:r>
    </w:p>
    <w:p w14:paraId="26701A95" w14:textId="77777777" w:rsidR="00F8157A" w:rsidRDefault="00F8157A" w:rsidP="00F8157A">
      <w:pPr>
        <w:pStyle w:val="normalni"/>
        <w:tabs>
          <w:tab w:val="left" w:pos="9152"/>
        </w:tabs>
        <w:ind w:right="-28"/>
        <w:jc w:val="both"/>
        <w:rPr>
          <w:sz w:val="18"/>
          <w:szCs w:val="18"/>
        </w:rPr>
      </w:pPr>
      <w:r w:rsidRPr="009930E9">
        <w:rPr>
          <w:sz w:val="18"/>
          <w:szCs w:val="18"/>
          <w:vertAlign w:val="superscript"/>
        </w:rPr>
        <w:t xml:space="preserve">4 </w:t>
      </w:r>
      <w:r>
        <w:rPr>
          <w:sz w:val="18"/>
          <w:szCs w:val="18"/>
        </w:rPr>
        <w:t>Zákon č. 61/1988 Sb., o hornické činnosti, výbušninách a ostatní báňské správě, ve znění pozdějších předpisů</w:t>
      </w:r>
    </w:p>
    <w:p w14:paraId="35B88658" w14:textId="77777777" w:rsidR="00F8157A" w:rsidRDefault="00F8157A" w:rsidP="00F8157A">
      <w:pPr>
        <w:pStyle w:val="normalni"/>
        <w:tabs>
          <w:tab w:val="left" w:pos="9152"/>
        </w:tabs>
        <w:ind w:right="-28"/>
        <w:jc w:val="both"/>
        <w:rPr>
          <w:sz w:val="18"/>
          <w:szCs w:val="18"/>
        </w:rPr>
      </w:pPr>
      <w:r w:rsidRPr="009930E9">
        <w:rPr>
          <w:sz w:val="18"/>
          <w:szCs w:val="18"/>
          <w:vertAlign w:val="superscript"/>
        </w:rPr>
        <w:t>5</w:t>
      </w:r>
      <w:r>
        <w:rPr>
          <w:sz w:val="18"/>
          <w:szCs w:val="18"/>
        </w:rPr>
        <w:t xml:space="preserve"> Vyhláška č. 174/1992 Sb., o pyrotechnických výrobcích a zacházení s nimi</w:t>
      </w:r>
    </w:p>
    <w:p w14:paraId="0306AB00" w14:textId="77777777" w:rsidR="00F8157A" w:rsidRPr="009930E9" w:rsidRDefault="00F8157A" w:rsidP="00F8157A">
      <w:pPr>
        <w:pStyle w:val="normalni"/>
        <w:tabs>
          <w:tab w:val="left" w:pos="9152"/>
        </w:tabs>
        <w:ind w:right="-28"/>
        <w:jc w:val="both"/>
        <w:rPr>
          <w:sz w:val="18"/>
          <w:szCs w:val="18"/>
        </w:rPr>
      </w:pPr>
      <w:r w:rsidRPr="00265987">
        <w:rPr>
          <w:sz w:val="18"/>
          <w:szCs w:val="18"/>
          <w:vertAlign w:val="superscript"/>
        </w:rPr>
        <w:t>6</w:t>
      </w:r>
      <w:r>
        <w:rPr>
          <w:sz w:val="18"/>
          <w:szCs w:val="18"/>
        </w:rPr>
        <w:t xml:space="preserve"> Zákon č. 378/2007 Sb., o léčivech, ve znění pozdějších předpisů</w:t>
      </w:r>
    </w:p>
    <w:p w14:paraId="69BB1B90" w14:textId="77777777" w:rsidR="005519FB" w:rsidRDefault="005519FB" w:rsidP="005519FB">
      <w:pPr>
        <w:pStyle w:val="Odstavecseseznamem"/>
        <w:jc w:val="both"/>
      </w:pPr>
      <w:r>
        <w:lastRenderedPageBreak/>
        <w:t>e) jedy, zvlášť nebezpečné jedy</w:t>
      </w:r>
      <w:r>
        <w:rPr>
          <w:vertAlign w:val="superscript"/>
        </w:rPr>
        <w:t>7</w:t>
      </w:r>
      <w:r>
        <w:t>,</w:t>
      </w:r>
    </w:p>
    <w:p w14:paraId="5CB5AD80" w14:textId="77777777" w:rsidR="00AE28FA" w:rsidRDefault="00CC483E" w:rsidP="00E40E59">
      <w:pPr>
        <w:pStyle w:val="Odstavecseseznamem"/>
        <w:jc w:val="both"/>
      </w:pPr>
      <w:r>
        <w:t xml:space="preserve">f) chemické </w:t>
      </w:r>
      <w:r w:rsidR="00D64D99">
        <w:t>látky</w:t>
      </w:r>
      <w:r w:rsidR="00265987">
        <w:rPr>
          <w:vertAlign w:val="superscript"/>
        </w:rPr>
        <w:t>8</w:t>
      </w:r>
      <w:r w:rsidR="00D64D99">
        <w:t>,</w:t>
      </w:r>
      <w:r w:rsidR="00AE28FA">
        <w:t xml:space="preserve"> </w:t>
      </w:r>
    </w:p>
    <w:p w14:paraId="40CDFBB7" w14:textId="77777777" w:rsidR="00AE28FA" w:rsidRDefault="00CC483E" w:rsidP="00E40E59">
      <w:pPr>
        <w:pStyle w:val="Odstavecseseznamem"/>
        <w:jc w:val="both"/>
      </w:pPr>
      <w:r>
        <w:t>g)</w:t>
      </w:r>
      <w:r w:rsidR="00D64D99">
        <w:t xml:space="preserve"> omamné a psychotropní látky</w:t>
      </w:r>
      <w:r w:rsidR="00265987">
        <w:rPr>
          <w:vertAlign w:val="superscript"/>
        </w:rPr>
        <w:t>9</w:t>
      </w:r>
      <w:r w:rsidR="00D64D99">
        <w:t>,</w:t>
      </w:r>
    </w:p>
    <w:p w14:paraId="393E6AC1" w14:textId="77777777" w:rsidR="00AE28FA" w:rsidRDefault="00CC483E" w:rsidP="00E40E59">
      <w:pPr>
        <w:pStyle w:val="Odstavecseseznamem"/>
        <w:jc w:val="both"/>
      </w:pPr>
      <w:r>
        <w:t>h)</w:t>
      </w:r>
      <w:r w:rsidR="00D64D99">
        <w:t xml:space="preserve"> pornografická díla nebo jiné předměty ohrožující mravnost,</w:t>
      </w:r>
    </w:p>
    <w:p w14:paraId="2A924EB3" w14:textId="77777777" w:rsidR="00AE28FA" w:rsidRDefault="00CC483E" w:rsidP="00E40E59">
      <w:pPr>
        <w:pStyle w:val="Odstavecseseznamem"/>
        <w:jc w:val="both"/>
      </w:pPr>
      <w:r>
        <w:t>i)</w:t>
      </w:r>
      <w:r w:rsidR="00D64D99">
        <w:t xml:space="preserve"> houby sbírané v přirozeném prostředí lesa v jakékoliv formě,</w:t>
      </w:r>
    </w:p>
    <w:p w14:paraId="49E1E1AC" w14:textId="77777777" w:rsidR="00AE28FA" w:rsidRDefault="00CC483E" w:rsidP="00E40E59">
      <w:pPr>
        <w:pStyle w:val="Odstavecseseznamem"/>
        <w:jc w:val="both"/>
      </w:pPr>
      <w:r>
        <w:t>j)</w:t>
      </w:r>
      <w:r w:rsidR="00D64D99">
        <w:t xml:space="preserve"> med neoznačený dle příslušných ustanovení vyhlášky č. 113/2005 Sb., o způsobu označování potravin a tabákových výrobků, ve znění pozdějších předpisů, v návaznosti na vyhlášku </w:t>
      </w:r>
      <w:r w:rsidR="00E40E59">
        <w:t xml:space="preserve">                </w:t>
      </w:r>
      <w:r w:rsidR="00D64D99">
        <w:t xml:space="preserve">č. 76/2003 Sb., kterou se stanoví požadavky pro přírodní sladidla, med, cukrovinky, kakaový prášek a směsi kakaa s cukrem, čokoládu a čokoládové bonbony, ve znění pozdějších předpisů, </w:t>
      </w:r>
    </w:p>
    <w:p w14:paraId="799B699C" w14:textId="77777777" w:rsidR="00CC483E" w:rsidRDefault="00CC483E" w:rsidP="00E40E59">
      <w:pPr>
        <w:pStyle w:val="Odstavecseseznamem"/>
        <w:jc w:val="both"/>
      </w:pPr>
      <w:r>
        <w:t>k)</w:t>
      </w:r>
      <w:r w:rsidR="00D64D99">
        <w:t xml:space="preserve"> živá zvířata, ve</w:t>
      </w:r>
      <w:r w:rsidR="008A0EE2">
        <w:t xml:space="preserve">jce s výjimkou viz. </w:t>
      </w:r>
      <w:r w:rsidR="00EF5C1F">
        <w:t>článek 4</w:t>
      </w:r>
      <w:r w:rsidR="00606F54">
        <w:t xml:space="preserve"> </w:t>
      </w:r>
      <w:r w:rsidR="00606F54" w:rsidRPr="003063CD">
        <w:t xml:space="preserve">odstavec </w:t>
      </w:r>
      <w:r w:rsidR="003063CD" w:rsidRPr="003063CD">
        <w:t xml:space="preserve">3, 4 a </w:t>
      </w:r>
      <w:r w:rsidR="00606F54" w:rsidRPr="003063CD">
        <w:t>7</w:t>
      </w:r>
      <w:r w:rsidR="00EF5C1F">
        <w:t xml:space="preserve"> tohoto nařízení</w:t>
      </w:r>
    </w:p>
    <w:p w14:paraId="5A2F759D" w14:textId="0C9858FF" w:rsidR="0022339D" w:rsidRPr="00F25473" w:rsidRDefault="00243C43" w:rsidP="00243C43">
      <w:pPr>
        <w:pStyle w:val="Odstavecseseznamem"/>
        <w:numPr>
          <w:ilvl w:val="0"/>
          <w:numId w:val="29"/>
        </w:numPr>
      </w:pPr>
      <w:r>
        <w:rPr>
          <w:b/>
        </w:rPr>
        <w:t xml:space="preserve">Na území města Týn nad Vltavou se zakazuje </w:t>
      </w:r>
      <w:r w:rsidR="0022339D" w:rsidRPr="008F7FF5">
        <w:rPr>
          <w:b/>
        </w:rPr>
        <w:t>podomní prodej</w:t>
      </w:r>
      <w:r w:rsidR="0022339D">
        <w:t>.</w:t>
      </w:r>
    </w:p>
    <w:p w14:paraId="5B358646" w14:textId="77777777" w:rsidR="005C1A37" w:rsidRDefault="005C1A37" w:rsidP="00E45A9E">
      <w:pPr>
        <w:pStyle w:val="Odstavecseseznamem"/>
        <w:jc w:val="center"/>
        <w:rPr>
          <w:b/>
        </w:rPr>
      </w:pPr>
    </w:p>
    <w:p w14:paraId="69BFF042" w14:textId="77777777" w:rsidR="00E45A9E" w:rsidRPr="00507BFB" w:rsidRDefault="00E45A9E" w:rsidP="00E45A9E">
      <w:pPr>
        <w:pStyle w:val="Odstavecseseznamem"/>
        <w:jc w:val="center"/>
        <w:rPr>
          <w:b/>
        </w:rPr>
      </w:pPr>
      <w:r>
        <w:rPr>
          <w:b/>
        </w:rPr>
        <w:t>Čl. 1</w:t>
      </w:r>
      <w:r w:rsidR="00E40E59">
        <w:rPr>
          <w:b/>
        </w:rPr>
        <w:t>0</w:t>
      </w:r>
    </w:p>
    <w:p w14:paraId="03710738" w14:textId="77777777" w:rsidR="00E45A9E" w:rsidRDefault="00E45A9E" w:rsidP="00E45A9E">
      <w:pPr>
        <w:pStyle w:val="Odstavecseseznamem"/>
        <w:jc w:val="center"/>
        <w:rPr>
          <w:b/>
        </w:rPr>
      </w:pPr>
      <w:r>
        <w:rPr>
          <w:b/>
        </w:rPr>
        <w:t>Výjimky</w:t>
      </w:r>
    </w:p>
    <w:p w14:paraId="222EB0C2" w14:textId="77777777" w:rsidR="00E45A9E" w:rsidRDefault="00E45A9E" w:rsidP="00E45A9E">
      <w:pPr>
        <w:rPr>
          <w:b/>
        </w:rPr>
      </w:pPr>
      <w:r>
        <w:rPr>
          <w:b/>
        </w:rPr>
        <w:t>Zákaz prodeje se nevztahuje na:</w:t>
      </w:r>
    </w:p>
    <w:p w14:paraId="743FCBE7" w14:textId="2DE79004" w:rsidR="00901B20" w:rsidRDefault="00E45A9E" w:rsidP="005519FB">
      <w:pPr>
        <w:pStyle w:val="Odstavecseseznamem"/>
        <w:numPr>
          <w:ilvl w:val="0"/>
          <w:numId w:val="22"/>
        </w:numPr>
        <w:ind w:left="284" w:hanging="284"/>
        <w:jc w:val="both"/>
      </w:pPr>
      <w:r w:rsidRPr="00E45A9E">
        <w:t>houby</w:t>
      </w:r>
      <w:r>
        <w:t xml:space="preserve"> pěstované v umělém prostředí (např. žampiony, hlíva ústřičná) s osvědčením prokazujícím znalost hub vydaným krajskou hygienickou</w:t>
      </w:r>
      <w:r w:rsidR="00901B20">
        <w:t xml:space="preserve"> stanicí,</w:t>
      </w:r>
    </w:p>
    <w:p w14:paraId="4E7E5D6B" w14:textId="450608B4" w:rsidR="00E45A9E" w:rsidRDefault="00901B20" w:rsidP="00E40E59">
      <w:pPr>
        <w:pStyle w:val="Odstavecseseznamem"/>
        <w:numPr>
          <w:ilvl w:val="0"/>
          <w:numId w:val="22"/>
        </w:numPr>
        <w:ind w:left="284" w:hanging="284"/>
        <w:jc w:val="both"/>
      </w:pPr>
      <w:r>
        <w:t>lihoviny prodávané při akcích schválených provozovatelem tržního místa při poskytování občerstvení (např. pouť, Vltavotýnské letní slavnosti, farmářské a adventní trhy</w:t>
      </w:r>
      <w:r w:rsidR="002B67FD">
        <w:t>, vinné a burčákové slavnosti</w:t>
      </w:r>
      <w:r>
        <w:t>).</w:t>
      </w:r>
    </w:p>
    <w:p w14:paraId="60D2BF7D" w14:textId="77777777" w:rsidR="00EF5C1F" w:rsidRPr="00E45A9E" w:rsidRDefault="00EF5C1F" w:rsidP="00EF5C1F">
      <w:pPr>
        <w:pStyle w:val="Odstavecseseznamem"/>
        <w:ind w:left="284"/>
      </w:pPr>
    </w:p>
    <w:p w14:paraId="100914A6" w14:textId="77777777" w:rsidR="0022339D" w:rsidRPr="00507BFB" w:rsidRDefault="0022339D" w:rsidP="0022339D">
      <w:pPr>
        <w:pStyle w:val="Odstavecseseznamem"/>
        <w:jc w:val="center"/>
        <w:rPr>
          <w:b/>
        </w:rPr>
      </w:pPr>
      <w:r>
        <w:rPr>
          <w:b/>
        </w:rPr>
        <w:t xml:space="preserve">Čl. </w:t>
      </w:r>
      <w:r w:rsidR="000F7281">
        <w:rPr>
          <w:b/>
        </w:rPr>
        <w:t>1</w:t>
      </w:r>
      <w:r w:rsidR="0075444A">
        <w:rPr>
          <w:b/>
        </w:rPr>
        <w:t>1</w:t>
      </w:r>
    </w:p>
    <w:p w14:paraId="4769EFE8" w14:textId="77777777" w:rsidR="00E4185A" w:rsidRDefault="00312B71" w:rsidP="00312B71">
      <w:pPr>
        <w:pStyle w:val="Odstavecseseznamem"/>
        <w:jc w:val="center"/>
        <w:rPr>
          <w:b/>
        </w:rPr>
      </w:pPr>
      <w:r w:rsidRPr="00312B71">
        <w:rPr>
          <w:b/>
        </w:rPr>
        <w:t>Kontrola a sankce</w:t>
      </w:r>
    </w:p>
    <w:p w14:paraId="46257BAF" w14:textId="3838EE12" w:rsidR="00312B71" w:rsidRDefault="00312B71" w:rsidP="00FD2F16">
      <w:pPr>
        <w:pStyle w:val="Odstavecseseznamem"/>
        <w:numPr>
          <w:ilvl w:val="0"/>
          <w:numId w:val="20"/>
        </w:numPr>
        <w:ind w:left="284" w:hanging="284"/>
        <w:jc w:val="both"/>
      </w:pPr>
      <w:r>
        <w:t>Kontrolu</w:t>
      </w:r>
      <w:r w:rsidR="00E45A9E">
        <w:t xml:space="preserve"> nad</w:t>
      </w:r>
      <w:r>
        <w:t xml:space="preserve"> dodržování</w:t>
      </w:r>
      <w:r w:rsidR="00E45A9E">
        <w:t xml:space="preserve">m </w:t>
      </w:r>
      <w:r>
        <w:t>tohoto nařízení provádí Městský úřad, prostřednictví</w:t>
      </w:r>
      <w:r w:rsidR="00E45A9E">
        <w:t>m pověřených zaměstnanců</w:t>
      </w:r>
      <w:r>
        <w:t xml:space="preserve"> a Městské policie.</w:t>
      </w:r>
      <w:r w:rsidR="00E45A9E">
        <w:t xml:space="preserve"> Tím není dotčeno provádění kontroly orgány dozoru dle zvláštních zákonů.</w:t>
      </w:r>
    </w:p>
    <w:p w14:paraId="2706D1B3" w14:textId="77777777" w:rsidR="00312B71" w:rsidRPr="00EF5C1F" w:rsidRDefault="00312B71" w:rsidP="00E40E59">
      <w:pPr>
        <w:pStyle w:val="Odstavecseseznamem"/>
        <w:numPr>
          <w:ilvl w:val="0"/>
          <w:numId w:val="20"/>
        </w:numPr>
        <w:ind w:left="284" w:hanging="284"/>
        <w:jc w:val="both"/>
      </w:pPr>
      <w:r>
        <w:t xml:space="preserve">Porušení </w:t>
      </w:r>
      <w:r w:rsidR="00E45A9E">
        <w:t>tohoto nařízení</w:t>
      </w:r>
      <w:r>
        <w:t xml:space="preserve"> se postihuje podle</w:t>
      </w:r>
      <w:r w:rsidR="00E45A9E">
        <w:t xml:space="preserve"> účinných právních</w:t>
      </w:r>
      <w:r>
        <w:t xml:space="preserve"> předpisů</w:t>
      </w:r>
      <w:r w:rsidR="00156DEB" w:rsidRPr="00156DEB">
        <w:rPr>
          <w:vertAlign w:val="superscript"/>
        </w:rPr>
        <w:t>10</w:t>
      </w:r>
      <w:r w:rsidR="00156DEB">
        <w:t>.</w:t>
      </w:r>
    </w:p>
    <w:p w14:paraId="4BA793CC" w14:textId="77777777" w:rsidR="00EF5C1F" w:rsidRPr="00312B71" w:rsidRDefault="00EF5C1F" w:rsidP="00EF5C1F">
      <w:pPr>
        <w:pStyle w:val="Odstavecseseznamem"/>
        <w:ind w:left="284"/>
      </w:pPr>
    </w:p>
    <w:p w14:paraId="76DDD5CB" w14:textId="77777777" w:rsidR="00F9053B" w:rsidRPr="00507BFB" w:rsidRDefault="00F9053B" w:rsidP="00F9053B">
      <w:pPr>
        <w:pStyle w:val="Odstavecseseznamem"/>
        <w:jc w:val="center"/>
        <w:rPr>
          <w:b/>
        </w:rPr>
      </w:pPr>
      <w:r>
        <w:rPr>
          <w:b/>
        </w:rPr>
        <w:t xml:space="preserve">Čl. </w:t>
      </w:r>
      <w:r w:rsidR="00F93A41">
        <w:rPr>
          <w:b/>
        </w:rPr>
        <w:t>1</w:t>
      </w:r>
      <w:r w:rsidR="0075444A">
        <w:rPr>
          <w:b/>
        </w:rPr>
        <w:t>2</w:t>
      </w:r>
    </w:p>
    <w:p w14:paraId="375FC109" w14:textId="77777777" w:rsidR="00F9053B" w:rsidRPr="00F9053B" w:rsidRDefault="00F93A41" w:rsidP="00F9053B">
      <w:pPr>
        <w:pStyle w:val="Odstavecseseznamem"/>
        <w:jc w:val="center"/>
      </w:pPr>
      <w:r>
        <w:rPr>
          <w:b/>
        </w:rPr>
        <w:t>Závěrečná ustanovení</w:t>
      </w:r>
    </w:p>
    <w:p w14:paraId="6F7D4C82" w14:textId="37AA84E2" w:rsidR="000E536A" w:rsidRDefault="00F9053B" w:rsidP="00E40E59">
      <w:pPr>
        <w:jc w:val="both"/>
      </w:pPr>
      <w:r>
        <w:t>Tímto nařízením města se ruší nařízení města Týn nad Vltavou č.</w:t>
      </w:r>
      <w:r w:rsidR="00695ACF">
        <w:t xml:space="preserve"> </w:t>
      </w:r>
      <w:r w:rsidR="008D4186">
        <w:t>1/2021</w:t>
      </w:r>
      <w:r>
        <w:t xml:space="preserve"> - </w:t>
      </w:r>
      <w:r w:rsidR="008D4186">
        <w:t>tržní řád</w:t>
      </w:r>
      <w:r w:rsidR="00F84C16">
        <w:t>,</w:t>
      </w:r>
      <w:r w:rsidR="008D4186">
        <w:t xml:space="preserve"> ze dne 1</w:t>
      </w:r>
      <w:r>
        <w:t>8.0</w:t>
      </w:r>
      <w:r w:rsidR="008D4186">
        <w:t>1.2021</w:t>
      </w:r>
      <w:r w:rsidR="00E002C2">
        <w:t>.</w:t>
      </w:r>
      <w:r>
        <w:t xml:space="preserve"> </w:t>
      </w:r>
    </w:p>
    <w:p w14:paraId="28976644" w14:textId="77777777" w:rsidR="003D153F" w:rsidRDefault="003D153F" w:rsidP="00E40E59">
      <w:pPr>
        <w:jc w:val="both"/>
      </w:pPr>
    </w:p>
    <w:p w14:paraId="533B0A74" w14:textId="77777777" w:rsidR="003D153F" w:rsidRDefault="003D153F" w:rsidP="00E40E59">
      <w:pPr>
        <w:jc w:val="both"/>
      </w:pPr>
    </w:p>
    <w:p w14:paraId="1B0CF67C" w14:textId="77777777" w:rsidR="003D153F" w:rsidRDefault="003D153F" w:rsidP="00E40E59">
      <w:pPr>
        <w:jc w:val="both"/>
      </w:pPr>
    </w:p>
    <w:p w14:paraId="1F510A21" w14:textId="77777777" w:rsidR="003D153F" w:rsidRDefault="003D153F" w:rsidP="00E40E59">
      <w:pPr>
        <w:jc w:val="both"/>
      </w:pPr>
    </w:p>
    <w:p w14:paraId="3B907A20" w14:textId="77777777" w:rsidR="00F8157A" w:rsidRDefault="00F8157A" w:rsidP="00F8157A">
      <w:pPr>
        <w:jc w:val="both"/>
        <w:rPr>
          <w:sz w:val="18"/>
          <w:szCs w:val="18"/>
        </w:rPr>
      </w:pPr>
    </w:p>
    <w:p w14:paraId="247B4760" w14:textId="30A9E7F5" w:rsidR="00F8157A" w:rsidRDefault="00F8157A" w:rsidP="00F8157A">
      <w:pPr>
        <w:jc w:val="both"/>
      </w:pPr>
      <w:r w:rsidRPr="00265987">
        <w:rPr>
          <w:sz w:val="18"/>
          <w:szCs w:val="18"/>
        </w:rPr>
        <w:t>------------------------------------------------------------------------------------------------------------------------------------------------------</w:t>
      </w:r>
      <w:r>
        <w:rPr>
          <w:sz w:val="18"/>
          <w:szCs w:val="18"/>
        </w:rPr>
        <w:t>-------------</w:t>
      </w:r>
      <w:r w:rsidRPr="00265987">
        <w:rPr>
          <w:sz w:val="18"/>
          <w:szCs w:val="18"/>
        </w:rPr>
        <w:t>-</w:t>
      </w:r>
    </w:p>
    <w:p w14:paraId="02FE666A" w14:textId="54722F61" w:rsidR="003D153F" w:rsidRDefault="00F8157A" w:rsidP="00F8157A">
      <w:pPr>
        <w:pStyle w:val="normalni"/>
        <w:tabs>
          <w:tab w:val="left" w:pos="9152"/>
        </w:tabs>
        <w:ind w:right="-28"/>
        <w:jc w:val="both"/>
      </w:pPr>
      <w:r>
        <w:rPr>
          <w:sz w:val="18"/>
          <w:szCs w:val="18"/>
          <w:vertAlign w:val="superscript"/>
        </w:rPr>
        <w:t>7</w:t>
      </w:r>
      <w:r w:rsidRPr="009930E9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Nařízení vlády č. 467/2009 Sb., kterým se pro účely trestního zákoníku stanoví, co se považuje za jedy a jaké je množství větší než malé u omamných látek, psychotropních látek, přípravků je obsahujících a jedů, ve znění pozdějších předpisů</w:t>
      </w:r>
    </w:p>
    <w:p w14:paraId="32CC7D35" w14:textId="77777777" w:rsidR="00711FFD" w:rsidRDefault="00711FFD" w:rsidP="00711FFD">
      <w:pPr>
        <w:pStyle w:val="normalni"/>
        <w:tabs>
          <w:tab w:val="left" w:pos="9152"/>
        </w:tabs>
        <w:ind w:right="-28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8</w:t>
      </w:r>
      <w:r>
        <w:rPr>
          <w:sz w:val="18"/>
          <w:szCs w:val="18"/>
        </w:rPr>
        <w:t xml:space="preserve"> Zákon č. 350/2011 Sb., o chemických látkách a chemických směsích a o změně některých zákonů (chemický zákon), ve znění pozdějších předpisů</w:t>
      </w:r>
    </w:p>
    <w:p w14:paraId="69EC300B" w14:textId="77777777" w:rsidR="00711FFD" w:rsidRDefault="00711FFD" w:rsidP="00711FFD">
      <w:pPr>
        <w:pStyle w:val="normalni"/>
        <w:tabs>
          <w:tab w:val="left" w:pos="9152"/>
        </w:tabs>
        <w:ind w:right="-28"/>
        <w:jc w:val="both"/>
        <w:rPr>
          <w:sz w:val="18"/>
          <w:szCs w:val="18"/>
        </w:rPr>
      </w:pPr>
      <w:r w:rsidRPr="00A1225D">
        <w:rPr>
          <w:sz w:val="18"/>
          <w:szCs w:val="18"/>
          <w:vertAlign w:val="superscript"/>
        </w:rPr>
        <w:t>9</w:t>
      </w:r>
      <w:r>
        <w:rPr>
          <w:sz w:val="18"/>
          <w:szCs w:val="18"/>
        </w:rPr>
        <w:t xml:space="preserve"> Zákon č. 167/1998 Sb., o návykových látkách, ve znění pozdějších předpisů</w:t>
      </w:r>
    </w:p>
    <w:p w14:paraId="24FC1560" w14:textId="77777777" w:rsidR="00711FFD" w:rsidRDefault="00711FFD" w:rsidP="00711FFD">
      <w:pPr>
        <w:pStyle w:val="normalni"/>
        <w:tabs>
          <w:tab w:val="left" w:pos="9152"/>
        </w:tabs>
        <w:ind w:right="-28"/>
        <w:jc w:val="both"/>
        <w:rPr>
          <w:sz w:val="18"/>
          <w:szCs w:val="18"/>
        </w:rPr>
      </w:pPr>
      <w:r w:rsidRPr="00156DEB">
        <w:rPr>
          <w:sz w:val="18"/>
          <w:szCs w:val="18"/>
          <w:vertAlign w:val="superscript"/>
        </w:rPr>
        <w:t>10</w:t>
      </w:r>
      <w:r>
        <w:rPr>
          <w:sz w:val="18"/>
          <w:szCs w:val="18"/>
        </w:rPr>
        <w:t xml:space="preserve"> Zákon č. 200/1990 Sb., o přestupcích, ve znění pozdějších předpisů, zákon č. 128/2000 Sb., o obcích, ve znění pozdějších předpisů</w:t>
      </w:r>
    </w:p>
    <w:p w14:paraId="0594B70C" w14:textId="77777777" w:rsidR="00FD2F16" w:rsidRDefault="00FD2F16" w:rsidP="00F93A41">
      <w:pPr>
        <w:pStyle w:val="Odstavecseseznamem"/>
        <w:jc w:val="center"/>
        <w:rPr>
          <w:b/>
        </w:rPr>
      </w:pPr>
    </w:p>
    <w:p w14:paraId="4E2C151E" w14:textId="77777777" w:rsidR="00F93A41" w:rsidRPr="00507BFB" w:rsidRDefault="00F93A41" w:rsidP="00F93A41">
      <w:pPr>
        <w:pStyle w:val="Odstavecseseznamem"/>
        <w:jc w:val="center"/>
        <w:rPr>
          <w:b/>
        </w:rPr>
      </w:pPr>
      <w:r>
        <w:rPr>
          <w:b/>
        </w:rPr>
        <w:lastRenderedPageBreak/>
        <w:t>Čl. 1</w:t>
      </w:r>
      <w:r w:rsidR="0075444A">
        <w:rPr>
          <w:b/>
        </w:rPr>
        <w:t>3</w:t>
      </w:r>
    </w:p>
    <w:p w14:paraId="0C331085" w14:textId="77777777" w:rsidR="00F93A41" w:rsidRPr="00F9053B" w:rsidRDefault="00F93A41" w:rsidP="00F93A41">
      <w:pPr>
        <w:pStyle w:val="Odstavecseseznamem"/>
        <w:jc w:val="center"/>
      </w:pPr>
      <w:r>
        <w:rPr>
          <w:b/>
        </w:rPr>
        <w:t>Účinnost</w:t>
      </w:r>
    </w:p>
    <w:p w14:paraId="1E0D7205" w14:textId="77777777" w:rsidR="00F93A41" w:rsidRDefault="00F93A41" w:rsidP="00F93A41">
      <w:r>
        <w:t>Toto nařízení obce nabývá účinností patnáctým dnem po dni vyhlášení.</w:t>
      </w:r>
    </w:p>
    <w:p w14:paraId="04DBEA09" w14:textId="77777777" w:rsidR="00A7295A" w:rsidRDefault="00A7295A" w:rsidP="00F93A41"/>
    <w:p w14:paraId="03AE01F0" w14:textId="77777777" w:rsidR="00A7295A" w:rsidRDefault="00A7295A" w:rsidP="00F93A41"/>
    <w:p w14:paraId="458CFD2C" w14:textId="77777777" w:rsidR="00A7295A" w:rsidRDefault="00A7295A" w:rsidP="00F93A41"/>
    <w:p w14:paraId="4CD96889" w14:textId="77777777" w:rsidR="00A7295A" w:rsidRDefault="00A7295A" w:rsidP="00F93A41"/>
    <w:p w14:paraId="4B8C2AA8" w14:textId="77777777" w:rsidR="00A7295A" w:rsidRDefault="00A7295A" w:rsidP="00F93A41"/>
    <w:p w14:paraId="5B4D5588" w14:textId="77777777" w:rsidR="00A7295A" w:rsidRDefault="00A7295A" w:rsidP="00F93A41"/>
    <w:p w14:paraId="40D72ED4" w14:textId="77777777" w:rsidR="00F93A41" w:rsidRDefault="00F93A41" w:rsidP="00F93A41"/>
    <w:p w14:paraId="1A2C4E7D" w14:textId="11AD2880" w:rsidR="00F93A41" w:rsidRDefault="009A4D20" w:rsidP="00F93A41">
      <w:r>
        <w:t xml:space="preserve">    Ondřej Bouška, </w:t>
      </w:r>
      <w:proofErr w:type="spellStart"/>
      <w:r>
        <w:t>DiS</w:t>
      </w:r>
      <w:proofErr w:type="spellEnd"/>
      <w:r>
        <w:t>.</w:t>
      </w:r>
      <w:r w:rsidR="00AA2B24">
        <w:t xml:space="preserve"> </w:t>
      </w:r>
      <w:proofErr w:type="gramStart"/>
      <w:r w:rsidR="00AA2B24">
        <w:t>v.r.</w:t>
      </w:r>
      <w:proofErr w:type="gramEnd"/>
      <w:r w:rsidR="00F93A41">
        <w:tab/>
      </w:r>
      <w:r w:rsidR="00F93A41">
        <w:tab/>
      </w:r>
      <w:r w:rsidR="00F93A41">
        <w:tab/>
      </w:r>
      <w:r w:rsidR="00F93A41">
        <w:tab/>
      </w:r>
      <w:r>
        <w:tab/>
        <w:t>Bc. Karel Hladeček</w:t>
      </w:r>
      <w:r w:rsidR="00AA2B24">
        <w:t xml:space="preserve"> v.r.</w:t>
      </w:r>
      <w:bookmarkStart w:id="0" w:name="_GoBack"/>
      <w:bookmarkEnd w:id="0"/>
    </w:p>
    <w:p w14:paraId="30CBD239" w14:textId="07D54A5F" w:rsidR="00F93A41" w:rsidRDefault="00F93A41" w:rsidP="00F93A41">
      <w:r>
        <w:t xml:space="preserve">      </w:t>
      </w:r>
      <w:r w:rsidR="009A4D20">
        <w:t>m</w:t>
      </w:r>
      <w:r w:rsidRPr="009A4D20">
        <w:t>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9A4D20">
        <w:t>starosta</w:t>
      </w:r>
    </w:p>
    <w:sectPr w:rsidR="00F93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B1A"/>
    <w:multiLevelType w:val="hybridMultilevel"/>
    <w:tmpl w:val="8DB4D7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3A7E"/>
    <w:multiLevelType w:val="hybridMultilevel"/>
    <w:tmpl w:val="4F18B61A"/>
    <w:lvl w:ilvl="0" w:tplc="760AF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17690"/>
    <w:multiLevelType w:val="hybridMultilevel"/>
    <w:tmpl w:val="08BC783E"/>
    <w:lvl w:ilvl="0" w:tplc="558433A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05B78"/>
    <w:multiLevelType w:val="hybridMultilevel"/>
    <w:tmpl w:val="9A1A5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3639"/>
    <w:multiLevelType w:val="hybridMultilevel"/>
    <w:tmpl w:val="4C105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213AC"/>
    <w:multiLevelType w:val="hybridMultilevel"/>
    <w:tmpl w:val="9C6A3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4393B"/>
    <w:multiLevelType w:val="hybridMultilevel"/>
    <w:tmpl w:val="9EA836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74A8F"/>
    <w:multiLevelType w:val="hybridMultilevel"/>
    <w:tmpl w:val="1592D3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070E6"/>
    <w:multiLevelType w:val="hybridMultilevel"/>
    <w:tmpl w:val="EC0AC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51B08"/>
    <w:multiLevelType w:val="hybridMultilevel"/>
    <w:tmpl w:val="8B942B9C"/>
    <w:lvl w:ilvl="0" w:tplc="48BE0C7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1640F"/>
    <w:multiLevelType w:val="hybridMultilevel"/>
    <w:tmpl w:val="FD1CC0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5292F"/>
    <w:multiLevelType w:val="hybridMultilevel"/>
    <w:tmpl w:val="73EEDECC"/>
    <w:lvl w:ilvl="0" w:tplc="A6A6C712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954233"/>
    <w:multiLevelType w:val="hybridMultilevel"/>
    <w:tmpl w:val="9A1A5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64510"/>
    <w:multiLevelType w:val="hybridMultilevel"/>
    <w:tmpl w:val="5164D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6402A"/>
    <w:multiLevelType w:val="hybridMultilevel"/>
    <w:tmpl w:val="F620F398"/>
    <w:lvl w:ilvl="0" w:tplc="A2286B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F5C1D"/>
    <w:multiLevelType w:val="hybridMultilevel"/>
    <w:tmpl w:val="FCEA522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9A1D45"/>
    <w:multiLevelType w:val="hybridMultilevel"/>
    <w:tmpl w:val="1186A8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F4F5C"/>
    <w:multiLevelType w:val="hybridMultilevel"/>
    <w:tmpl w:val="897242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80CA7"/>
    <w:multiLevelType w:val="hybridMultilevel"/>
    <w:tmpl w:val="E1AE4F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26040"/>
    <w:multiLevelType w:val="hybridMultilevel"/>
    <w:tmpl w:val="82DCAA10"/>
    <w:lvl w:ilvl="0" w:tplc="A6A6C71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18680F"/>
    <w:multiLevelType w:val="hybridMultilevel"/>
    <w:tmpl w:val="5FC68882"/>
    <w:lvl w:ilvl="0" w:tplc="5AC002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1631F"/>
    <w:multiLevelType w:val="hybridMultilevel"/>
    <w:tmpl w:val="9A1A5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A0AF4"/>
    <w:multiLevelType w:val="hybridMultilevel"/>
    <w:tmpl w:val="CED8F046"/>
    <w:lvl w:ilvl="0" w:tplc="0405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23" w15:restartNumberingAfterBreak="0">
    <w:nsid w:val="71092A50"/>
    <w:multiLevelType w:val="hybridMultilevel"/>
    <w:tmpl w:val="FD1CC0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86D4F"/>
    <w:multiLevelType w:val="hybridMultilevel"/>
    <w:tmpl w:val="60B68D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53E5D"/>
    <w:multiLevelType w:val="hybridMultilevel"/>
    <w:tmpl w:val="DFF2F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22973"/>
    <w:multiLevelType w:val="hybridMultilevel"/>
    <w:tmpl w:val="EABA9F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172A6"/>
    <w:multiLevelType w:val="hybridMultilevel"/>
    <w:tmpl w:val="9F0AA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868F2"/>
    <w:multiLevelType w:val="hybridMultilevel"/>
    <w:tmpl w:val="4738BD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15"/>
  </w:num>
  <w:num w:numId="4">
    <w:abstractNumId w:val="16"/>
  </w:num>
  <w:num w:numId="5">
    <w:abstractNumId w:val="26"/>
  </w:num>
  <w:num w:numId="6">
    <w:abstractNumId w:val="0"/>
  </w:num>
  <w:num w:numId="7">
    <w:abstractNumId w:val="5"/>
  </w:num>
  <w:num w:numId="8">
    <w:abstractNumId w:val="4"/>
  </w:num>
  <w:num w:numId="9">
    <w:abstractNumId w:val="18"/>
  </w:num>
  <w:num w:numId="10">
    <w:abstractNumId w:val="24"/>
  </w:num>
  <w:num w:numId="11">
    <w:abstractNumId w:val="6"/>
  </w:num>
  <w:num w:numId="12">
    <w:abstractNumId w:val="7"/>
  </w:num>
  <w:num w:numId="13">
    <w:abstractNumId w:val="17"/>
  </w:num>
  <w:num w:numId="14">
    <w:abstractNumId w:val="20"/>
  </w:num>
  <w:num w:numId="15">
    <w:abstractNumId w:val="3"/>
  </w:num>
  <w:num w:numId="16">
    <w:abstractNumId w:val="22"/>
  </w:num>
  <w:num w:numId="17">
    <w:abstractNumId w:val="19"/>
  </w:num>
  <w:num w:numId="18">
    <w:abstractNumId w:val="9"/>
  </w:num>
  <w:num w:numId="19">
    <w:abstractNumId w:val="11"/>
  </w:num>
  <w:num w:numId="20">
    <w:abstractNumId w:val="14"/>
  </w:num>
  <w:num w:numId="21">
    <w:abstractNumId w:val="13"/>
  </w:num>
  <w:num w:numId="22">
    <w:abstractNumId w:val="1"/>
  </w:num>
  <w:num w:numId="23">
    <w:abstractNumId w:val="28"/>
  </w:num>
  <w:num w:numId="24">
    <w:abstractNumId w:val="10"/>
  </w:num>
  <w:num w:numId="25">
    <w:abstractNumId w:val="12"/>
  </w:num>
  <w:num w:numId="26">
    <w:abstractNumId w:val="23"/>
  </w:num>
  <w:num w:numId="27">
    <w:abstractNumId w:val="21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4B"/>
    <w:rsid w:val="00023701"/>
    <w:rsid w:val="000558D6"/>
    <w:rsid w:val="00085CF1"/>
    <w:rsid w:val="000A207E"/>
    <w:rsid w:val="000E536A"/>
    <w:rsid w:val="000F7281"/>
    <w:rsid w:val="00115DFA"/>
    <w:rsid w:val="00137CC6"/>
    <w:rsid w:val="00156DEB"/>
    <w:rsid w:val="00157C30"/>
    <w:rsid w:val="00173AB2"/>
    <w:rsid w:val="001A1DCB"/>
    <w:rsid w:val="001D2651"/>
    <w:rsid w:val="001F3FD7"/>
    <w:rsid w:val="00211FBB"/>
    <w:rsid w:val="0022339D"/>
    <w:rsid w:val="00224A86"/>
    <w:rsid w:val="00227145"/>
    <w:rsid w:val="002333CA"/>
    <w:rsid w:val="00243093"/>
    <w:rsid w:val="00243C43"/>
    <w:rsid w:val="0024562C"/>
    <w:rsid w:val="00263967"/>
    <w:rsid w:val="00265987"/>
    <w:rsid w:val="002725E5"/>
    <w:rsid w:val="002A6F74"/>
    <w:rsid w:val="002B67FD"/>
    <w:rsid w:val="002B7EFF"/>
    <w:rsid w:val="002C7984"/>
    <w:rsid w:val="002D265C"/>
    <w:rsid w:val="002F6EBA"/>
    <w:rsid w:val="003063CD"/>
    <w:rsid w:val="00312B71"/>
    <w:rsid w:val="00327614"/>
    <w:rsid w:val="003333F9"/>
    <w:rsid w:val="0033795F"/>
    <w:rsid w:val="00341AA2"/>
    <w:rsid w:val="00385370"/>
    <w:rsid w:val="00390F95"/>
    <w:rsid w:val="003B7B17"/>
    <w:rsid w:val="003D153F"/>
    <w:rsid w:val="003D1E2B"/>
    <w:rsid w:val="00406293"/>
    <w:rsid w:val="00421EF6"/>
    <w:rsid w:val="00423F4B"/>
    <w:rsid w:val="00435749"/>
    <w:rsid w:val="00475B3E"/>
    <w:rsid w:val="00483369"/>
    <w:rsid w:val="00495CED"/>
    <w:rsid w:val="0049675E"/>
    <w:rsid w:val="004B07F5"/>
    <w:rsid w:val="004B1D4C"/>
    <w:rsid w:val="004C5DA4"/>
    <w:rsid w:val="004D6848"/>
    <w:rsid w:val="004E34F0"/>
    <w:rsid w:val="004F11B8"/>
    <w:rsid w:val="004F2E02"/>
    <w:rsid w:val="00502CA9"/>
    <w:rsid w:val="00507BFB"/>
    <w:rsid w:val="00515848"/>
    <w:rsid w:val="00522EBF"/>
    <w:rsid w:val="005519FB"/>
    <w:rsid w:val="00552B42"/>
    <w:rsid w:val="00580A0D"/>
    <w:rsid w:val="005B0A86"/>
    <w:rsid w:val="005C1A37"/>
    <w:rsid w:val="005C5F62"/>
    <w:rsid w:val="005D104A"/>
    <w:rsid w:val="005D444C"/>
    <w:rsid w:val="005E017F"/>
    <w:rsid w:val="00606F54"/>
    <w:rsid w:val="006312B0"/>
    <w:rsid w:val="00695ACF"/>
    <w:rsid w:val="006A1B51"/>
    <w:rsid w:val="006D18E6"/>
    <w:rsid w:val="00711FFD"/>
    <w:rsid w:val="007135C0"/>
    <w:rsid w:val="00726066"/>
    <w:rsid w:val="0075444A"/>
    <w:rsid w:val="00770241"/>
    <w:rsid w:val="00781D79"/>
    <w:rsid w:val="007A4324"/>
    <w:rsid w:val="007D4901"/>
    <w:rsid w:val="007D78CF"/>
    <w:rsid w:val="007F40C7"/>
    <w:rsid w:val="00800B3D"/>
    <w:rsid w:val="00802695"/>
    <w:rsid w:val="00807C8C"/>
    <w:rsid w:val="0082066C"/>
    <w:rsid w:val="00832D56"/>
    <w:rsid w:val="00846CA0"/>
    <w:rsid w:val="00870BD0"/>
    <w:rsid w:val="008868AD"/>
    <w:rsid w:val="00893CAB"/>
    <w:rsid w:val="008A0EE2"/>
    <w:rsid w:val="008D4186"/>
    <w:rsid w:val="008E0EA5"/>
    <w:rsid w:val="008F63D1"/>
    <w:rsid w:val="008F7FF5"/>
    <w:rsid w:val="00900FF1"/>
    <w:rsid w:val="00901B20"/>
    <w:rsid w:val="0091144E"/>
    <w:rsid w:val="0091404E"/>
    <w:rsid w:val="00915371"/>
    <w:rsid w:val="009247C0"/>
    <w:rsid w:val="009464F6"/>
    <w:rsid w:val="0095681F"/>
    <w:rsid w:val="00960191"/>
    <w:rsid w:val="00961222"/>
    <w:rsid w:val="00973483"/>
    <w:rsid w:val="0097704A"/>
    <w:rsid w:val="00981A9E"/>
    <w:rsid w:val="00984080"/>
    <w:rsid w:val="009930E9"/>
    <w:rsid w:val="009A4D20"/>
    <w:rsid w:val="009B2079"/>
    <w:rsid w:val="009B54F0"/>
    <w:rsid w:val="009B6FA0"/>
    <w:rsid w:val="009B7D39"/>
    <w:rsid w:val="009D3CB1"/>
    <w:rsid w:val="009E269A"/>
    <w:rsid w:val="00A1225D"/>
    <w:rsid w:val="00A21C46"/>
    <w:rsid w:val="00A31A9B"/>
    <w:rsid w:val="00A56D15"/>
    <w:rsid w:val="00A64C3A"/>
    <w:rsid w:val="00A7295A"/>
    <w:rsid w:val="00A90C52"/>
    <w:rsid w:val="00A9175E"/>
    <w:rsid w:val="00AA05F8"/>
    <w:rsid w:val="00AA2B24"/>
    <w:rsid w:val="00AB2801"/>
    <w:rsid w:val="00AE28FA"/>
    <w:rsid w:val="00AF42F8"/>
    <w:rsid w:val="00B36AFE"/>
    <w:rsid w:val="00B45B35"/>
    <w:rsid w:val="00B62EE2"/>
    <w:rsid w:val="00BD4116"/>
    <w:rsid w:val="00BD63E8"/>
    <w:rsid w:val="00C464FB"/>
    <w:rsid w:val="00C662D3"/>
    <w:rsid w:val="00C722FD"/>
    <w:rsid w:val="00C773FC"/>
    <w:rsid w:val="00C9471E"/>
    <w:rsid w:val="00CB0D81"/>
    <w:rsid w:val="00CC483E"/>
    <w:rsid w:val="00CF5A4D"/>
    <w:rsid w:val="00D27661"/>
    <w:rsid w:val="00D43A26"/>
    <w:rsid w:val="00D64D99"/>
    <w:rsid w:val="00D70729"/>
    <w:rsid w:val="00D833CC"/>
    <w:rsid w:val="00D83A89"/>
    <w:rsid w:val="00DF16C8"/>
    <w:rsid w:val="00E002C2"/>
    <w:rsid w:val="00E246D1"/>
    <w:rsid w:val="00E37A5E"/>
    <w:rsid w:val="00E40E59"/>
    <w:rsid w:val="00E4185A"/>
    <w:rsid w:val="00E45A9E"/>
    <w:rsid w:val="00E612B9"/>
    <w:rsid w:val="00E61A61"/>
    <w:rsid w:val="00E63338"/>
    <w:rsid w:val="00E63F88"/>
    <w:rsid w:val="00E9589F"/>
    <w:rsid w:val="00ED7694"/>
    <w:rsid w:val="00EF5C1F"/>
    <w:rsid w:val="00F13475"/>
    <w:rsid w:val="00F21D4E"/>
    <w:rsid w:val="00F25473"/>
    <w:rsid w:val="00F36898"/>
    <w:rsid w:val="00F42969"/>
    <w:rsid w:val="00F77994"/>
    <w:rsid w:val="00F8157A"/>
    <w:rsid w:val="00F84C16"/>
    <w:rsid w:val="00F873B0"/>
    <w:rsid w:val="00F9053B"/>
    <w:rsid w:val="00F91A11"/>
    <w:rsid w:val="00F93A41"/>
    <w:rsid w:val="00FA013A"/>
    <w:rsid w:val="00FB67AB"/>
    <w:rsid w:val="00FD2F16"/>
    <w:rsid w:val="00FD760D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5AA5"/>
  <w15:chartTrackingRefBased/>
  <w15:docId w15:val="{68734AEF-D4F6-44B0-867C-C1D3F9A0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18E6"/>
    <w:pPr>
      <w:ind w:left="720"/>
      <w:contextualSpacing/>
    </w:pPr>
  </w:style>
  <w:style w:type="paragraph" w:customStyle="1" w:styleId="normalni">
    <w:name w:val="normalni"/>
    <w:basedOn w:val="Normln"/>
    <w:rsid w:val="007A4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629B4-1554-4308-B62D-4C1C778C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2165</Words>
  <Characters>12780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Jana</dc:creator>
  <cp:keywords/>
  <dc:description/>
  <cp:lastModifiedBy>Klímová Jana</cp:lastModifiedBy>
  <cp:revision>3</cp:revision>
  <cp:lastPrinted>2023-05-03T06:52:00Z</cp:lastPrinted>
  <dcterms:created xsi:type="dcterms:W3CDTF">2023-05-03T06:56:00Z</dcterms:created>
  <dcterms:modified xsi:type="dcterms:W3CDTF">2023-05-16T09:13:00Z</dcterms:modified>
</cp:coreProperties>
</file>