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AB" w:rsidRDefault="003257AB">
      <w:pPr>
        <w:pStyle w:val="Zkladntex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O B E C N Ě   Z Á V A Z N Á   V Y H L Á Š K A</w:t>
      </w:r>
    </w:p>
    <w:p w:rsidR="003257AB" w:rsidRDefault="003257AB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  21/2005</w:t>
      </w:r>
    </w:p>
    <w:p w:rsidR="003257AB" w:rsidRDefault="003257AB">
      <w:pPr>
        <w:pStyle w:val="Zkladntext"/>
        <w:jc w:val="center"/>
        <w:rPr>
          <w:b/>
          <w:bCs/>
        </w:rPr>
      </w:pPr>
    </w:p>
    <w:p w:rsidR="003257AB" w:rsidRDefault="003257AB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mění obecně závazná vyhláška č.  3/1995  </w:t>
      </w:r>
    </w:p>
    <w:p w:rsidR="003257AB" w:rsidRDefault="003257AB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 městské policii</w:t>
      </w:r>
    </w:p>
    <w:p w:rsidR="003257AB" w:rsidRDefault="003257AB">
      <w:pPr>
        <w:pStyle w:val="Zkladntext"/>
        <w:jc w:val="both"/>
        <w:rPr>
          <w:sz w:val="28"/>
          <w:szCs w:val="28"/>
        </w:rPr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  <w:r>
        <w:t>Zastupitelstvo města Hodonína se na svém zasedání dne 16.8.2005 usnesením č. 1909    usneslo vydat na základě § 1 odst. 1 zák. č. 553/1991 Sb., o obecní policii, ve znění pozdějších předpisů, a v souladu s § 10 písm. d) a § 84 odst. 1 písm. i) zák. č. 128/2000Sb., o obcích (obecní zřízení), tuto obecně závaznou vyhlášku:</w:t>
      </w: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center"/>
        <w:rPr>
          <w:b/>
          <w:bCs/>
        </w:rPr>
      </w:pPr>
      <w:r>
        <w:rPr>
          <w:b/>
          <w:bCs/>
        </w:rPr>
        <w:t>Čl. I</w:t>
      </w:r>
    </w:p>
    <w:p w:rsidR="003257AB" w:rsidRDefault="003257AB">
      <w:pPr>
        <w:pStyle w:val="Zkladntext"/>
        <w:jc w:val="center"/>
      </w:pPr>
    </w:p>
    <w:p w:rsidR="003257AB" w:rsidRDefault="003257AB">
      <w:pPr>
        <w:jc w:val="both"/>
        <w:rPr>
          <w:sz w:val="24"/>
          <w:szCs w:val="24"/>
        </w:rPr>
      </w:pPr>
      <w:r>
        <w:rPr>
          <w:sz w:val="24"/>
          <w:szCs w:val="24"/>
        </w:rPr>
        <w:t>Obecně závazná vyhláška č. 3/1995, o městské policii se mění takto:</w:t>
      </w:r>
    </w:p>
    <w:p w:rsidR="003257AB" w:rsidRDefault="003257AB">
      <w:pPr>
        <w:jc w:val="both"/>
        <w:rPr>
          <w:sz w:val="24"/>
          <w:szCs w:val="24"/>
        </w:rPr>
      </w:pPr>
    </w:p>
    <w:p w:rsidR="003257AB" w:rsidRDefault="003257AB">
      <w:pPr>
        <w:pStyle w:val="Zkladntext"/>
        <w:numPr>
          <w:ilvl w:val="0"/>
          <w:numId w:val="1"/>
        </w:numPr>
        <w:jc w:val="both"/>
      </w:pPr>
      <w:r>
        <w:t>Čl. 1 se ruší a nahrazuje novým zněním:</w:t>
      </w: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ind w:firstLine="360"/>
        <w:jc w:val="both"/>
      </w:pPr>
      <w:r>
        <w:t>“ Ve městě Hodoníně se zřizuje městská policie.”</w:t>
      </w: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numPr>
          <w:ilvl w:val="0"/>
          <w:numId w:val="1"/>
        </w:numPr>
        <w:jc w:val="both"/>
      </w:pPr>
      <w:r>
        <w:t>Čl. 2 až 5 se zrušují.</w:t>
      </w:r>
    </w:p>
    <w:p w:rsidR="003257AB" w:rsidRDefault="003257AB">
      <w:pPr>
        <w:jc w:val="both"/>
        <w:rPr>
          <w:sz w:val="24"/>
          <w:szCs w:val="24"/>
        </w:rPr>
      </w:pPr>
    </w:p>
    <w:p w:rsidR="003257AB" w:rsidRDefault="003257AB">
      <w:pPr>
        <w:jc w:val="both"/>
        <w:rPr>
          <w:b/>
          <w:bCs/>
          <w:sz w:val="24"/>
          <w:szCs w:val="24"/>
        </w:rPr>
      </w:pPr>
    </w:p>
    <w:p w:rsidR="003257AB" w:rsidRDefault="003257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:rsidR="003257AB" w:rsidRDefault="003257AB">
      <w:pPr>
        <w:jc w:val="center"/>
        <w:rPr>
          <w:sz w:val="28"/>
          <w:szCs w:val="28"/>
        </w:rPr>
      </w:pPr>
    </w:p>
    <w:p w:rsidR="003257AB" w:rsidRDefault="003257AB">
      <w:pPr>
        <w:pStyle w:val="Zkladntext"/>
        <w:jc w:val="both"/>
      </w:pPr>
      <w:r>
        <w:t xml:space="preserve">Tato obecně závazná vyhláška nabývá účinnosti patnáctým dnem po vyhlášení. </w:t>
      </w: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  <w:jc w:val="both"/>
      </w:pPr>
    </w:p>
    <w:p w:rsidR="003257AB" w:rsidRDefault="003257AB">
      <w:pPr>
        <w:pStyle w:val="Zkladntext"/>
      </w:pPr>
      <w:r>
        <w:t xml:space="preserve">   Mgr. Zuzana Domesová v.r.</w:t>
      </w:r>
      <w:r>
        <w:tab/>
      </w:r>
      <w:r>
        <w:tab/>
      </w:r>
      <w:r>
        <w:tab/>
      </w:r>
      <w:r>
        <w:tab/>
        <w:t xml:space="preserve">     Ing. Jiří Koliba v.r.    </w:t>
      </w:r>
    </w:p>
    <w:p w:rsidR="003257AB" w:rsidRDefault="003257AB">
      <w:pPr>
        <w:pStyle w:val="Zkladntext"/>
      </w:pPr>
      <w:r>
        <w:t>místostarostka Města Hodonína</w:t>
      </w:r>
      <w:r>
        <w:tab/>
      </w:r>
      <w:r>
        <w:tab/>
      </w:r>
      <w:r>
        <w:tab/>
      </w:r>
      <w:r>
        <w:tab/>
        <w:t>starosta Města Hodonína</w:t>
      </w:r>
    </w:p>
    <w:p w:rsidR="003257AB" w:rsidRDefault="003257AB">
      <w:pPr>
        <w:pStyle w:val="Zkladntext"/>
      </w:pPr>
    </w:p>
    <w:p w:rsidR="003257AB" w:rsidRDefault="003257AB">
      <w:pPr>
        <w:pStyle w:val="Zkladntext"/>
      </w:pPr>
    </w:p>
    <w:p w:rsidR="003257AB" w:rsidRDefault="003257AB">
      <w:pPr>
        <w:pStyle w:val="Zkladntext"/>
      </w:pPr>
    </w:p>
    <w:p w:rsidR="003257AB" w:rsidRDefault="003257AB">
      <w:pPr>
        <w:pStyle w:val="Zkladntext"/>
      </w:pPr>
    </w:p>
    <w:p w:rsidR="003257AB" w:rsidRDefault="003257AB">
      <w:pPr>
        <w:pStyle w:val="Zkladntext"/>
      </w:pPr>
    </w:p>
    <w:p w:rsidR="003257AB" w:rsidRDefault="003257AB">
      <w:pPr>
        <w:pStyle w:val="Zkladntext"/>
      </w:pPr>
    </w:p>
    <w:p w:rsidR="003257AB" w:rsidRDefault="003257AB" w:rsidP="003257AB">
      <w:pPr>
        <w:pStyle w:val="Zkladntext"/>
        <w:tabs>
          <w:tab w:val="left" w:pos="3402"/>
        </w:tabs>
      </w:pPr>
      <w:r>
        <w:t>Vyvěšeno na úřední desce dne:</w:t>
      </w:r>
      <w:r>
        <w:tab/>
        <w:t>01.09.2005</w:t>
      </w:r>
      <w:r>
        <w:tab/>
      </w:r>
    </w:p>
    <w:p w:rsidR="003257AB" w:rsidRDefault="003257AB" w:rsidP="003257AB">
      <w:pPr>
        <w:pStyle w:val="Zkladntext"/>
        <w:tabs>
          <w:tab w:val="left" w:pos="3402"/>
        </w:tabs>
      </w:pPr>
      <w:r>
        <w:t>Sňato z úřední desky dne:</w:t>
      </w:r>
      <w:r>
        <w:tab/>
        <w:t>17.09.2005</w:t>
      </w:r>
    </w:p>
    <w:p w:rsidR="003257AB" w:rsidRDefault="003257AB">
      <w:pPr>
        <w:pStyle w:val="Zkladntext"/>
        <w:jc w:val="both"/>
      </w:pPr>
    </w:p>
    <w:sectPr w:rsidR="003257AB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39F2"/>
    <w:multiLevelType w:val="singleLevel"/>
    <w:tmpl w:val="1384F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E25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3C39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AB"/>
    <w:rsid w:val="003257AB"/>
    <w:rsid w:val="008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DA2C8C-514E-49BF-A370-A43FB49A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města Hodonín  vydalo dne 21</vt:lpstr>
    </vt:vector>
  </TitlesOfParts>
  <Company>Město Hodonín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města Hodonín  vydalo dne 21</dc:title>
  <dc:subject/>
  <dc:creator>Dagmar Bulová</dc:creator>
  <cp:keywords/>
  <dc:description/>
  <cp:lastModifiedBy>Staňková Jana DiS.</cp:lastModifiedBy>
  <cp:revision>2</cp:revision>
  <cp:lastPrinted>2005-08-22T08:50:00Z</cp:lastPrinted>
  <dcterms:created xsi:type="dcterms:W3CDTF">2023-01-23T13:47:00Z</dcterms:created>
  <dcterms:modified xsi:type="dcterms:W3CDTF">2023-01-23T13:47:00Z</dcterms:modified>
</cp:coreProperties>
</file>