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73D5" w14:textId="451E2DFE" w:rsidR="00404721" w:rsidRPr="00843A82" w:rsidRDefault="00A73C15" w:rsidP="00843A82">
      <w:pPr>
        <w:pStyle w:val="Zkladntext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E39473" wp14:editId="2D2D7CEC">
            <wp:simplePos x="0" y="0"/>
            <wp:positionH relativeFrom="column">
              <wp:posOffset>3810</wp:posOffset>
            </wp:positionH>
            <wp:positionV relativeFrom="paragraph">
              <wp:posOffset>-205740</wp:posOffset>
            </wp:positionV>
            <wp:extent cx="857250" cy="9544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82" w:rsidRPr="00843A82">
        <w:rPr>
          <w:rFonts w:ascii="Arial" w:hAnsi="Arial" w:cs="Arial"/>
          <w:b/>
          <w:bCs/>
        </w:rPr>
        <w:t>Město Planá nad Lužnicí</w:t>
      </w:r>
    </w:p>
    <w:p w14:paraId="5E977045" w14:textId="77777777" w:rsidR="00404721" w:rsidRPr="000765D7" w:rsidRDefault="00404721" w:rsidP="00E5566F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2BAE240" w14:textId="77777777" w:rsidR="00C86E25" w:rsidRPr="00E5566F" w:rsidRDefault="00404721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E5566F">
        <w:rPr>
          <w:rFonts w:ascii="Arial" w:hAnsi="Arial" w:cs="Arial"/>
          <w:b/>
          <w:bCs/>
        </w:rPr>
        <w:t xml:space="preserve">Nařízení </w:t>
      </w:r>
      <w:r w:rsidR="0065030E">
        <w:rPr>
          <w:rFonts w:ascii="Arial" w:hAnsi="Arial" w:cs="Arial"/>
          <w:b/>
          <w:bCs/>
        </w:rPr>
        <w:t>města</w:t>
      </w:r>
      <w:r w:rsidRPr="00E5566F">
        <w:rPr>
          <w:rFonts w:ascii="Arial" w:hAnsi="Arial" w:cs="Arial"/>
          <w:b/>
          <w:bCs/>
        </w:rPr>
        <w:t xml:space="preserve"> č. </w:t>
      </w:r>
      <w:r w:rsidR="00E5566F" w:rsidRPr="00E5566F">
        <w:rPr>
          <w:rFonts w:ascii="Arial" w:hAnsi="Arial" w:cs="Arial"/>
          <w:b/>
          <w:bCs/>
        </w:rPr>
        <w:t>3/</w:t>
      </w:r>
      <w:r w:rsidRPr="00E5566F">
        <w:rPr>
          <w:rFonts w:ascii="Arial" w:hAnsi="Arial" w:cs="Arial"/>
          <w:b/>
          <w:bCs/>
        </w:rPr>
        <w:t>2</w:t>
      </w:r>
      <w:r w:rsidR="00843A82" w:rsidRPr="00E5566F">
        <w:rPr>
          <w:rFonts w:ascii="Arial" w:hAnsi="Arial" w:cs="Arial"/>
          <w:b/>
          <w:bCs/>
        </w:rPr>
        <w:t>025</w:t>
      </w:r>
    </w:p>
    <w:p w14:paraId="0686B3A1" w14:textId="77777777" w:rsidR="00C86E25" w:rsidRPr="00E5566F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lang w:eastAsia="en-US"/>
        </w:rPr>
      </w:pPr>
    </w:p>
    <w:p w14:paraId="78A5DD0F" w14:textId="77777777" w:rsidR="00C86E25" w:rsidRPr="00E5566F" w:rsidRDefault="00C86E25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E5566F">
        <w:rPr>
          <w:rFonts w:ascii="Arial" w:eastAsia="Calibri" w:hAnsi="Arial" w:cs="Arial"/>
          <w:b/>
          <w:bCs/>
          <w:lang w:eastAsia="en-US"/>
        </w:rPr>
        <w:t xml:space="preserve">o zákazu podomního a pochůzkového prodeje na území </w:t>
      </w:r>
      <w:r w:rsidR="002C52F3">
        <w:rPr>
          <w:rFonts w:ascii="Arial" w:eastAsia="Calibri" w:hAnsi="Arial" w:cs="Arial"/>
          <w:b/>
          <w:bCs/>
          <w:lang w:eastAsia="en-US"/>
        </w:rPr>
        <w:t>města</w:t>
      </w:r>
    </w:p>
    <w:p w14:paraId="0E1E83C9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3B268E5" w14:textId="77777777" w:rsidR="00EB0E22" w:rsidRDefault="00EB0E22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6EFFD8" w14:textId="77777777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843A82">
        <w:rPr>
          <w:rFonts w:ascii="Arial" w:hAnsi="Arial" w:cs="Arial"/>
          <w:color w:val="000000"/>
          <w:sz w:val="22"/>
          <w:szCs w:val="22"/>
        </w:rPr>
        <w:t>města Planá nad Lužnicí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2C52F3">
        <w:rPr>
          <w:rFonts w:ascii="Arial" w:hAnsi="Arial" w:cs="Arial"/>
          <w:color w:val="000000"/>
          <w:sz w:val="22"/>
          <w:szCs w:val="22"/>
        </w:rPr>
        <w:t>16.7.2025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2C52F3">
        <w:rPr>
          <w:rFonts w:ascii="Arial" w:hAnsi="Arial" w:cs="Arial"/>
          <w:color w:val="000000"/>
          <w:sz w:val="22"/>
          <w:szCs w:val="22"/>
        </w:rPr>
        <w:t> </w:t>
      </w:r>
      <w:r w:rsidR="002C52F3" w:rsidRPr="002C52F3">
        <w:rPr>
          <w:rFonts w:ascii="Arial" w:hAnsi="Arial" w:cs="Arial"/>
          <w:color w:val="000000"/>
          <w:sz w:val="22"/>
          <w:szCs w:val="22"/>
        </w:rPr>
        <w:t xml:space="preserve">RM/1375/81/25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2C52F3">
        <w:rPr>
          <w:rFonts w:ascii="Arial" w:hAnsi="Arial" w:cs="Arial"/>
          <w:color w:val="000000"/>
          <w:sz w:val="22"/>
          <w:szCs w:val="22"/>
        </w:rPr>
        <w:t xml:space="preserve">455/1991 </w:t>
      </w:r>
      <w:r w:rsidR="003028E1" w:rsidRPr="002C52F3">
        <w:rPr>
          <w:rFonts w:ascii="Arial" w:hAnsi="Arial" w:cs="Arial"/>
          <w:color w:val="000000"/>
          <w:sz w:val="22"/>
          <w:szCs w:val="22"/>
        </w:rPr>
        <w:t>Sb.,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359D576" w14:textId="77777777" w:rsidR="00C86E25" w:rsidRPr="00EB0E22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85F0175" w14:textId="77777777" w:rsidR="004A1E9C" w:rsidRPr="00EB0E22" w:rsidRDefault="004A1E9C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4FC7CD6E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3F20CC5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84B8469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4239E71" w14:textId="77777777" w:rsidR="003028E1" w:rsidRPr="000765D7" w:rsidRDefault="00406B8E" w:rsidP="00E5566F">
      <w:pPr>
        <w:pStyle w:val="Default"/>
        <w:numPr>
          <w:ilvl w:val="0"/>
          <w:numId w:val="22"/>
        </w:numPr>
        <w:spacing w:before="120"/>
        <w:ind w:left="567" w:hanging="357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843A82">
        <w:rPr>
          <w:rFonts w:ascii="Arial" w:hAnsi="Arial" w:cs="Arial"/>
          <w:sz w:val="22"/>
          <w:szCs w:val="22"/>
        </w:rPr>
        <w:t>e městě Planá nad Lužnicí</w:t>
      </w:r>
      <w:r w:rsidR="001B5B51" w:rsidRPr="00843A82">
        <w:rPr>
          <w:rFonts w:ascii="Arial" w:hAnsi="Arial" w:cs="Arial"/>
          <w:color w:val="EE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58216E9" w14:textId="77777777" w:rsidR="00406B8E" w:rsidRPr="000765D7" w:rsidRDefault="00406B8E" w:rsidP="00E5566F">
      <w:pPr>
        <w:numPr>
          <w:ilvl w:val="0"/>
          <w:numId w:val="22"/>
        </w:numPr>
        <w:spacing w:before="120"/>
        <w:ind w:left="567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843A82">
        <w:rPr>
          <w:rFonts w:ascii="Arial" w:eastAsia="Calibri" w:hAnsi="Arial" w:cs="Arial"/>
          <w:sz w:val="22"/>
          <w:szCs w:val="22"/>
        </w:rPr>
        <w:t>města Planá nad Lužnicí.</w:t>
      </w:r>
    </w:p>
    <w:p w14:paraId="7AB5DBE2" w14:textId="77777777" w:rsidR="003028E1" w:rsidRPr="00EB0E22" w:rsidRDefault="003028E1">
      <w:pPr>
        <w:jc w:val="center"/>
        <w:rPr>
          <w:rFonts w:ascii="Arial" w:hAnsi="Arial" w:cs="Arial"/>
          <w:b/>
          <w:bCs/>
          <w:snapToGrid w:val="0"/>
        </w:rPr>
      </w:pPr>
    </w:p>
    <w:p w14:paraId="2DC154E1" w14:textId="77777777" w:rsidR="004A1E9C" w:rsidRPr="00EB0E22" w:rsidRDefault="004A1E9C">
      <w:pPr>
        <w:jc w:val="center"/>
        <w:rPr>
          <w:rFonts w:ascii="Arial" w:hAnsi="Arial" w:cs="Arial"/>
          <w:b/>
          <w:bCs/>
          <w:snapToGrid w:val="0"/>
        </w:rPr>
      </w:pPr>
    </w:p>
    <w:p w14:paraId="6CE2053E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35EFFCA2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52BB95E9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0172FB4B" w14:textId="77777777" w:rsidR="0017258E" w:rsidRPr="00E5566F" w:rsidRDefault="003028E1" w:rsidP="00E5566F">
      <w:pPr>
        <w:numPr>
          <w:ilvl w:val="0"/>
          <w:numId w:val="17"/>
        </w:numPr>
        <w:adjustRightInd w:val="0"/>
        <w:spacing w:before="120"/>
        <w:ind w:left="56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331F1216" w14:textId="77777777" w:rsidR="00C74DC6" w:rsidRPr="000765D7" w:rsidRDefault="00C74DC6" w:rsidP="00E5566F">
      <w:pPr>
        <w:numPr>
          <w:ilvl w:val="0"/>
          <w:numId w:val="17"/>
        </w:numPr>
        <w:adjustRightInd w:val="0"/>
        <w:spacing w:before="120"/>
        <w:ind w:left="56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566F">
        <w:rPr>
          <w:rFonts w:ascii="Arial" w:eastAsia="Calibri" w:hAnsi="Arial" w:cs="Arial"/>
          <w:sz w:val="22"/>
          <w:szCs w:val="22"/>
          <w:lang w:eastAsia="en-US"/>
        </w:rPr>
        <w:t xml:space="preserve">Pochůzkovým prodejem </w:t>
      </w:r>
      <w:r w:rsidR="00455693" w:rsidRPr="00E5566F">
        <w:rPr>
          <w:rFonts w:ascii="Arial" w:eastAsia="Calibri" w:hAnsi="Arial" w:cs="Arial"/>
          <w:sz w:val="22"/>
          <w:szCs w:val="22"/>
          <w:lang w:eastAsia="en-US"/>
        </w:rPr>
        <w:t>se rozumí</w:t>
      </w:r>
      <w:r w:rsidRPr="00E5566F">
        <w:rPr>
          <w:rFonts w:ascii="Arial" w:eastAsia="Calibri" w:hAnsi="Arial" w:cs="Arial"/>
          <w:sz w:val="22"/>
          <w:szCs w:val="22"/>
          <w:lang w:eastAsia="en-US"/>
        </w:rPr>
        <w:t xml:space="preserve"> prodej zboží nebo poskytování služeb </w:t>
      </w:r>
      <w:r w:rsidR="007D0A06" w:rsidRPr="00E5566F">
        <w:rPr>
          <w:rFonts w:ascii="Arial" w:eastAsia="Calibri" w:hAnsi="Arial" w:cs="Arial"/>
          <w:sz w:val="22"/>
          <w:szCs w:val="22"/>
          <w:lang w:eastAsia="en-US"/>
        </w:rPr>
        <w:t>na veřejném</w:t>
      </w:r>
      <w:r w:rsidR="007D0A06" w:rsidRPr="000765D7">
        <w:rPr>
          <w:rFonts w:ascii="Arial" w:hAnsi="Arial" w:cs="Arial"/>
          <w:sz w:val="22"/>
          <w:szCs w:val="22"/>
        </w:rPr>
        <w:t xml:space="preserve">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A05A56B" w14:textId="77777777" w:rsidR="002974BE" w:rsidRPr="00EB0E22" w:rsidRDefault="002974BE" w:rsidP="00575F66">
      <w:pPr>
        <w:jc w:val="center"/>
        <w:rPr>
          <w:rFonts w:ascii="Arial" w:hAnsi="Arial" w:cs="Arial"/>
          <w:b/>
          <w:snapToGrid w:val="0"/>
        </w:rPr>
      </w:pPr>
    </w:p>
    <w:p w14:paraId="55A7CD87" w14:textId="77777777" w:rsidR="004A1E9C" w:rsidRPr="00EB0E22" w:rsidRDefault="004A1E9C" w:rsidP="00575F66">
      <w:pPr>
        <w:jc w:val="center"/>
        <w:rPr>
          <w:rFonts w:ascii="Arial" w:hAnsi="Arial" w:cs="Arial"/>
          <w:b/>
          <w:snapToGrid w:val="0"/>
        </w:rPr>
      </w:pPr>
    </w:p>
    <w:p w14:paraId="21849980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70174BA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0DE7EA60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172072" w14:textId="77777777" w:rsidR="00277BC6" w:rsidRPr="00843A82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843A82" w:rsidRPr="00843A82">
        <w:rPr>
          <w:rFonts w:ascii="Arial" w:eastAsia="Calibri" w:hAnsi="Arial" w:cs="Arial"/>
          <w:sz w:val="22"/>
          <w:szCs w:val="22"/>
          <w:lang w:eastAsia="en-US"/>
        </w:rPr>
        <w:t>města Planá nad Lužnicí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843A82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843A82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843A82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843A82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843A8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3447867" w14:textId="77777777" w:rsidR="00DF16CE" w:rsidRPr="00EB0E22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64CBC9BA" w14:textId="77777777" w:rsidR="004A1E9C" w:rsidRPr="00EB0E22" w:rsidRDefault="004A1E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906DB41" w14:textId="77777777" w:rsidR="00C74DC6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17164207" w14:textId="77777777" w:rsidR="00CD2795" w:rsidRDefault="00CD2795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Druhy prodeje zboží a poskytování služeb, na které se tato nařízení nevztahuje</w:t>
      </w:r>
    </w:p>
    <w:p w14:paraId="4BEFD24C" w14:textId="77777777" w:rsidR="004A1E9C" w:rsidRDefault="004A1E9C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A637996" w14:textId="77777777" w:rsidR="00CD2795" w:rsidRPr="00CD2795" w:rsidRDefault="00CD2795" w:rsidP="00CD279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CD2795">
        <w:rPr>
          <w:rFonts w:ascii="Arial" w:hAnsi="Arial" w:cs="Arial"/>
          <w:bCs/>
          <w:sz w:val="22"/>
          <w:szCs w:val="22"/>
        </w:rPr>
        <w:t>Zákaz uvedený v ust. ČI. 3 tohoto nařízení se nevztahuje:</w:t>
      </w:r>
    </w:p>
    <w:p w14:paraId="653C505F" w14:textId="77777777" w:rsidR="00E5566F" w:rsidRPr="004A1E9C" w:rsidRDefault="00CD2795" w:rsidP="004A1E9C">
      <w:pPr>
        <w:pStyle w:val="Default"/>
        <w:numPr>
          <w:ilvl w:val="0"/>
          <w:numId w:val="23"/>
        </w:numPr>
        <w:spacing w:before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E5566F">
        <w:rPr>
          <w:rFonts w:ascii="Arial" w:hAnsi="Arial" w:cs="Arial"/>
          <w:sz w:val="22"/>
          <w:szCs w:val="22"/>
        </w:rPr>
        <w:t>na prodej v pojízdné prodejně a obdobném zařízení sloužícím k prodeji zboží nebo</w:t>
      </w:r>
      <w:r w:rsidR="00E5566F">
        <w:rPr>
          <w:rFonts w:ascii="Arial" w:hAnsi="Arial" w:cs="Arial"/>
          <w:sz w:val="22"/>
          <w:szCs w:val="22"/>
        </w:rPr>
        <w:t xml:space="preserve"> </w:t>
      </w:r>
      <w:r w:rsidRPr="00E5566F">
        <w:rPr>
          <w:rFonts w:ascii="Arial" w:hAnsi="Arial" w:cs="Arial"/>
          <w:sz w:val="22"/>
          <w:szCs w:val="22"/>
        </w:rPr>
        <w:t>poskytování služeb,</w:t>
      </w:r>
    </w:p>
    <w:p w14:paraId="55E44765" w14:textId="77777777" w:rsidR="00CD2795" w:rsidRPr="00E5566F" w:rsidRDefault="00CD2795" w:rsidP="00E5566F">
      <w:pPr>
        <w:pStyle w:val="Default"/>
        <w:numPr>
          <w:ilvl w:val="0"/>
          <w:numId w:val="23"/>
        </w:numPr>
        <w:spacing w:before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E5566F">
        <w:rPr>
          <w:rFonts w:ascii="Arial" w:hAnsi="Arial" w:cs="Arial"/>
          <w:sz w:val="22"/>
          <w:szCs w:val="22"/>
        </w:rPr>
        <w:lastRenderedPageBreak/>
        <w:t>na nabídku a prodej zboží a poskytování služeb mimo provozovnu při výstavních, školních a kulturních akcích, slavnostech, veřejných vystoupeních, sportovních podnicích a jiných podobných akcích, včetně podomního a pochůzkového prodeje provozovaného místními spolky při pořádání těchto akcí,</w:t>
      </w:r>
    </w:p>
    <w:p w14:paraId="3193C356" w14:textId="77777777" w:rsidR="00CD2795" w:rsidRPr="00E5566F" w:rsidRDefault="00CD2795" w:rsidP="00E5566F">
      <w:pPr>
        <w:pStyle w:val="Default"/>
        <w:numPr>
          <w:ilvl w:val="0"/>
          <w:numId w:val="23"/>
        </w:numPr>
        <w:spacing w:before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E5566F">
        <w:rPr>
          <w:rFonts w:ascii="Arial" w:hAnsi="Arial" w:cs="Arial"/>
          <w:sz w:val="22"/>
          <w:szCs w:val="22"/>
        </w:rPr>
        <w:t>na veřejné sbírky</w:t>
      </w:r>
      <w:r w:rsidRPr="004A1E9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E5566F">
        <w:rPr>
          <w:rFonts w:ascii="Arial" w:hAnsi="Arial" w:cs="Arial"/>
          <w:sz w:val="22"/>
          <w:szCs w:val="22"/>
        </w:rPr>
        <w:t>)</w:t>
      </w:r>
    </w:p>
    <w:p w14:paraId="0CB98553" w14:textId="77777777" w:rsidR="00CD2795" w:rsidRPr="00EB0E22" w:rsidRDefault="00CD2795" w:rsidP="00C74DC6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43C74C7" w14:textId="77777777" w:rsidR="00E5566F" w:rsidRPr="00EB0E22" w:rsidRDefault="00E5566F" w:rsidP="00C74DC6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E58D5E6" w14:textId="77777777" w:rsidR="00CD2795" w:rsidRDefault="00CD2795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5</w:t>
      </w:r>
    </w:p>
    <w:p w14:paraId="1112D012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19C4EB2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27DFBE1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2634AFDF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E4BBC47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8833C7" w:rsidRPr="00E5566F">
        <w:rPr>
          <w:rFonts w:ascii="Arial" w:hAnsi="Arial" w:cs="Arial"/>
          <w:iCs/>
          <w:color w:val="auto"/>
          <w:sz w:val="22"/>
          <w:szCs w:val="22"/>
        </w:rPr>
        <w:t>patnáctý</w:t>
      </w:r>
      <w:r w:rsidR="005E4D3C">
        <w:rPr>
          <w:rFonts w:ascii="Arial" w:hAnsi="Arial" w:cs="Arial"/>
          <w:iCs/>
          <w:color w:val="auto"/>
          <w:sz w:val="22"/>
          <w:szCs w:val="22"/>
        </w:rPr>
        <w:t>m</w:t>
      </w:r>
      <w:r w:rsidR="008833C7" w:rsidRPr="00E5566F">
        <w:rPr>
          <w:rFonts w:ascii="Arial" w:hAnsi="Arial" w:cs="Arial"/>
          <w:iCs/>
          <w:color w:val="auto"/>
          <w:sz w:val="22"/>
          <w:szCs w:val="22"/>
        </w:rPr>
        <w:t xml:space="preserve"> d</w:t>
      </w:r>
      <w:r w:rsidR="005E4D3C">
        <w:rPr>
          <w:rFonts w:ascii="Arial" w:hAnsi="Arial" w:cs="Arial"/>
          <w:iCs/>
          <w:color w:val="auto"/>
          <w:sz w:val="22"/>
          <w:szCs w:val="22"/>
        </w:rPr>
        <w:t>nem</w:t>
      </w:r>
      <w:r w:rsidR="008833C7" w:rsidRPr="00E5566F">
        <w:rPr>
          <w:rFonts w:ascii="Arial" w:hAnsi="Arial" w:cs="Arial"/>
          <w:iCs/>
          <w:color w:val="auto"/>
          <w:sz w:val="22"/>
          <w:szCs w:val="22"/>
        </w:rPr>
        <w:t xml:space="preserve"> po </w:t>
      </w:r>
      <w:r w:rsidR="005E4D3C">
        <w:rPr>
          <w:rFonts w:ascii="Arial" w:hAnsi="Arial" w:cs="Arial"/>
          <w:iCs/>
          <w:color w:val="auto"/>
          <w:sz w:val="22"/>
          <w:szCs w:val="22"/>
        </w:rPr>
        <w:t xml:space="preserve">dni jeho </w:t>
      </w:r>
      <w:r w:rsidR="008833C7" w:rsidRPr="00E5566F">
        <w:rPr>
          <w:rFonts w:ascii="Arial" w:hAnsi="Arial" w:cs="Arial"/>
          <w:iCs/>
          <w:color w:val="auto"/>
          <w:sz w:val="22"/>
          <w:szCs w:val="22"/>
        </w:rPr>
        <w:t>vyhlášení</w:t>
      </w:r>
      <w:r w:rsidR="00CD2795" w:rsidRPr="00CD2795">
        <w:rPr>
          <w:rFonts w:ascii="Arial" w:hAnsi="Arial" w:cs="Arial"/>
          <w:i/>
          <w:color w:val="auto"/>
          <w:sz w:val="22"/>
          <w:szCs w:val="22"/>
        </w:rPr>
        <w:t>.</w:t>
      </w:r>
    </w:p>
    <w:p w14:paraId="4A82C775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2AC147" w14:textId="77777777" w:rsidR="00E5566F" w:rsidRDefault="00E5566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145783E" w14:textId="77777777" w:rsidR="00E5566F" w:rsidRDefault="00E5566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22A5E2" w14:textId="77777777" w:rsidR="00E5566F" w:rsidRDefault="00E5566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42B442" w14:textId="77777777" w:rsidR="00E5566F" w:rsidRDefault="00E5566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0A0F28" w14:textId="77777777" w:rsidR="00E5566F" w:rsidRPr="000765D7" w:rsidRDefault="00E5566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F460C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326831" w14:textId="77777777" w:rsidR="00404721" w:rsidRPr="000765D7" w:rsidRDefault="00843A82" w:rsidP="005E4D3C">
      <w:pPr>
        <w:tabs>
          <w:tab w:val="center" w:pos="1985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404721"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04721"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11D42A32" w14:textId="77777777" w:rsidR="00A05A82" w:rsidRPr="000765D7" w:rsidRDefault="00843A82" w:rsidP="005E4D3C">
      <w:pPr>
        <w:tabs>
          <w:tab w:val="center" w:pos="1985"/>
          <w:tab w:val="center" w:pos="7088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Jiří Rangl</w:t>
      </w:r>
      <w:r w:rsidR="002C52F3">
        <w:rPr>
          <w:rFonts w:ascii="Arial" w:hAnsi="Arial" w:cs="Arial"/>
          <w:snapToGrid w:val="0"/>
          <w:sz w:val="22"/>
          <w:szCs w:val="22"/>
        </w:rPr>
        <w:t xml:space="preserve"> v.r.</w:t>
      </w:r>
      <w:r>
        <w:rPr>
          <w:rFonts w:ascii="Arial" w:hAnsi="Arial" w:cs="Arial"/>
          <w:snapToGrid w:val="0"/>
          <w:sz w:val="22"/>
          <w:szCs w:val="22"/>
        </w:rPr>
        <w:tab/>
        <w:t>Jana Vorlová</w:t>
      </w:r>
      <w:r w:rsidR="002C52F3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13638686" w14:textId="77777777" w:rsidR="00404721" w:rsidRPr="000765D7" w:rsidRDefault="00A05A82" w:rsidP="005E4D3C">
      <w:pPr>
        <w:tabs>
          <w:tab w:val="center" w:pos="1985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r w:rsidR="005E4D3C">
        <w:rPr>
          <w:rFonts w:ascii="Arial" w:hAnsi="Arial" w:cs="Arial"/>
          <w:snapToGrid w:val="0"/>
          <w:sz w:val="22"/>
          <w:szCs w:val="22"/>
        </w:rPr>
        <w:tab/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843A82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6C2C8BA8" w14:textId="77777777" w:rsidR="00404721" w:rsidRPr="000765D7" w:rsidRDefault="00404721" w:rsidP="00843A82">
      <w:pPr>
        <w:tabs>
          <w:tab w:val="center" w:pos="1985"/>
          <w:tab w:val="center" w:pos="7371"/>
        </w:tabs>
        <w:rPr>
          <w:rFonts w:ascii="Arial" w:hAnsi="Arial" w:cs="Arial"/>
          <w:snapToGrid w:val="0"/>
          <w:sz w:val="22"/>
          <w:szCs w:val="22"/>
        </w:rPr>
      </w:pPr>
    </w:p>
    <w:p w14:paraId="03F6A917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28C190FA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 w:rsidSect="004A1E9C">
      <w:pgSz w:w="11907" w:h="16840"/>
      <w:pgMar w:top="1304" w:right="1418" w:bottom="1134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AF92" w14:textId="77777777" w:rsidR="00C10564" w:rsidRDefault="00C10564">
      <w:r>
        <w:separator/>
      </w:r>
    </w:p>
  </w:endnote>
  <w:endnote w:type="continuationSeparator" w:id="0">
    <w:p w14:paraId="7F5C15BC" w14:textId="77777777" w:rsidR="00C10564" w:rsidRDefault="00C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0A63" w14:textId="77777777" w:rsidR="00C10564" w:rsidRDefault="00C10564">
      <w:r>
        <w:separator/>
      </w:r>
    </w:p>
  </w:footnote>
  <w:footnote w:type="continuationSeparator" w:id="0">
    <w:p w14:paraId="5D055686" w14:textId="77777777" w:rsidR="00C10564" w:rsidRDefault="00C10564">
      <w:r>
        <w:continuationSeparator/>
      </w:r>
    </w:p>
  </w:footnote>
  <w:footnote w:id="1">
    <w:p w14:paraId="6CFDD043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02B8F4D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02256BA5" w14:textId="77777777" w:rsidR="00CD2795" w:rsidRDefault="00CD2795" w:rsidP="00CD279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>) zákon č. 117/2001 Sb., o veřejných sbírkách a o změně některých dalších zákonů, ve znění pozdějších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předpisů</w:t>
      </w:r>
      <w:r>
        <w:rPr>
          <w:i/>
          <w:iCs/>
        </w:rPr>
        <w:t xml:space="preserve">  </w:t>
      </w:r>
    </w:p>
  </w:footnote>
  <w:footnote w:id="3">
    <w:p w14:paraId="709F5747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BE443CB" w14:textId="77777777" w:rsidR="00F6445B" w:rsidRDefault="00F6445B" w:rsidP="00F6445B">
      <w:pPr>
        <w:pStyle w:val="Textpoznpodarou"/>
      </w:pPr>
    </w:p>
    <w:p w14:paraId="6F099D08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7E637D6D"/>
    <w:multiLevelType w:val="hybridMultilevel"/>
    <w:tmpl w:val="30242E84"/>
    <w:lvl w:ilvl="0" w:tplc="C7E2BE90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853228607">
    <w:abstractNumId w:val="5"/>
  </w:num>
  <w:num w:numId="2" w16cid:durableId="1475875497">
    <w:abstractNumId w:val="21"/>
  </w:num>
  <w:num w:numId="3" w16cid:durableId="444740549">
    <w:abstractNumId w:val="15"/>
  </w:num>
  <w:num w:numId="4" w16cid:durableId="1132409801">
    <w:abstractNumId w:val="13"/>
  </w:num>
  <w:num w:numId="5" w16cid:durableId="1794977606">
    <w:abstractNumId w:val="20"/>
  </w:num>
  <w:num w:numId="6" w16cid:durableId="982655666">
    <w:abstractNumId w:val="17"/>
  </w:num>
  <w:num w:numId="7" w16cid:durableId="1315842665">
    <w:abstractNumId w:val="0"/>
  </w:num>
  <w:num w:numId="8" w16cid:durableId="1151212714">
    <w:abstractNumId w:val="11"/>
  </w:num>
  <w:num w:numId="9" w16cid:durableId="1408697054">
    <w:abstractNumId w:val="16"/>
  </w:num>
  <w:num w:numId="10" w16cid:durableId="967513095">
    <w:abstractNumId w:val="9"/>
  </w:num>
  <w:num w:numId="11" w16cid:durableId="2097244432">
    <w:abstractNumId w:val="8"/>
  </w:num>
  <w:num w:numId="12" w16cid:durableId="1541358068">
    <w:abstractNumId w:val="4"/>
  </w:num>
  <w:num w:numId="13" w16cid:durableId="1851409318">
    <w:abstractNumId w:val="14"/>
  </w:num>
  <w:num w:numId="14" w16cid:durableId="1778669967">
    <w:abstractNumId w:val="18"/>
  </w:num>
  <w:num w:numId="15" w16cid:durableId="190266184">
    <w:abstractNumId w:val="7"/>
  </w:num>
  <w:num w:numId="16" w16cid:durableId="19671240">
    <w:abstractNumId w:val="6"/>
  </w:num>
  <w:num w:numId="17" w16cid:durableId="829951234">
    <w:abstractNumId w:val="1"/>
  </w:num>
  <w:num w:numId="18" w16cid:durableId="1210725191">
    <w:abstractNumId w:val="10"/>
  </w:num>
  <w:num w:numId="19" w16cid:durableId="2009168671">
    <w:abstractNumId w:val="3"/>
  </w:num>
  <w:num w:numId="20" w16cid:durableId="610092225">
    <w:abstractNumId w:val="12"/>
  </w:num>
  <w:num w:numId="21" w16cid:durableId="1742167906">
    <w:abstractNumId w:val="2"/>
  </w:num>
  <w:num w:numId="22" w16cid:durableId="1968469538">
    <w:abstractNumId w:val="19"/>
  </w:num>
  <w:num w:numId="23" w16cid:durableId="1265923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600A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C52F3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A1E9C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5E4D3C"/>
    <w:rsid w:val="0060052D"/>
    <w:rsid w:val="006305C6"/>
    <w:rsid w:val="00632F0E"/>
    <w:rsid w:val="0065030E"/>
    <w:rsid w:val="006803A6"/>
    <w:rsid w:val="0069713A"/>
    <w:rsid w:val="006B5BBC"/>
    <w:rsid w:val="006D158F"/>
    <w:rsid w:val="006D7E04"/>
    <w:rsid w:val="006E191E"/>
    <w:rsid w:val="006E2524"/>
    <w:rsid w:val="0073681B"/>
    <w:rsid w:val="007630C3"/>
    <w:rsid w:val="0077628C"/>
    <w:rsid w:val="00783F45"/>
    <w:rsid w:val="00792061"/>
    <w:rsid w:val="007A3D04"/>
    <w:rsid w:val="007C5688"/>
    <w:rsid w:val="007D0A06"/>
    <w:rsid w:val="008042B6"/>
    <w:rsid w:val="0083696D"/>
    <w:rsid w:val="00843A82"/>
    <w:rsid w:val="008833C7"/>
    <w:rsid w:val="008E1F01"/>
    <w:rsid w:val="00942C70"/>
    <w:rsid w:val="00942F74"/>
    <w:rsid w:val="009C1EB1"/>
    <w:rsid w:val="00A05A82"/>
    <w:rsid w:val="00A17DD0"/>
    <w:rsid w:val="00A73C15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10564"/>
    <w:rsid w:val="00C4646A"/>
    <w:rsid w:val="00C655E6"/>
    <w:rsid w:val="00C74DC6"/>
    <w:rsid w:val="00C86E25"/>
    <w:rsid w:val="00C93670"/>
    <w:rsid w:val="00CD0F26"/>
    <w:rsid w:val="00CD2795"/>
    <w:rsid w:val="00CD54E8"/>
    <w:rsid w:val="00CD5A0E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17E56"/>
    <w:rsid w:val="00E35051"/>
    <w:rsid w:val="00E418B4"/>
    <w:rsid w:val="00E44721"/>
    <w:rsid w:val="00E5566F"/>
    <w:rsid w:val="00E622C3"/>
    <w:rsid w:val="00EB0E22"/>
    <w:rsid w:val="00EB1D4E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1E5BBF"/>
  <w15:chartTrackingRefBased/>
  <w15:docId w15:val="{D4C12B33-5AAA-41AB-9E56-205133F2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Eva Čecháčková</cp:lastModifiedBy>
  <cp:revision>2</cp:revision>
  <cp:lastPrinted>2017-06-14T13:45:00Z</cp:lastPrinted>
  <dcterms:created xsi:type="dcterms:W3CDTF">2025-07-18T09:41:00Z</dcterms:created>
  <dcterms:modified xsi:type="dcterms:W3CDTF">2025-07-18T09:41:00Z</dcterms:modified>
</cp:coreProperties>
</file>