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CD008" w14:textId="65B29D09" w:rsidR="00CB29D1" w:rsidRPr="003F6962" w:rsidRDefault="00325C9C" w:rsidP="00CB29D1">
      <w:pPr>
        <w:pStyle w:val="Nadpis1"/>
        <w:rPr>
          <w:rFonts w:ascii="Arial" w:hAnsi="Arial" w:cs="Arial"/>
        </w:rPr>
      </w:pPr>
      <w:r>
        <w:rPr>
          <w:rFonts w:cs="Arial"/>
          <w:noProof/>
          <w:sz w:val="32"/>
          <w:szCs w:val="32"/>
        </w:rPr>
        <w:drawing>
          <wp:inline distT="0" distB="0" distL="0" distR="0" wp14:anchorId="103F4CAC" wp14:editId="676D1343">
            <wp:extent cx="1476375" cy="2000250"/>
            <wp:effectExtent l="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5A74F" w14:textId="77777777" w:rsidR="00CB29D1" w:rsidRPr="003F6962" w:rsidRDefault="00CB29D1" w:rsidP="00CB29D1">
      <w:pPr>
        <w:rPr>
          <w:rFonts w:ascii="Arial" w:hAnsi="Arial" w:cs="Arial"/>
        </w:rPr>
      </w:pPr>
    </w:p>
    <w:p w14:paraId="7F906AD2" w14:textId="77777777" w:rsidR="00CB29D1" w:rsidRPr="003F6962" w:rsidRDefault="00CB29D1" w:rsidP="00CB29D1">
      <w:pPr>
        <w:rPr>
          <w:rFonts w:ascii="Arial" w:hAnsi="Arial" w:cs="Arial"/>
        </w:rPr>
      </w:pPr>
    </w:p>
    <w:p w14:paraId="3F7D921B" w14:textId="6E4C891D" w:rsidR="00325C9C" w:rsidRDefault="00325C9C" w:rsidP="00325C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81780">
        <w:rPr>
          <w:rFonts w:ascii="Arial" w:hAnsi="Arial" w:cs="Arial"/>
          <w:b/>
          <w:sz w:val="28"/>
          <w:szCs w:val="28"/>
          <w:u w:val="single"/>
        </w:rPr>
        <w:t>MĚSTO VIMPERK</w:t>
      </w:r>
    </w:p>
    <w:p w14:paraId="093507B6" w14:textId="5275936E" w:rsidR="00325C9C" w:rsidRDefault="00325C9C" w:rsidP="00325C9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6DBC693" w14:textId="77777777" w:rsidR="00325C9C" w:rsidRPr="00781780" w:rsidRDefault="00325C9C" w:rsidP="00325C9C">
      <w:pPr>
        <w:jc w:val="center"/>
        <w:rPr>
          <w:rFonts w:ascii="Arial" w:hAnsi="Arial" w:cs="Arial"/>
          <w:b/>
          <w:sz w:val="26"/>
          <w:szCs w:val="26"/>
        </w:rPr>
      </w:pPr>
      <w:r w:rsidRPr="00781780">
        <w:rPr>
          <w:rFonts w:ascii="Arial" w:hAnsi="Arial" w:cs="Arial"/>
          <w:b/>
          <w:sz w:val="26"/>
          <w:szCs w:val="26"/>
        </w:rPr>
        <w:t>Zastupitelstvo města Vimperk</w:t>
      </w:r>
    </w:p>
    <w:p w14:paraId="03A5B34A" w14:textId="77777777" w:rsidR="00325C9C" w:rsidRPr="00781780" w:rsidRDefault="00325C9C" w:rsidP="00325C9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FD3B011" w14:textId="77777777" w:rsidR="00CB29D1" w:rsidRPr="003F6962" w:rsidRDefault="00CB29D1" w:rsidP="00CB29D1">
      <w:pPr>
        <w:rPr>
          <w:rFonts w:ascii="Arial" w:hAnsi="Arial" w:cs="Arial"/>
        </w:rPr>
      </w:pPr>
    </w:p>
    <w:p w14:paraId="27167E67" w14:textId="2425A848" w:rsidR="00CB29D1" w:rsidRPr="00261015" w:rsidRDefault="00325C9C" w:rsidP="00261015">
      <w:pPr>
        <w:pStyle w:val="Nadpis5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bCs w:val="0"/>
          <w:sz w:val="24"/>
        </w:rPr>
        <w:t>O</w:t>
      </w:r>
      <w:r w:rsidR="00CB29D1" w:rsidRPr="00261015">
        <w:rPr>
          <w:rFonts w:ascii="Arial" w:hAnsi="Arial" w:cs="Arial"/>
          <w:bCs w:val="0"/>
          <w:sz w:val="24"/>
        </w:rPr>
        <w:t xml:space="preserve">becně závazná vyhláška č. </w:t>
      </w:r>
      <w:r w:rsidR="00D352C4">
        <w:rPr>
          <w:rFonts w:ascii="Arial" w:hAnsi="Arial" w:cs="Arial"/>
          <w:bCs w:val="0"/>
          <w:sz w:val="24"/>
        </w:rPr>
        <w:t>1</w:t>
      </w:r>
      <w:r w:rsidR="00CB29D1" w:rsidRPr="00261015">
        <w:rPr>
          <w:rFonts w:ascii="Arial" w:hAnsi="Arial" w:cs="Arial"/>
          <w:bCs w:val="0"/>
          <w:sz w:val="24"/>
        </w:rPr>
        <w:t>/20</w:t>
      </w:r>
      <w:r w:rsidR="007461E3">
        <w:rPr>
          <w:rFonts w:ascii="Arial" w:hAnsi="Arial" w:cs="Arial"/>
          <w:bCs w:val="0"/>
          <w:sz w:val="24"/>
        </w:rPr>
        <w:t>2</w:t>
      </w:r>
      <w:r w:rsidR="005779FD">
        <w:rPr>
          <w:rFonts w:ascii="Arial" w:hAnsi="Arial" w:cs="Arial"/>
          <w:bCs w:val="0"/>
          <w:sz w:val="24"/>
        </w:rPr>
        <w:t>3</w:t>
      </w:r>
      <w:r w:rsidR="00CB29D1" w:rsidRPr="00261015">
        <w:rPr>
          <w:rFonts w:ascii="Arial" w:hAnsi="Arial" w:cs="Arial"/>
          <w:bCs w:val="0"/>
          <w:sz w:val="24"/>
        </w:rPr>
        <w:t>, požární řád města Vimperk</w:t>
      </w:r>
    </w:p>
    <w:p w14:paraId="24FC0392" w14:textId="77777777" w:rsidR="00CB29D1" w:rsidRPr="003F6962" w:rsidRDefault="00CB29D1" w:rsidP="00CB29D1">
      <w:pPr>
        <w:rPr>
          <w:rFonts w:ascii="Arial" w:hAnsi="Arial" w:cs="Arial"/>
          <w:b/>
          <w:bCs/>
          <w:color w:val="000000"/>
          <w:spacing w:val="40"/>
          <w:sz w:val="57"/>
          <w:szCs w:val="57"/>
        </w:rPr>
      </w:pPr>
    </w:p>
    <w:p w14:paraId="7321BCD2" w14:textId="25BD6BC4" w:rsidR="00CB29D1" w:rsidRPr="003F6962" w:rsidRDefault="00CB29D1" w:rsidP="00CB29D1">
      <w:pPr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 xml:space="preserve">Zastupitelstvo města Vimperk se na svém zasedání dne </w:t>
      </w:r>
      <w:proofErr w:type="gramStart"/>
      <w:r w:rsidR="00CC4EF1">
        <w:rPr>
          <w:rFonts w:ascii="Arial" w:hAnsi="Arial" w:cs="Arial"/>
        </w:rPr>
        <w:t>11.09.2023</w:t>
      </w:r>
      <w:proofErr w:type="gramEnd"/>
      <w:r w:rsidRPr="003F6962">
        <w:rPr>
          <w:rFonts w:ascii="Arial" w:hAnsi="Arial" w:cs="Arial"/>
        </w:rPr>
        <w:t xml:space="preserve"> usnesením č. </w:t>
      </w:r>
      <w:r w:rsidR="000954FE">
        <w:rPr>
          <w:rFonts w:ascii="Arial" w:hAnsi="Arial" w:cs="Arial"/>
        </w:rPr>
        <w:t>73</w:t>
      </w:r>
      <w:r w:rsidRPr="003F6962">
        <w:rPr>
          <w:rFonts w:ascii="Arial" w:hAnsi="Arial" w:cs="Arial"/>
        </w:rPr>
        <w:t xml:space="preserve"> usneslo vydat na základě ustanovení § 84 odst. 2 písm. h) zákona č. 128/2000 Sb., o obcích (obecní zřízení) ve znění pozdějších předpisů, § 29 odst. 1 písm. o) zákona č. 133/1985 Sb., o požární ochraně, ve znění pozdějších předpisů a § 15 Nařízení vlády č. 172/2001 Sb., k provedení zákona o požární ochraně, ve znění Nařízení vlády č. 498/2002 Sb., tuto obecně závaznou vyhlášku</w:t>
      </w:r>
      <w:r w:rsidR="00BD191F">
        <w:rPr>
          <w:rFonts w:ascii="Arial" w:hAnsi="Arial" w:cs="Arial"/>
        </w:rPr>
        <w:t>.</w:t>
      </w:r>
    </w:p>
    <w:p w14:paraId="7055BAC0" w14:textId="77777777" w:rsidR="00CB29D1" w:rsidRPr="003F6962" w:rsidRDefault="00CB29D1" w:rsidP="00CB29D1">
      <w:pPr>
        <w:jc w:val="both"/>
        <w:rPr>
          <w:rFonts w:ascii="Arial" w:hAnsi="Arial" w:cs="Arial"/>
        </w:rPr>
      </w:pPr>
    </w:p>
    <w:p w14:paraId="23EA3856" w14:textId="77777777" w:rsidR="00261015" w:rsidRPr="00AE6F8C" w:rsidRDefault="00261015" w:rsidP="00AE6F8C">
      <w:pPr>
        <w:ind w:firstLine="720"/>
        <w:rPr>
          <w:rFonts w:ascii="Arial" w:hAnsi="Arial" w:cs="Arial"/>
          <w:bCs/>
        </w:rPr>
      </w:pPr>
    </w:p>
    <w:p w14:paraId="6B7FF3F6" w14:textId="77777777" w:rsidR="00CB29D1" w:rsidRPr="003F6962" w:rsidRDefault="00CB29D1" w:rsidP="00CB29D1">
      <w:pPr>
        <w:pStyle w:val="Nadpis2"/>
        <w:rPr>
          <w:rFonts w:ascii="Arial" w:hAnsi="Arial" w:cs="Arial"/>
          <w:b/>
          <w:bCs/>
          <w:sz w:val="28"/>
        </w:rPr>
      </w:pPr>
      <w:r w:rsidRPr="003F6962">
        <w:rPr>
          <w:rFonts w:ascii="Arial" w:hAnsi="Arial" w:cs="Arial"/>
          <w:b/>
          <w:bCs/>
          <w:sz w:val="28"/>
        </w:rPr>
        <w:t>Čl. l</w:t>
      </w:r>
    </w:p>
    <w:p w14:paraId="26BF1177" w14:textId="77777777" w:rsidR="00CB29D1" w:rsidRPr="003F6962" w:rsidRDefault="00CB29D1" w:rsidP="00CB29D1">
      <w:pPr>
        <w:pStyle w:val="Nadpis3"/>
        <w:rPr>
          <w:rFonts w:ascii="Arial" w:hAnsi="Arial" w:cs="Arial"/>
          <w:sz w:val="21"/>
        </w:rPr>
      </w:pPr>
      <w:r w:rsidRPr="003F6962">
        <w:rPr>
          <w:rFonts w:ascii="Arial" w:hAnsi="Arial" w:cs="Arial"/>
        </w:rPr>
        <w:t>Úvodní ustanovení</w:t>
      </w:r>
    </w:p>
    <w:p w14:paraId="0B0DC7B1" w14:textId="77777777" w:rsidR="00CB29D1" w:rsidRPr="003F6962" w:rsidRDefault="00CB29D1" w:rsidP="00BD191F">
      <w:pPr>
        <w:jc w:val="both"/>
        <w:rPr>
          <w:rFonts w:ascii="Arial" w:hAnsi="Arial" w:cs="Arial"/>
        </w:rPr>
      </w:pPr>
    </w:p>
    <w:p w14:paraId="2AB29364" w14:textId="5F820848" w:rsidR="00CB29D1" w:rsidRPr="003F6962" w:rsidRDefault="00BD191F" w:rsidP="00BD191F">
      <w:pPr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</w:rPr>
        <w:t>Požární řád m</w:t>
      </w:r>
      <w:r w:rsidR="00CB29D1" w:rsidRPr="003F6962">
        <w:rPr>
          <w:rFonts w:ascii="Arial" w:hAnsi="Arial" w:cs="Arial"/>
        </w:rPr>
        <w:t xml:space="preserve">ěsta Vimperk </w:t>
      </w:r>
      <w:r w:rsidR="00CB29D1" w:rsidRPr="003F6962">
        <w:rPr>
          <w:rFonts w:ascii="Arial" w:hAnsi="Arial" w:cs="Arial"/>
          <w:iCs/>
          <w:spacing w:val="-1"/>
        </w:rPr>
        <w:t>u</w:t>
      </w:r>
      <w:r w:rsidR="00CB29D1" w:rsidRPr="003F6962">
        <w:rPr>
          <w:rFonts w:ascii="Arial" w:hAnsi="Arial" w:cs="Arial"/>
          <w:spacing w:val="1"/>
        </w:rPr>
        <w:t>pravuje organizaci a zásady zabezpečení požární ochrany ve městě.</w:t>
      </w:r>
    </w:p>
    <w:p w14:paraId="1FCD1EC0" w14:textId="59F36404" w:rsidR="00CB29D1" w:rsidRDefault="00CB29D1" w:rsidP="00CB29D1">
      <w:pPr>
        <w:ind w:firstLine="720"/>
        <w:rPr>
          <w:rFonts w:ascii="Arial" w:hAnsi="Arial" w:cs="Arial"/>
        </w:rPr>
      </w:pPr>
    </w:p>
    <w:p w14:paraId="6950D53A" w14:textId="77777777" w:rsidR="00AE6F8C" w:rsidRPr="003F6962" w:rsidRDefault="00AE6F8C" w:rsidP="00CB29D1">
      <w:pPr>
        <w:ind w:firstLine="720"/>
        <w:rPr>
          <w:rFonts w:ascii="Arial" w:hAnsi="Arial" w:cs="Arial"/>
        </w:rPr>
      </w:pPr>
    </w:p>
    <w:p w14:paraId="1B2160CD" w14:textId="77777777" w:rsidR="00CB29D1" w:rsidRPr="003F6962" w:rsidRDefault="00CB29D1" w:rsidP="00CB29D1">
      <w:pPr>
        <w:jc w:val="center"/>
        <w:rPr>
          <w:rFonts w:ascii="Arial" w:hAnsi="Arial" w:cs="Arial"/>
          <w:b/>
          <w:bCs/>
          <w:color w:val="000000"/>
          <w:spacing w:val="-5"/>
          <w:sz w:val="28"/>
          <w:szCs w:val="21"/>
        </w:rPr>
      </w:pPr>
      <w:r w:rsidRPr="003F6962">
        <w:rPr>
          <w:rFonts w:ascii="Arial" w:hAnsi="Arial" w:cs="Arial"/>
          <w:b/>
          <w:bCs/>
          <w:color w:val="000000"/>
          <w:spacing w:val="-5"/>
          <w:sz w:val="28"/>
          <w:szCs w:val="21"/>
        </w:rPr>
        <w:t>Čl. 2</w:t>
      </w:r>
    </w:p>
    <w:p w14:paraId="6A8B6306" w14:textId="77777777" w:rsidR="00CB29D1" w:rsidRDefault="00CB29D1" w:rsidP="00CB29D1">
      <w:pPr>
        <w:jc w:val="center"/>
        <w:rPr>
          <w:rFonts w:ascii="Arial" w:hAnsi="Arial" w:cs="Arial"/>
          <w:b/>
          <w:bCs/>
          <w:color w:val="000000"/>
          <w:spacing w:val="-6"/>
          <w:sz w:val="28"/>
          <w:szCs w:val="21"/>
        </w:rPr>
      </w:pPr>
      <w:r w:rsidRPr="003F6962">
        <w:rPr>
          <w:rFonts w:ascii="Arial" w:hAnsi="Arial" w:cs="Arial"/>
          <w:b/>
          <w:bCs/>
          <w:color w:val="000000"/>
          <w:spacing w:val="-6"/>
          <w:sz w:val="28"/>
          <w:szCs w:val="21"/>
        </w:rPr>
        <w:t>Vymezení činnosti osob, pověřených zabezpečováním požární ochrany ve městě</w:t>
      </w:r>
    </w:p>
    <w:p w14:paraId="0062D31F" w14:textId="77777777" w:rsidR="00303FB7" w:rsidRPr="00AE6F8C" w:rsidRDefault="00303FB7" w:rsidP="00CB29D1">
      <w:pPr>
        <w:jc w:val="center"/>
        <w:rPr>
          <w:rFonts w:ascii="Arial" w:hAnsi="Arial" w:cs="Arial"/>
          <w:bCs/>
          <w:color w:val="000000"/>
          <w:spacing w:val="-6"/>
        </w:rPr>
      </w:pPr>
    </w:p>
    <w:p w14:paraId="6A49FBFD" w14:textId="77777777" w:rsidR="00CB29D1" w:rsidRPr="003F6962" w:rsidRDefault="00CB29D1" w:rsidP="00BD191F">
      <w:pPr>
        <w:jc w:val="both"/>
        <w:rPr>
          <w:rFonts w:ascii="Arial" w:hAnsi="Arial" w:cs="Arial"/>
          <w:b/>
          <w:bCs/>
          <w:color w:val="FF0000"/>
          <w:spacing w:val="-6"/>
          <w:sz w:val="28"/>
          <w:szCs w:val="21"/>
        </w:rPr>
      </w:pPr>
      <w:r w:rsidRPr="003F6962">
        <w:rPr>
          <w:rFonts w:ascii="Arial" w:hAnsi="Arial" w:cs="Arial"/>
        </w:rPr>
        <w:t>Ochrana životů, zdraví a majetku občanů před požáry, živelnými pohromami a jinými mimořádnými událostmi v katastru města a jeho částí je zajištěna jednotkou Hasičského záchranného sboru (HZS) Vimperk a jednotkami Sboru dobrovolných hasičů obce (JSDHO).</w:t>
      </w:r>
    </w:p>
    <w:p w14:paraId="33550DCD" w14:textId="77777777" w:rsidR="00CB29D1" w:rsidRPr="003F6962" w:rsidRDefault="00CB29D1" w:rsidP="00BD191F">
      <w:pPr>
        <w:jc w:val="both"/>
        <w:rPr>
          <w:rFonts w:ascii="Arial" w:hAnsi="Arial" w:cs="Arial"/>
          <w:color w:val="FF0000"/>
        </w:rPr>
      </w:pPr>
    </w:p>
    <w:p w14:paraId="6A0D19AB" w14:textId="77777777" w:rsidR="00325C9C" w:rsidRDefault="00325C9C" w:rsidP="00CB29D1">
      <w:pPr>
        <w:jc w:val="center"/>
        <w:rPr>
          <w:rFonts w:ascii="Arial" w:hAnsi="Arial" w:cs="Arial"/>
          <w:b/>
          <w:bCs/>
          <w:sz w:val="28"/>
        </w:rPr>
      </w:pPr>
    </w:p>
    <w:p w14:paraId="4A8523FD" w14:textId="77777777" w:rsidR="00325C9C" w:rsidRDefault="00325C9C" w:rsidP="00CB29D1">
      <w:pPr>
        <w:jc w:val="center"/>
        <w:rPr>
          <w:rFonts w:ascii="Arial" w:hAnsi="Arial" w:cs="Arial"/>
          <w:b/>
          <w:bCs/>
          <w:sz w:val="28"/>
        </w:rPr>
      </w:pPr>
    </w:p>
    <w:p w14:paraId="6FA9CC65" w14:textId="77777777" w:rsidR="00325C9C" w:rsidRDefault="00325C9C" w:rsidP="00CB29D1">
      <w:pPr>
        <w:jc w:val="center"/>
        <w:rPr>
          <w:rFonts w:ascii="Arial" w:hAnsi="Arial" w:cs="Arial"/>
          <w:b/>
          <w:bCs/>
          <w:sz w:val="28"/>
        </w:rPr>
      </w:pPr>
    </w:p>
    <w:p w14:paraId="60FF411F" w14:textId="70C27906" w:rsidR="00CB29D1" w:rsidRPr="003F6962" w:rsidRDefault="00CB29D1" w:rsidP="00CB29D1">
      <w:pPr>
        <w:jc w:val="center"/>
        <w:rPr>
          <w:rFonts w:ascii="Arial" w:hAnsi="Arial" w:cs="Arial"/>
          <w:b/>
          <w:bCs/>
          <w:sz w:val="28"/>
        </w:rPr>
      </w:pPr>
      <w:r w:rsidRPr="003F6962">
        <w:rPr>
          <w:rFonts w:ascii="Arial" w:hAnsi="Arial" w:cs="Arial"/>
          <w:b/>
          <w:bCs/>
          <w:sz w:val="28"/>
        </w:rPr>
        <w:lastRenderedPageBreak/>
        <w:t>Čl. 3</w:t>
      </w:r>
    </w:p>
    <w:p w14:paraId="24287D8F" w14:textId="13FD0F60" w:rsidR="00303FB7" w:rsidRDefault="00CB29D1" w:rsidP="00AE6F8C">
      <w:pPr>
        <w:pStyle w:val="Zkladntext"/>
        <w:jc w:val="center"/>
        <w:rPr>
          <w:rFonts w:ascii="Arial" w:hAnsi="Arial" w:cs="Arial"/>
          <w:b/>
          <w:bCs/>
        </w:rPr>
      </w:pPr>
      <w:r w:rsidRPr="003F6962">
        <w:rPr>
          <w:rFonts w:ascii="Arial" w:hAnsi="Arial" w:cs="Arial"/>
          <w:b/>
          <w:bCs/>
        </w:rPr>
        <w:t>Podmínky požární bezpečnosti při činnostech, v objektech nebo v době zvýšeného nebezpečí vzniku požáru se zřetelem na místní situaci</w:t>
      </w:r>
    </w:p>
    <w:p w14:paraId="6E439EB4" w14:textId="77777777" w:rsidR="00AE6F8C" w:rsidRPr="00AE6F8C" w:rsidRDefault="00AE6F8C" w:rsidP="00AE6F8C">
      <w:pPr>
        <w:rPr>
          <w:rFonts w:ascii="Arial" w:hAnsi="Arial" w:cs="Arial"/>
        </w:rPr>
      </w:pPr>
    </w:p>
    <w:p w14:paraId="40659896" w14:textId="77777777" w:rsidR="00CB29D1" w:rsidRPr="003F6962" w:rsidRDefault="00CB29D1" w:rsidP="00CB29D1">
      <w:pPr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>Podmínky požární bezpečnosti při činnostech v objektech nebo v době zvýšeného nebezpečí vzniku požáru stanovují zvláštní právní předpisy Jihočeského kraje, které upravují:</w:t>
      </w:r>
    </w:p>
    <w:p w14:paraId="149B90D4" w14:textId="6405E757" w:rsidR="00CB29D1" w:rsidRPr="003F6962" w:rsidRDefault="00CB29D1" w:rsidP="00CB29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  <w:iCs/>
          <w:color w:val="FF0000"/>
          <w:spacing w:val="-6"/>
          <w:szCs w:val="22"/>
        </w:rPr>
      </w:pPr>
      <w:r w:rsidRPr="003F6962">
        <w:rPr>
          <w:rFonts w:ascii="Arial" w:hAnsi="Arial" w:cs="Arial"/>
        </w:rPr>
        <w:t xml:space="preserve">Podmínky k zabezpečení ochrany při akcích, kterých se zúčastňuje větší počet osob </w:t>
      </w:r>
    </w:p>
    <w:p w14:paraId="2F0FE2CB" w14:textId="368341EA" w:rsidR="00CB29D1" w:rsidRPr="003F6962" w:rsidRDefault="00CB29D1" w:rsidP="00CB29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 xml:space="preserve">Podmínky k zabezpečení požární ochrany v době zvýšeného nebezpečí vzniku požáru </w:t>
      </w:r>
    </w:p>
    <w:p w14:paraId="0F7C4E0E" w14:textId="6900B0E4" w:rsidR="00CB29D1" w:rsidRDefault="00CB29D1" w:rsidP="00CB29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>Zabezpečení požární ochrany v budovách zvláštního významu</w:t>
      </w:r>
    </w:p>
    <w:p w14:paraId="0AF81A84" w14:textId="46684BEB" w:rsidR="00636802" w:rsidRDefault="00636802" w:rsidP="00AE6F8C">
      <w:pPr>
        <w:pStyle w:val="Textkomente"/>
        <w:rPr>
          <w:rFonts w:ascii="Arial" w:hAnsi="Arial" w:cs="Arial"/>
          <w:sz w:val="24"/>
          <w:szCs w:val="24"/>
        </w:rPr>
      </w:pPr>
    </w:p>
    <w:p w14:paraId="2A355874" w14:textId="77777777" w:rsidR="00AE6F8C" w:rsidRPr="00636802" w:rsidRDefault="00AE6F8C" w:rsidP="00AE6F8C">
      <w:pPr>
        <w:pStyle w:val="Textkomente"/>
        <w:rPr>
          <w:rFonts w:ascii="Arial" w:hAnsi="Arial" w:cs="Arial"/>
          <w:sz w:val="24"/>
          <w:szCs w:val="24"/>
        </w:rPr>
      </w:pPr>
    </w:p>
    <w:p w14:paraId="439A8D3B" w14:textId="672ED6EC" w:rsidR="00CB29D1" w:rsidRPr="003F6962" w:rsidRDefault="00CB29D1" w:rsidP="00CB29D1">
      <w:pPr>
        <w:pStyle w:val="Nadpis4"/>
        <w:rPr>
          <w:rFonts w:ascii="Arial" w:hAnsi="Arial" w:cs="Arial"/>
          <w:b/>
          <w:bCs/>
        </w:rPr>
      </w:pPr>
      <w:r w:rsidRPr="003F6962">
        <w:rPr>
          <w:rFonts w:ascii="Arial" w:hAnsi="Arial" w:cs="Arial"/>
          <w:b/>
          <w:bCs/>
        </w:rPr>
        <w:t xml:space="preserve">Čl.4 </w:t>
      </w:r>
    </w:p>
    <w:p w14:paraId="1B28FA16" w14:textId="77777777" w:rsidR="00CB29D1" w:rsidRPr="003F6962" w:rsidRDefault="00CB29D1" w:rsidP="00CB29D1">
      <w:pPr>
        <w:pStyle w:val="Nadpis4"/>
        <w:rPr>
          <w:rFonts w:ascii="Arial" w:hAnsi="Arial" w:cs="Arial"/>
          <w:b/>
          <w:bCs/>
        </w:rPr>
      </w:pPr>
      <w:r w:rsidRPr="003F6962">
        <w:rPr>
          <w:rFonts w:ascii="Arial" w:hAnsi="Arial" w:cs="Arial"/>
          <w:b/>
          <w:bCs/>
        </w:rPr>
        <w:t>Způsob nepřetržitého zabezpečení požární ochrany</w:t>
      </w:r>
    </w:p>
    <w:p w14:paraId="0E0ED5D1" w14:textId="77777777" w:rsidR="00CB29D1" w:rsidRPr="003F6962" w:rsidRDefault="00CB29D1" w:rsidP="00CB29D1">
      <w:pPr>
        <w:rPr>
          <w:rFonts w:ascii="Arial" w:hAnsi="Arial" w:cs="Arial"/>
        </w:rPr>
      </w:pPr>
    </w:p>
    <w:p w14:paraId="6A2D72C3" w14:textId="77777777" w:rsidR="00CB29D1" w:rsidRPr="003F6962" w:rsidRDefault="00CB29D1" w:rsidP="00CB29D1">
      <w:pPr>
        <w:pStyle w:val="Normlnweb"/>
        <w:numPr>
          <w:ilvl w:val="0"/>
          <w:numId w:val="2"/>
        </w:numPr>
        <w:tabs>
          <w:tab w:val="left" w:pos="720"/>
        </w:tabs>
        <w:spacing w:before="0" w:after="0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>Město pro nepřetržité zabezpečení PO zřizuje tyto JSDH</w:t>
      </w:r>
    </w:p>
    <w:p w14:paraId="6C9899C0" w14:textId="5A8F08BF" w:rsidR="00CB29D1" w:rsidRPr="003F6962" w:rsidRDefault="00CB29D1" w:rsidP="00CB29D1">
      <w:pPr>
        <w:pStyle w:val="Normlnweb"/>
        <w:numPr>
          <w:ilvl w:val="0"/>
          <w:numId w:val="3"/>
        </w:numPr>
        <w:spacing w:before="0" w:after="0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>Jednotku sboru dobrovolných hasičů města Vimperk</w:t>
      </w:r>
    </w:p>
    <w:p w14:paraId="354F3EB5" w14:textId="3C4F7322" w:rsidR="00CB29D1" w:rsidRPr="003F6962" w:rsidRDefault="00CB29D1" w:rsidP="00CB29D1">
      <w:pPr>
        <w:pStyle w:val="Normlnweb"/>
        <w:numPr>
          <w:ilvl w:val="0"/>
          <w:numId w:val="3"/>
        </w:numPr>
        <w:spacing w:before="0" w:after="0"/>
        <w:ind w:left="714" w:hanging="357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>Jednotku sboru dobrovolných hasičů Bořanovice</w:t>
      </w:r>
    </w:p>
    <w:p w14:paraId="3C256538" w14:textId="4F00C0D5" w:rsidR="00CB29D1" w:rsidRPr="003F6962" w:rsidRDefault="00CB29D1" w:rsidP="00CB29D1">
      <w:pPr>
        <w:pStyle w:val="Normlnweb"/>
        <w:numPr>
          <w:ilvl w:val="0"/>
          <w:numId w:val="3"/>
        </w:numPr>
        <w:spacing w:before="0" w:after="0"/>
        <w:ind w:left="714" w:hanging="357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 xml:space="preserve">Jednotku sboru dobrovolných hasičů </w:t>
      </w:r>
      <w:proofErr w:type="spellStart"/>
      <w:r w:rsidRPr="003F6962">
        <w:rPr>
          <w:rFonts w:ascii="Arial" w:hAnsi="Arial" w:cs="Arial"/>
        </w:rPr>
        <w:t>Boubská</w:t>
      </w:r>
      <w:proofErr w:type="spellEnd"/>
    </w:p>
    <w:p w14:paraId="01A8E96B" w14:textId="6AF29147" w:rsidR="00CB29D1" w:rsidRPr="003F6962" w:rsidRDefault="00CB29D1" w:rsidP="00CB29D1">
      <w:pPr>
        <w:pStyle w:val="Normlnweb"/>
        <w:numPr>
          <w:ilvl w:val="0"/>
          <w:numId w:val="3"/>
        </w:numPr>
        <w:spacing w:before="0" w:after="0"/>
        <w:ind w:left="714" w:hanging="357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>Jednotku sboru dobrovolných hasičů Hrabice</w:t>
      </w:r>
    </w:p>
    <w:p w14:paraId="480F59B4" w14:textId="76BC5231" w:rsidR="00CB29D1" w:rsidRPr="003F6962" w:rsidRDefault="00CB29D1" w:rsidP="00CB29D1">
      <w:pPr>
        <w:pStyle w:val="Normlnweb"/>
        <w:numPr>
          <w:ilvl w:val="0"/>
          <w:numId w:val="3"/>
        </w:numPr>
        <w:spacing w:before="0" w:after="0"/>
        <w:ind w:left="714" w:hanging="357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>Jednotku sboru dobrovolných hasičů Výškovice</w:t>
      </w:r>
    </w:p>
    <w:p w14:paraId="0FF13233" w14:textId="77777777" w:rsidR="00CB29D1" w:rsidRPr="003F6962" w:rsidRDefault="00CB29D1" w:rsidP="00CB29D1">
      <w:pPr>
        <w:pStyle w:val="Normlnweb"/>
        <w:numPr>
          <w:ilvl w:val="0"/>
          <w:numId w:val="2"/>
        </w:numPr>
        <w:spacing w:before="0" w:after="0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>Nepřetržitou službu zajišťuje požární stanice HZS Jihočeského kraje územní odbor Prachatice, požární stanice Vimperk.</w:t>
      </w:r>
    </w:p>
    <w:p w14:paraId="5CE2339F" w14:textId="2E8947E3" w:rsidR="009A023B" w:rsidRPr="009A023B" w:rsidRDefault="009A023B" w:rsidP="009A023B">
      <w:pPr>
        <w:pStyle w:val="Textkomen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A023B">
        <w:rPr>
          <w:rFonts w:ascii="Arial" w:hAnsi="Arial" w:cs="Arial"/>
          <w:sz w:val="24"/>
          <w:szCs w:val="24"/>
        </w:rPr>
        <w:t>JSDHO jsou vyrozumívány pomocí AMDS a SMS. Siréna by byla užita jako náhradní způsob vyrozumění jednotek</w:t>
      </w:r>
      <w:r w:rsidR="00BD191F">
        <w:rPr>
          <w:rFonts w:ascii="Arial" w:hAnsi="Arial" w:cs="Arial"/>
          <w:sz w:val="24"/>
          <w:szCs w:val="24"/>
        </w:rPr>
        <w:t>.</w:t>
      </w:r>
    </w:p>
    <w:p w14:paraId="331F8B5F" w14:textId="46A2BCAD" w:rsidR="00CB29D1" w:rsidRPr="003F6962" w:rsidRDefault="00CB29D1" w:rsidP="009A023B">
      <w:pPr>
        <w:ind w:left="357"/>
        <w:jc w:val="both"/>
        <w:rPr>
          <w:rFonts w:ascii="Arial" w:hAnsi="Arial" w:cs="Arial"/>
        </w:rPr>
      </w:pPr>
    </w:p>
    <w:p w14:paraId="5C3281DE" w14:textId="77777777" w:rsidR="00CB29D1" w:rsidRPr="003F6962" w:rsidRDefault="00CB29D1" w:rsidP="00CB29D1">
      <w:pPr>
        <w:pStyle w:val="Normlnweb"/>
        <w:spacing w:before="0" w:after="0"/>
        <w:ind w:left="357"/>
        <w:jc w:val="both"/>
        <w:rPr>
          <w:rFonts w:ascii="Arial" w:hAnsi="Arial" w:cs="Arial"/>
        </w:rPr>
      </w:pPr>
    </w:p>
    <w:p w14:paraId="4271B6F7" w14:textId="77777777" w:rsidR="00CB29D1" w:rsidRPr="003F6962" w:rsidRDefault="00CB29D1" w:rsidP="00CB29D1">
      <w:pPr>
        <w:pStyle w:val="Nadpis5"/>
        <w:rPr>
          <w:rFonts w:ascii="Arial" w:hAnsi="Arial" w:cs="Arial"/>
        </w:rPr>
      </w:pPr>
      <w:r w:rsidRPr="003F6962">
        <w:rPr>
          <w:rFonts w:ascii="Arial" w:hAnsi="Arial" w:cs="Arial"/>
        </w:rPr>
        <w:t>Čl. 5</w:t>
      </w:r>
    </w:p>
    <w:p w14:paraId="1F8501A4" w14:textId="77777777" w:rsidR="00CB29D1" w:rsidRPr="003F6962" w:rsidRDefault="00CB29D1" w:rsidP="00CB29D1">
      <w:pPr>
        <w:pStyle w:val="Nadpis4"/>
        <w:rPr>
          <w:rFonts w:ascii="Arial" w:hAnsi="Arial" w:cs="Arial"/>
          <w:b/>
          <w:bCs/>
        </w:rPr>
      </w:pPr>
      <w:r w:rsidRPr="003F6962">
        <w:rPr>
          <w:rFonts w:ascii="Arial" w:hAnsi="Arial" w:cs="Arial"/>
          <w:b/>
          <w:bCs/>
        </w:rPr>
        <w:t>Jednotky sboru dobrovolných hasičů města, kategorie, početní stav a vybavení</w:t>
      </w:r>
    </w:p>
    <w:p w14:paraId="4C9CB73C" w14:textId="77777777" w:rsidR="00CB29D1" w:rsidRPr="003F6962" w:rsidRDefault="00CB29D1" w:rsidP="00BD191F">
      <w:pPr>
        <w:jc w:val="both"/>
        <w:rPr>
          <w:rFonts w:ascii="Arial" w:hAnsi="Arial" w:cs="Arial"/>
          <w:color w:val="FF0000"/>
        </w:rPr>
      </w:pPr>
    </w:p>
    <w:p w14:paraId="332E5DA7" w14:textId="6397A1CF" w:rsidR="00CB29D1" w:rsidRPr="003F6962" w:rsidRDefault="00CB29D1" w:rsidP="00BD191F">
      <w:pPr>
        <w:jc w:val="both"/>
        <w:rPr>
          <w:rFonts w:ascii="Arial" w:hAnsi="Arial" w:cs="Arial"/>
          <w:color w:val="FF0000"/>
          <w:spacing w:val="1"/>
          <w:szCs w:val="21"/>
        </w:rPr>
      </w:pPr>
      <w:r w:rsidRPr="003F6962">
        <w:rPr>
          <w:rFonts w:ascii="Arial" w:hAnsi="Arial" w:cs="Arial"/>
        </w:rPr>
        <w:t>Město zřizuje jednotky sboru dobrovolných hasičů obce, zařazení do kategorie, jejich početní stavy a vybavení požární technikou a věcnými prostředky požární ochrany jednotek sboru dobrovolných hasičů obce</w:t>
      </w:r>
      <w:r w:rsidRPr="003F6962">
        <w:rPr>
          <w:rFonts w:ascii="Arial" w:hAnsi="Arial" w:cs="Arial"/>
          <w:color w:val="FF0000"/>
          <w:spacing w:val="6"/>
        </w:rPr>
        <w:t xml:space="preserve"> </w:t>
      </w:r>
      <w:r w:rsidRPr="003F6962">
        <w:rPr>
          <w:rFonts w:ascii="Arial" w:hAnsi="Arial" w:cs="Arial"/>
          <w:spacing w:val="-3"/>
        </w:rPr>
        <w:t xml:space="preserve">podle </w:t>
      </w:r>
      <w:r w:rsidRPr="003F6962">
        <w:rPr>
          <w:rFonts w:ascii="Arial" w:hAnsi="Arial" w:cs="Arial"/>
        </w:rPr>
        <w:t>požárního poplachového plánu Jihočeského kraje jsou uvedeny v příloze č.</w:t>
      </w:r>
      <w:r w:rsidR="00BD191F">
        <w:rPr>
          <w:rFonts w:ascii="Arial" w:hAnsi="Arial" w:cs="Arial"/>
        </w:rPr>
        <w:t xml:space="preserve"> </w:t>
      </w:r>
      <w:r w:rsidRPr="003F6962">
        <w:rPr>
          <w:rFonts w:ascii="Arial" w:hAnsi="Arial" w:cs="Arial"/>
        </w:rPr>
        <w:t>1.</w:t>
      </w:r>
    </w:p>
    <w:p w14:paraId="14CB95E1" w14:textId="77777777" w:rsidR="00CB29D1" w:rsidRPr="003F6962" w:rsidRDefault="00CB29D1" w:rsidP="00CB29D1">
      <w:pPr>
        <w:jc w:val="both"/>
        <w:rPr>
          <w:rFonts w:ascii="Arial" w:hAnsi="Arial" w:cs="Arial"/>
          <w:color w:val="FF0000"/>
          <w:spacing w:val="1"/>
          <w:szCs w:val="21"/>
        </w:rPr>
      </w:pPr>
    </w:p>
    <w:p w14:paraId="614193C8" w14:textId="77777777" w:rsidR="00CB29D1" w:rsidRPr="003F6962" w:rsidRDefault="00CB29D1" w:rsidP="00CB29D1">
      <w:pPr>
        <w:rPr>
          <w:rFonts w:ascii="Arial" w:hAnsi="Arial" w:cs="Arial"/>
          <w:color w:val="FF0000"/>
        </w:rPr>
      </w:pPr>
    </w:p>
    <w:p w14:paraId="2BCF3E98" w14:textId="77777777" w:rsidR="00CB29D1" w:rsidRPr="003F6962" w:rsidRDefault="00CB29D1" w:rsidP="00CB29D1">
      <w:pPr>
        <w:jc w:val="center"/>
        <w:rPr>
          <w:rFonts w:ascii="Arial" w:hAnsi="Arial" w:cs="Arial"/>
          <w:sz w:val="28"/>
        </w:rPr>
      </w:pPr>
      <w:r w:rsidRPr="003F6962">
        <w:rPr>
          <w:rFonts w:ascii="Arial" w:hAnsi="Arial" w:cs="Arial"/>
          <w:b/>
          <w:bCs/>
          <w:spacing w:val="-6"/>
          <w:sz w:val="28"/>
          <w:szCs w:val="21"/>
        </w:rPr>
        <w:t>Čl. 6</w:t>
      </w:r>
    </w:p>
    <w:p w14:paraId="48A10604" w14:textId="77777777" w:rsidR="00CB29D1" w:rsidRPr="003F6962" w:rsidRDefault="00CB29D1" w:rsidP="00CB29D1">
      <w:pPr>
        <w:jc w:val="center"/>
        <w:rPr>
          <w:rFonts w:ascii="Arial" w:hAnsi="Arial" w:cs="Arial"/>
          <w:b/>
          <w:bCs/>
          <w:spacing w:val="-6"/>
          <w:sz w:val="28"/>
          <w:szCs w:val="21"/>
        </w:rPr>
      </w:pPr>
      <w:r w:rsidRPr="003F6962">
        <w:rPr>
          <w:rFonts w:ascii="Arial" w:hAnsi="Arial" w:cs="Arial"/>
          <w:b/>
          <w:bCs/>
          <w:spacing w:val="-7"/>
          <w:sz w:val="28"/>
          <w:szCs w:val="21"/>
        </w:rPr>
        <w:t xml:space="preserve">Přehled o zdrojích vody pro hašení požárů a podmínky jejich trvalé použitelnosti. Stanovení dalších zdrojů vody pro </w:t>
      </w:r>
      <w:r w:rsidRPr="003F6962">
        <w:rPr>
          <w:rFonts w:ascii="Arial" w:hAnsi="Arial" w:cs="Arial"/>
          <w:b/>
          <w:bCs/>
          <w:spacing w:val="-6"/>
          <w:sz w:val="28"/>
          <w:szCs w:val="21"/>
        </w:rPr>
        <w:t>hašení požárů a podmínky pro zajištění jejich trvalé použitelnosti</w:t>
      </w:r>
    </w:p>
    <w:p w14:paraId="64709527" w14:textId="77777777" w:rsidR="00CB29D1" w:rsidRPr="003F6962" w:rsidRDefault="00CB29D1" w:rsidP="00CB29D1">
      <w:pPr>
        <w:jc w:val="center"/>
        <w:rPr>
          <w:rFonts w:ascii="Arial" w:hAnsi="Arial" w:cs="Arial"/>
        </w:rPr>
      </w:pPr>
    </w:p>
    <w:p w14:paraId="4E16E0DE" w14:textId="77777777" w:rsidR="00CB29D1" w:rsidRPr="003F6962" w:rsidRDefault="00CB29D1" w:rsidP="00CB29D1">
      <w:pPr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>Město stanovuje následující zdroje vody pro hašení požárů a další zdroje požární vody, které musí svou kapacitou, umístěním a vybavením umožnit účinný požární zásah</w:t>
      </w:r>
    </w:p>
    <w:p w14:paraId="5EBD8D79" w14:textId="77777777" w:rsidR="00CB29D1" w:rsidRPr="003F6962" w:rsidRDefault="00CB29D1" w:rsidP="00CB29D1">
      <w:pPr>
        <w:jc w:val="both"/>
        <w:rPr>
          <w:rFonts w:ascii="Arial" w:hAnsi="Arial" w:cs="Arial"/>
          <w:color w:val="FF0000"/>
          <w:spacing w:val="-7"/>
          <w:szCs w:val="22"/>
        </w:rPr>
      </w:pPr>
    </w:p>
    <w:p w14:paraId="28E93938" w14:textId="77777777" w:rsidR="00CB29D1" w:rsidRPr="00256A3D" w:rsidRDefault="00CB29D1" w:rsidP="003F6962">
      <w:pPr>
        <w:ind w:left="284" w:hanging="284"/>
        <w:jc w:val="both"/>
        <w:rPr>
          <w:rFonts w:ascii="Arial" w:hAnsi="Arial" w:cs="Arial"/>
        </w:rPr>
      </w:pPr>
      <w:r w:rsidRPr="00256A3D">
        <w:rPr>
          <w:rFonts w:ascii="Arial" w:hAnsi="Arial" w:cs="Arial"/>
        </w:rPr>
        <w:lastRenderedPageBreak/>
        <w:t>a)</w:t>
      </w:r>
      <w:r w:rsidRPr="00256A3D">
        <w:rPr>
          <w:rFonts w:ascii="Arial" w:hAnsi="Arial" w:cs="Arial"/>
        </w:rPr>
        <w:tab/>
        <w:t>přirozené (řeky, potoky, jezera, rybníky apod.)</w:t>
      </w:r>
    </w:p>
    <w:p w14:paraId="1644E027" w14:textId="77777777" w:rsidR="00CB29D1" w:rsidRPr="00256A3D" w:rsidRDefault="00CB29D1" w:rsidP="00CB29D1">
      <w:pPr>
        <w:ind w:left="700"/>
        <w:jc w:val="both"/>
        <w:rPr>
          <w:rFonts w:ascii="Arial" w:hAnsi="Arial" w:cs="Arial"/>
        </w:rPr>
      </w:pPr>
      <w:r w:rsidRPr="00256A3D">
        <w:rPr>
          <w:rFonts w:ascii="Arial" w:hAnsi="Arial" w:cs="Arial"/>
        </w:rPr>
        <w:t>1. řeka Volyňka</w:t>
      </w:r>
    </w:p>
    <w:p w14:paraId="6B580498" w14:textId="77777777" w:rsidR="00CB29D1" w:rsidRPr="00256A3D" w:rsidRDefault="00CB29D1" w:rsidP="00CB29D1">
      <w:pPr>
        <w:ind w:left="700"/>
        <w:jc w:val="both"/>
        <w:rPr>
          <w:rFonts w:ascii="Arial" w:hAnsi="Arial" w:cs="Arial"/>
        </w:rPr>
      </w:pPr>
      <w:r w:rsidRPr="00256A3D">
        <w:rPr>
          <w:rFonts w:ascii="Arial" w:hAnsi="Arial" w:cs="Arial"/>
        </w:rPr>
        <w:t xml:space="preserve">2. rybníky v místních částech </w:t>
      </w:r>
    </w:p>
    <w:p w14:paraId="2AB51F8D" w14:textId="77777777" w:rsidR="00CB29D1" w:rsidRPr="003F6962" w:rsidRDefault="00CB29D1" w:rsidP="003F6962">
      <w:pPr>
        <w:rPr>
          <w:rFonts w:ascii="Arial" w:hAnsi="Arial" w:cs="Arial"/>
        </w:rPr>
      </w:pPr>
      <w:r w:rsidRPr="003F6962">
        <w:rPr>
          <w:rFonts w:ascii="Arial" w:hAnsi="Arial" w:cs="Arial"/>
        </w:rPr>
        <w:t>b)</w:t>
      </w:r>
      <w:r w:rsidR="003F6962">
        <w:rPr>
          <w:rFonts w:ascii="Arial" w:hAnsi="Arial" w:cs="Arial"/>
          <w:color w:val="FF0000"/>
          <w:szCs w:val="22"/>
        </w:rPr>
        <w:t xml:space="preserve"> </w:t>
      </w:r>
      <w:r w:rsidRPr="003F6962">
        <w:rPr>
          <w:rFonts w:ascii="Arial" w:hAnsi="Arial" w:cs="Arial"/>
        </w:rPr>
        <w:t>umělé (hydrantová síť, požární nádrže, požární studny, nádrže pro zachycení dešťové vody, apod.)</w:t>
      </w:r>
    </w:p>
    <w:p w14:paraId="01882018" w14:textId="77777777" w:rsidR="00C324B2" w:rsidRPr="003F6962" w:rsidRDefault="00C324B2" w:rsidP="00CB29D1">
      <w:pPr>
        <w:jc w:val="both"/>
        <w:rPr>
          <w:rFonts w:ascii="Arial" w:hAnsi="Arial" w:cs="Arial"/>
        </w:rPr>
      </w:pPr>
    </w:p>
    <w:p w14:paraId="6F89A32B" w14:textId="289CE192" w:rsidR="00CB29D1" w:rsidRPr="00384ABD" w:rsidRDefault="00CB29D1" w:rsidP="00384A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384ABD">
        <w:rPr>
          <w:rFonts w:ascii="Arial" w:hAnsi="Arial" w:cs="Arial"/>
        </w:rPr>
        <w:t>plně funkční požární hydranty se nacházejí</w:t>
      </w:r>
      <w:r w:rsidR="009E6EE5">
        <w:rPr>
          <w:rFonts w:ascii="Arial" w:hAnsi="Arial" w:cs="Arial"/>
        </w:rPr>
        <w:t xml:space="preserve"> ve městě</w:t>
      </w:r>
      <w:r w:rsidR="00BD191F">
        <w:rPr>
          <w:rFonts w:ascii="Arial" w:hAnsi="Arial" w:cs="Arial"/>
        </w:rPr>
        <w:t xml:space="preserve"> v následujících lokalitách</w:t>
      </w:r>
    </w:p>
    <w:p w14:paraId="0E45AC46" w14:textId="77777777" w:rsidR="00486014" w:rsidRDefault="00486014" w:rsidP="00CB29D1">
      <w:pPr>
        <w:jc w:val="both"/>
        <w:rPr>
          <w:rFonts w:ascii="Arial" w:hAnsi="Arial" w:cs="Arial"/>
        </w:rPr>
      </w:pPr>
    </w:p>
    <w:p w14:paraId="21EEB274" w14:textId="77777777" w:rsidR="0012761B" w:rsidRDefault="0012761B" w:rsidP="00CB29D1">
      <w:pPr>
        <w:rPr>
          <w:rFonts w:ascii="Arial" w:hAnsi="Arial" w:cs="Arial"/>
        </w:rPr>
        <w:sectPr w:rsidR="0012761B" w:rsidSect="000719AB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5D40C862" w14:textId="524225FD" w:rsidR="0012761B" w:rsidRDefault="00CB29D1" w:rsidP="00321967">
      <w:pPr>
        <w:tabs>
          <w:tab w:val="left" w:pos="709"/>
        </w:tabs>
        <w:rPr>
          <w:rFonts w:ascii="Arial" w:hAnsi="Arial" w:cs="Arial"/>
          <w:color w:val="FF0000"/>
          <w:sz w:val="22"/>
          <w:szCs w:val="22"/>
        </w:rPr>
      </w:pPr>
      <w:r w:rsidRPr="003F6962">
        <w:rPr>
          <w:rFonts w:ascii="Arial" w:hAnsi="Arial" w:cs="Arial"/>
        </w:rPr>
        <w:t>H</w:t>
      </w:r>
      <w:r w:rsidR="0000536B">
        <w:rPr>
          <w:rFonts w:ascii="Arial" w:hAnsi="Arial" w:cs="Arial"/>
        </w:rPr>
        <w:t xml:space="preserve"> </w:t>
      </w:r>
      <w:r w:rsidR="00C12546">
        <w:rPr>
          <w:rFonts w:ascii="Arial" w:hAnsi="Arial" w:cs="Arial"/>
        </w:rPr>
        <w:t>0</w:t>
      </w:r>
      <w:r w:rsidR="00A70A9E">
        <w:rPr>
          <w:rFonts w:ascii="Arial" w:hAnsi="Arial" w:cs="Arial"/>
        </w:rPr>
        <w:t>1 – n</w:t>
      </w:r>
      <w:r w:rsidRPr="003F6962">
        <w:rPr>
          <w:rFonts w:ascii="Arial" w:hAnsi="Arial" w:cs="Arial"/>
        </w:rPr>
        <w:t xml:space="preserve">áměstí Svobody </w:t>
      </w:r>
      <w:r w:rsidR="00946507">
        <w:rPr>
          <w:rFonts w:ascii="Arial" w:hAnsi="Arial" w:cs="Arial"/>
        </w:rPr>
        <w:t xml:space="preserve">u </w:t>
      </w:r>
      <w:r w:rsidRPr="003F6962">
        <w:rPr>
          <w:rFonts w:ascii="Arial" w:hAnsi="Arial" w:cs="Arial"/>
        </w:rPr>
        <w:t>č</w:t>
      </w:r>
      <w:r w:rsidR="00472AFB" w:rsidRPr="003F6962">
        <w:rPr>
          <w:rFonts w:ascii="Arial" w:hAnsi="Arial" w:cs="Arial"/>
        </w:rPr>
        <w:t>p</w:t>
      </w:r>
      <w:r w:rsidRPr="003F6962">
        <w:rPr>
          <w:rFonts w:ascii="Arial" w:hAnsi="Arial" w:cs="Arial"/>
        </w:rPr>
        <w:t>.</w:t>
      </w:r>
      <w:r w:rsidR="00AE6F8C">
        <w:rPr>
          <w:rFonts w:ascii="Arial" w:hAnsi="Arial" w:cs="Arial"/>
        </w:rPr>
        <w:t xml:space="preserve"> </w:t>
      </w:r>
      <w:r w:rsidRPr="003F6962">
        <w:rPr>
          <w:rFonts w:ascii="Arial" w:hAnsi="Arial" w:cs="Arial"/>
        </w:rPr>
        <w:t>15</w:t>
      </w:r>
      <w:r w:rsidR="00C57294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195432F1" w14:textId="267EFDB9" w:rsidR="00CB29D1" w:rsidRPr="003F6962" w:rsidRDefault="00CB29D1" w:rsidP="00321967">
      <w:pPr>
        <w:rPr>
          <w:rFonts w:ascii="Arial" w:hAnsi="Arial" w:cs="Arial"/>
          <w:color w:val="FF0000"/>
          <w:sz w:val="22"/>
          <w:szCs w:val="22"/>
        </w:rPr>
      </w:pPr>
      <w:r w:rsidRPr="003F6962">
        <w:rPr>
          <w:rFonts w:ascii="Arial" w:hAnsi="Arial" w:cs="Arial"/>
        </w:rPr>
        <w:t>H</w:t>
      </w:r>
      <w:r w:rsidR="0000536B">
        <w:rPr>
          <w:rFonts w:ascii="Arial" w:hAnsi="Arial" w:cs="Arial"/>
        </w:rPr>
        <w:t xml:space="preserve"> </w:t>
      </w:r>
      <w:r w:rsidR="00C12546">
        <w:rPr>
          <w:rFonts w:ascii="Arial" w:hAnsi="Arial" w:cs="Arial"/>
        </w:rPr>
        <w:t>0</w:t>
      </w:r>
      <w:r w:rsidRPr="003F6962">
        <w:rPr>
          <w:rFonts w:ascii="Arial" w:hAnsi="Arial" w:cs="Arial"/>
        </w:rPr>
        <w:t xml:space="preserve">2 – Pivovarská </w:t>
      </w:r>
      <w:r w:rsidR="00946507">
        <w:rPr>
          <w:rFonts w:ascii="Arial" w:hAnsi="Arial" w:cs="Arial"/>
        </w:rPr>
        <w:t xml:space="preserve">u </w:t>
      </w:r>
      <w:r w:rsidR="00BD191F">
        <w:rPr>
          <w:rFonts w:ascii="Arial" w:hAnsi="Arial" w:cs="Arial"/>
        </w:rPr>
        <w:t>VSG</w:t>
      </w:r>
      <w:r w:rsidR="00C57294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4E330B23" w14:textId="48FC8FFC" w:rsidR="00946507" w:rsidRDefault="00CB29D1" w:rsidP="0051694E">
      <w:pPr>
        <w:rPr>
          <w:rFonts w:ascii="Arial" w:hAnsi="Arial" w:cs="Arial"/>
        </w:rPr>
      </w:pPr>
      <w:r w:rsidRPr="003F6962">
        <w:rPr>
          <w:rFonts w:ascii="Arial" w:hAnsi="Arial" w:cs="Arial"/>
        </w:rPr>
        <w:t>H</w:t>
      </w:r>
      <w:r w:rsidR="0000536B">
        <w:rPr>
          <w:rFonts w:ascii="Arial" w:hAnsi="Arial" w:cs="Arial"/>
        </w:rPr>
        <w:t xml:space="preserve"> </w:t>
      </w:r>
      <w:r w:rsidR="00C12546">
        <w:rPr>
          <w:rFonts w:ascii="Arial" w:hAnsi="Arial" w:cs="Arial"/>
        </w:rPr>
        <w:t>0</w:t>
      </w:r>
      <w:r w:rsidRPr="003F6962">
        <w:rPr>
          <w:rFonts w:ascii="Arial" w:hAnsi="Arial" w:cs="Arial"/>
        </w:rPr>
        <w:t xml:space="preserve">3 – Pivovarská </w:t>
      </w:r>
      <w:r w:rsidR="00946507">
        <w:rPr>
          <w:rFonts w:ascii="Arial" w:hAnsi="Arial" w:cs="Arial"/>
        </w:rPr>
        <w:t xml:space="preserve">u </w:t>
      </w:r>
      <w:r w:rsidRPr="003F6962">
        <w:rPr>
          <w:rFonts w:ascii="Arial" w:hAnsi="Arial" w:cs="Arial"/>
        </w:rPr>
        <w:t>č</w:t>
      </w:r>
      <w:r w:rsidR="00472AFB" w:rsidRPr="003F6962">
        <w:rPr>
          <w:rFonts w:ascii="Arial" w:hAnsi="Arial" w:cs="Arial"/>
        </w:rPr>
        <w:t>p</w:t>
      </w:r>
      <w:r w:rsidR="0012761B">
        <w:rPr>
          <w:rFonts w:ascii="Arial" w:hAnsi="Arial" w:cs="Arial"/>
        </w:rPr>
        <w:t>.</w:t>
      </w:r>
      <w:r w:rsidR="00AE6F8C">
        <w:rPr>
          <w:rFonts w:ascii="Arial" w:hAnsi="Arial" w:cs="Arial"/>
        </w:rPr>
        <w:t xml:space="preserve"> </w:t>
      </w:r>
      <w:r w:rsidR="0012761B">
        <w:rPr>
          <w:rFonts w:ascii="Arial" w:hAnsi="Arial" w:cs="Arial"/>
        </w:rPr>
        <w:t xml:space="preserve">75 </w:t>
      </w:r>
      <w:r w:rsidR="0049242C">
        <w:rPr>
          <w:rFonts w:ascii="Arial" w:hAnsi="Arial" w:cs="Arial"/>
        </w:rPr>
        <w:t xml:space="preserve">     </w:t>
      </w:r>
    </w:p>
    <w:p w14:paraId="173F116A" w14:textId="326F5000" w:rsidR="00CB29D1" w:rsidRPr="003F6962" w:rsidRDefault="00CB29D1" w:rsidP="0051694E">
      <w:pPr>
        <w:rPr>
          <w:rFonts w:ascii="Arial" w:hAnsi="Arial" w:cs="Arial"/>
          <w:color w:val="FF0000"/>
          <w:sz w:val="22"/>
          <w:szCs w:val="22"/>
        </w:rPr>
      </w:pPr>
      <w:r w:rsidRPr="003F6962">
        <w:rPr>
          <w:rFonts w:ascii="Arial" w:hAnsi="Arial" w:cs="Arial"/>
        </w:rPr>
        <w:t>H</w:t>
      </w:r>
      <w:r w:rsidR="0000536B">
        <w:rPr>
          <w:rFonts w:ascii="Arial" w:hAnsi="Arial" w:cs="Arial"/>
        </w:rPr>
        <w:t xml:space="preserve"> </w:t>
      </w:r>
      <w:r w:rsidR="00C12546">
        <w:rPr>
          <w:rFonts w:ascii="Arial" w:hAnsi="Arial" w:cs="Arial"/>
        </w:rPr>
        <w:t>0</w:t>
      </w:r>
      <w:r w:rsidRPr="003F6962">
        <w:rPr>
          <w:rFonts w:ascii="Arial" w:hAnsi="Arial" w:cs="Arial"/>
        </w:rPr>
        <w:t xml:space="preserve">4 – Pražská x </w:t>
      </w:r>
      <w:r w:rsidR="0051694E">
        <w:rPr>
          <w:rFonts w:ascii="Arial" w:hAnsi="Arial" w:cs="Arial"/>
        </w:rPr>
        <w:t xml:space="preserve">Kaplířova  </w:t>
      </w:r>
      <w:r w:rsidR="00C57294">
        <w:rPr>
          <w:rFonts w:ascii="Arial" w:hAnsi="Arial" w:cs="Arial"/>
          <w:color w:val="FF0000"/>
          <w:sz w:val="22"/>
          <w:szCs w:val="22"/>
        </w:rPr>
        <w:t xml:space="preserve">                                                 </w:t>
      </w:r>
      <w:r w:rsidR="00634CEE" w:rsidRPr="003F6962">
        <w:rPr>
          <w:rFonts w:ascii="Arial" w:hAnsi="Arial" w:cs="Arial"/>
        </w:rPr>
        <w:t>H</w:t>
      </w:r>
      <w:r w:rsidR="0000536B">
        <w:rPr>
          <w:rFonts w:ascii="Arial" w:hAnsi="Arial" w:cs="Arial"/>
        </w:rPr>
        <w:t xml:space="preserve"> </w:t>
      </w:r>
      <w:r w:rsidR="00C12546">
        <w:rPr>
          <w:rFonts w:ascii="Arial" w:hAnsi="Arial" w:cs="Arial"/>
        </w:rPr>
        <w:t>0</w:t>
      </w:r>
      <w:r w:rsidR="00634CEE" w:rsidRPr="003F6962">
        <w:rPr>
          <w:rFonts w:ascii="Arial" w:hAnsi="Arial" w:cs="Arial"/>
        </w:rPr>
        <w:t>5 – Zlatá stezka</w:t>
      </w:r>
      <w:r w:rsidR="00946507">
        <w:rPr>
          <w:rFonts w:ascii="Arial" w:hAnsi="Arial" w:cs="Arial"/>
        </w:rPr>
        <w:t xml:space="preserve"> u </w:t>
      </w:r>
      <w:r w:rsidR="00634CEE" w:rsidRPr="003F6962">
        <w:rPr>
          <w:rFonts w:ascii="Arial" w:hAnsi="Arial" w:cs="Arial"/>
        </w:rPr>
        <w:t xml:space="preserve">čp. </w:t>
      </w:r>
      <w:r w:rsidR="00321967">
        <w:rPr>
          <w:rFonts w:ascii="Arial" w:hAnsi="Arial" w:cs="Arial"/>
        </w:rPr>
        <w:t>104</w:t>
      </w:r>
      <w:r w:rsidR="000719AB" w:rsidRPr="003F6962">
        <w:rPr>
          <w:rFonts w:ascii="Arial" w:hAnsi="Arial" w:cs="Arial"/>
        </w:rPr>
        <w:t xml:space="preserve">                           </w:t>
      </w:r>
      <w:r w:rsidR="00D414BE" w:rsidRPr="003F6962">
        <w:rPr>
          <w:rFonts w:ascii="Arial" w:hAnsi="Arial" w:cs="Arial"/>
        </w:rPr>
        <w:t xml:space="preserve">                           </w:t>
      </w:r>
      <w:r w:rsidR="000719AB" w:rsidRPr="003F6962">
        <w:rPr>
          <w:rFonts w:ascii="Arial" w:hAnsi="Arial" w:cs="Arial"/>
          <w:color w:val="FF0000"/>
          <w:sz w:val="22"/>
          <w:szCs w:val="22"/>
        </w:rPr>
        <w:t xml:space="preserve">         </w:t>
      </w:r>
      <w:r w:rsidR="00C324B2" w:rsidRPr="003F696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98BBEDC" w14:textId="77777777" w:rsidR="009E6C9C" w:rsidRDefault="009E6C9C" w:rsidP="00A05F26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0536B">
        <w:rPr>
          <w:rFonts w:ascii="Arial" w:hAnsi="Arial" w:cs="Arial"/>
        </w:rPr>
        <w:t xml:space="preserve"> </w:t>
      </w:r>
      <w:r w:rsidR="00C12546">
        <w:rPr>
          <w:rFonts w:ascii="Arial" w:hAnsi="Arial" w:cs="Arial"/>
        </w:rPr>
        <w:t>0</w:t>
      </w:r>
      <w:r>
        <w:rPr>
          <w:rFonts w:ascii="Arial" w:hAnsi="Arial" w:cs="Arial"/>
        </w:rPr>
        <w:t>6 – Hřbitovní x Jiráskova</w:t>
      </w:r>
    </w:p>
    <w:p w14:paraId="3125F655" w14:textId="727A00E1" w:rsidR="009E6C9C" w:rsidRPr="009D04DB" w:rsidRDefault="009E6C9C" w:rsidP="00A05F26">
      <w:pPr>
        <w:ind w:left="6946" w:hanging="6955"/>
        <w:rPr>
          <w:rFonts w:ascii="Arial" w:hAnsi="Arial" w:cs="Arial"/>
        </w:rPr>
      </w:pPr>
      <w:r w:rsidRPr="009D04DB">
        <w:rPr>
          <w:rFonts w:ascii="Arial" w:hAnsi="Arial" w:cs="Arial"/>
        </w:rPr>
        <w:t>H</w:t>
      </w:r>
      <w:r w:rsidR="0000536B">
        <w:rPr>
          <w:rFonts w:ascii="Arial" w:hAnsi="Arial" w:cs="Arial"/>
        </w:rPr>
        <w:t xml:space="preserve"> </w:t>
      </w:r>
      <w:r w:rsidR="00C12546">
        <w:rPr>
          <w:rFonts w:ascii="Arial" w:hAnsi="Arial" w:cs="Arial"/>
        </w:rPr>
        <w:t>0</w:t>
      </w:r>
      <w:r w:rsidRPr="009D04DB">
        <w:rPr>
          <w:rFonts w:ascii="Arial" w:hAnsi="Arial" w:cs="Arial"/>
        </w:rPr>
        <w:t>7</w:t>
      </w:r>
      <w:r w:rsidR="00321967" w:rsidRPr="009D04DB">
        <w:rPr>
          <w:rFonts w:ascii="Arial" w:hAnsi="Arial" w:cs="Arial"/>
        </w:rPr>
        <w:t xml:space="preserve"> </w:t>
      </w:r>
      <w:r w:rsidR="00321967" w:rsidRPr="003F6962">
        <w:rPr>
          <w:rFonts w:ascii="Arial" w:hAnsi="Arial" w:cs="Arial"/>
        </w:rPr>
        <w:t>–</w:t>
      </w:r>
      <w:r w:rsidR="00321967">
        <w:rPr>
          <w:rFonts w:ascii="Arial" w:hAnsi="Arial" w:cs="Arial"/>
        </w:rPr>
        <w:t xml:space="preserve"> 1. máje x Johnova </w:t>
      </w:r>
      <w:r w:rsidR="00946507">
        <w:rPr>
          <w:rFonts w:ascii="Arial" w:hAnsi="Arial" w:cs="Arial"/>
        </w:rPr>
        <w:t>u čp.</w:t>
      </w:r>
      <w:r w:rsidR="00AE6F8C">
        <w:rPr>
          <w:rFonts w:ascii="Arial" w:hAnsi="Arial" w:cs="Arial"/>
        </w:rPr>
        <w:t xml:space="preserve"> </w:t>
      </w:r>
      <w:r w:rsidR="00946507">
        <w:rPr>
          <w:rFonts w:ascii="Arial" w:hAnsi="Arial" w:cs="Arial"/>
        </w:rPr>
        <w:t>3</w:t>
      </w:r>
      <w:r w:rsidR="00321967" w:rsidRPr="009D04DB">
        <w:rPr>
          <w:rFonts w:ascii="Arial" w:hAnsi="Arial" w:cs="Arial"/>
        </w:rPr>
        <w:t>61</w:t>
      </w:r>
    </w:p>
    <w:p w14:paraId="1867F0C0" w14:textId="5E14BEC6" w:rsidR="009E6C9C" w:rsidRPr="009D04DB" w:rsidRDefault="009E6C9C" w:rsidP="00A05F26">
      <w:pPr>
        <w:ind w:left="6946" w:hanging="6955"/>
        <w:rPr>
          <w:rFonts w:ascii="Arial" w:hAnsi="Arial" w:cs="Arial"/>
        </w:rPr>
      </w:pPr>
      <w:r w:rsidRPr="009D04DB">
        <w:rPr>
          <w:rFonts w:ascii="Arial" w:hAnsi="Arial" w:cs="Arial"/>
        </w:rPr>
        <w:t>H</w:t>
      </w:r>
      <w:r w:rsidR="0000536B">
        <w:rPr>
          <w:rFonts w:ascii="Arial" w:hAnsi="Arial" w:cs="Arial"/>
        </w:rPr>
        <w:t xml:space="preserve"> </w:t>
      </w:r>
      <w:r w:rsidR="00C12546">
        <w:rPr>
          <w:rFonts w:ascii="Arial" w:hAnsi="Arial" w:cs="Arial"/>
        </w:rPr>
        <w:t>0</w:t>
      </w:r>
      <w:r w:rsidRPr="009D04DB">
        <w:rPr>
          <w:rFonts w:ascii="Arial" w:hAnsi="Arial" w:cs="Arial"/>
        </w:rPr>
        <w:t>8</w:t>
      </w:r>
      <w:r w:rsidR="00321967" w:rsidRPr="009D04DB">
        <w:rPr>
          <w:rFonts w:ascii="Arial" w:hAnsi="Arial" w:cs="Arial"/>
        </w:rPr>
        <w:t xml:space="preserve"> </w:t>
      </w:r>
      <w:r w:rsidR="00321967" w:rsidRPr="003F6962">
        <w:rPr>
          <w:rFonts w:ascii="Arial" w:hAnsi="Arial" w:cs="Arial"/>
        </w:rPr>
        <w:t>–</w:t>
      </w:r>
      <w:r w:rsidR="00321967">
        <w:rPr>
          <w:rFonts w:ascii="Arial" w:hAnsi="Arial" w:cs="Arial"/>
        </w:rPr>
        <w:t xml:space="preserve"> Na Stráni</w:t>
      </w:r>
      <w:r w:rsidR="00946507">
        <w:rPr>
          <w:rFonts w:ascii="Arial" w:hAnsi="Arial" w:cs="Arial"/>
        </w:rPr>
        <w:t xml:space="preserve"> u </w:t>
      </w:r>
      <w:r w:rsidR="00321967">
        <w:rPr>
          <w:rFonts w:ascii="Arial" w:hAnsi="Arial" w:cs="Arial"/>
        </w:rPr>
        <w:t>čp. 522</w:t>
      </w:r>
    </w:p>
    <w:p w14:paraId="668BAF5E" w14:textId="5CE7A2C5" w:rsidR="009E6C9C" w:rsidRDefault="009E6C9C" w:rsidP="00A05F26">
      <w:pPr>
        <w:ind w:left="6946" w:hanging="6955"/>
        <w:rPr>
          <w:rFonts w:ascii="Arial" w:hAnsi="Arial" w:cs="Arial"/>
        </w:rPr>
      </w:pPr>
      <w:r w:rsidRPr="009D04DB">
        <w:rPr>
          <w:rFonts w:ascii="Arial" w:hAnsi="Arial" w:cs="Arial"/>
        </w:rPr>
        <w:t>H</w:t>
      </w:r>
      <w:r w:rsidR="0000536B">
        <w:rPr>
          <w:rFonts w:ascii="Arial" w:hAnsi="Arial" w:cs="Arial"/>
        </w:rPr>
        <w:t xml:space="preserve"> </w:t>
      </w:r>
      <w:r w:rsidR="00C12546">
        <w:rPr>
          <w:rFonts w:ascii="Arial" w:hAnsi="Arial" w:cs="Arial"/>
        </w:rPr>
        <w:t>0</w:t>
      </w:r>
      <w:r w:rsidRPr="009D04DB">
        <w:rPr>
          <w:rFonts w:ascii="Arial" w:hAnsi="Arial" w:cs="Arial"/>
        </w:rPr>
        <w:t>9</w:t>
      </w:r>
      <w:r w:rsidR="00C55A68" w:rsidRPr="009D04DB">
        <w:rPr>
          <w:rFonts w:ascii="Arial" w:hAnsi="Arial" w:cs="Arial"/>
        </w:rPr>
        <w:t xml:space="preserve"> </w:t>
      </w:r>
      <w:r w:rsidR="00C55A68" w:rsidRPr="003F6962">
        <w:rPr>
          <w:rFonts w:ascii="Arial" w:hAnsi="Arial" w:cs="Arial"/>
        </w:rPr>
        <w:t>–</w:t>
      </w:r>
      <w:r w:rsidR="00C55A68">
        <w:rPr>
          <w:rFonts w:ascii="Arial" w:hAnsi="Arial" w:cs="Arial"/>
        </w:rPr>
        <w:t xml:space="preserve"> </w:t>
      </w:r>
      <w:r w:rsidR="009D04DB">
        <w:rPr>
          <w:rFonts w:ascii="Arial" w:hAnsi="Arial" w:cs="Arial"/>
        </w:rPr>
        <w:t>Nádražní</w:t>
      </w:r>
      <w:r w:rsidR="00946507">
        <w:rPr>
          <w:rFonts w:ascii="Arial" w:hAnsi="Arial" w:cs="Arial"/>
        </w:rPr>
        <w:t xml:space="preserve"> u </w:t>
      </w:r>
      <w:r w:rsidR="009D04DB">
        <w:rPr>
          <w:rFonts w:ascii="Arial" w:hAnsi="Arial" w:cs="Arial"/>
        </w:rPr>
        <w:t>čp. 230</w:t>
      </w:r>
    </w:p>
    <w:p w14:paraId="17D39D24" w14:textId="70D86EB5" w:rsidR="00946507" w:rsidRPr="009D04DB" w:rsidRDefault="00946507" w:rsidP="00A05F26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053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 </w:t>
      </w:r>
      <w:r w:rsidRPr="003F69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K.</w:t>
      </w:r>
      <w:r w:rsidR="00BD1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Weise u čp.</w:t>
      </w:r>
      <w:r w:rsidR="00AE6F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395</w:t>
      </w:r>
    </w:p>
    <w:p w14:paraId="2C402873" w14:textId="1A8059AA" w:rsidR="009E6C9C" w:rsidRDefault="0000536B" w:rsidP="00A05F26">
      <w:pPr>
        <w:ind w:left="6946" w:hanging="6955"/>
        <w:rPr>
          <w:rFonts w:ascii="Arial" w:hAnsi="Arial" w:cs="Arial"/>
        </w:rPr>
      </w:pPr>
      <w:r w:rsidRPr="0000536B">
        <w:rPr>
          <w:rFonts w:ascii="Arial" w:hAnsi="Arial" w:cs="Arial"/>
        </w:rPr>
        <w:t xml:space="preserve">H 11 </w:t>
      </w:r>
      <w:r w:rsidRPr="003F69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Mírová u čp.</w:t>
      </w:r>
      <w:r w:rsidR="00AE6F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460</w:t>
      </w:r>
    </w:p>
    <w:p w14:paraId="345C8A5C" w14:textId="6FC80CB2" w:rsidR="0000536B" w:rsidRDefault="0000536B" w:rsidP="00A05F26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 xml:space="preserve">H 12 </w:t>
      </w:r>
      <w:r w:rsidRPr="003F69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60CE2">
        <w:rPr>
          <w:rFonts w:ascii="Arial" w:hAnsi="Arial" w:cs="Arial"/>
        </w:rPr>
        <w:t>SNP u čp. 461</w:t>
      </w:r>
    </w:p>
    <w:p w14:paraId="5D34C94E" w14:textId="689BF3CF" w:rsidR="0057621B" w:rsidRDefault="00AB1384" w:rsidP="00A05F26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 xml:space="preserve">H 13 </w:t>
      </w:r>
      <w:r w:rsidRPr="003F69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Palackého u čp. 376</w:t>
      </w:r>
    </w:p>
    <w:p w14:paraId="4D1BA607" w14:textId="77777777" w:rsidR="00AB1384" w:rsidRDefault="00AB1384" w:rsidP="00A05F26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 xml:space="preserve">H 14 </w:t>
      </w:r>
      <w:r w:rsidRPr="003F69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Luční u plynové kotelny</w:t>
      </w:r>
    </w:p>
    <w:p w14:paraId="38BD3B93" w14:textId="41E542D0" w:rsidR="00FF528D" w:rsidRDefault="00FF528D" w:rsidP="00A05F26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 xml:space="preserve">H 15 </w:t>
      </w:r>
      <w:r w:rsidRPr="003F69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Čelakovského u čp. 404</w:t>
      </w:r>
    </w:p>
    <w:p w14:paraId="4EA358DC" w14:textId="1340EDA6" w:rsidR="005A6518" w:rsidRDefault="005A6518" w:rsidP="00A05F26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 xml:space="preserve">H 16 </w:t>
      </w:r>
      <w:r w:rsidRPr="003F69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K Rokli u čp. 497</w:t>
      </w:r>
    </w:p>
    <w:p w14:paraId="6B94BD52" w14:textId="3CE9A2BE" w:rsidR="004D4EDB" w:rsidRDefault="004D4EDB" w:rsidP="00A05F26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 xml:space="preserve">H 17 </w:t>
      </w:r>
      <w:r w:rsidRPr="003F69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Hraničářská u čp. 78</w:t>
      </w:r>
    </w:p>
    <w:p w14:paraId="442FE4FB" w14:textId="77777777" w:rsidR="00FE075E" w:rsidRDefault="00FE075E" w:rsidP="00A05F26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 xml:space="preserve">H 18 </w:t>
      </w:r>
      <w:r w:rsidRPr="003F69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Boubínská u autosalonu </w:t>
      </w:r>
    </w:p>
    <w:p w14:paraId="7C704420" w14:textId="77777777" w:rsidR="00FE075E" w:rsidRDefault="00FE075E" w:rsidP="00A05F26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 xml:space="preserve">            Hyundai</w:t>
      </w:r>
    </w:p>
    <w:p w14:paraId="79F282BF" w14:textId="34396FBC" w:rsidR="00FE075E" w:rsidRDefault="00977F2A" w:rsidP="001F2E1E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 19 </w:t>
      </w:r>
      <w:r w:rsidRPr="003F69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areál ČOV Vimperk čp.</w:t>
      </w:r>
      <w:r w:rsidR="00AE6F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544</w:t>
      </w:r>
    </w:p>
    <w:p w14:paraId="678ED4CB" w14:textId="77777777" w:rsidR="004D4EDB" w:rsidRPr="0000536B" w:rsidRDefault="005130A2" w:rsidP="00AE03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 20 </w:t>
      </w:r>
      <w:r w:rsidRPr="003F69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Hraničářská x Pod Homolkou</w:t>
      </w:r>
    </w:p>
    <w:p w14:paraId="6D864FE0" w14:textId="77777777" w:rsidR="00E8633C" w:rsidRDefault="0049242C" w:rsidP="001F2E1E">
      <w:pPr>
        <w:ind w:left="6946" w:hanging="6955"/>
        <w:rPr>
          <w:rFonts w:ascii="Arial" w:hAnsi="Arial" w:cs="Arial"/>
        </w:rPr>
      </w:pPr>
      <w:r w:rsidRPr="00B95432">
        <w:rPr>
          <w:rFonts w:ascii="Arial" w:hAnsi="Arial" w:cs="Arial"/>
        </w:rPr>
        <w:t xml:space="preserve">H 21 </w:t>
      </w:r>
      <w:r w:rsidRPr="003F69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proofErr w:type="spellStart"/>
      <w:r w:rsidR="00B95432">
        <w:rPr>
          <w:rFonts w:ascii="Arial" w:hAnsi="Arial" w:cs="Arial"/>
        </w:rPr>
        <w:t>Špidrova</w:t>
      </w:r>
      <w:proofErr w:type="spellEnd"/>
      <w:r w:rsidR="00B95432">
        <w:rPr>
          <w:rFonts w:ascii="Arial" w:hAnsi="Arial" w:cs="Arial"/>
        </w:rPr>
        <w:t xml:space="preserve"> – odbočka do objektu </w:t>
      </w:r>
    </w:p>
    <w:p w14:paraId="54B3464D" w14:textId="77777777" w:rsidR="00B95432" w:rsidRPr="00B95432" w:rsidRDefault="00B95432" w:rsidP="001F2E1E">
      <w:pPr>
        <w:ind w:left="6946" w:hanging="6955"/>
        <w:rPr>
          <w:rFonts w:ascii="Arial" w:hAnsi="Arial" w:cs="Arial"/>
        </w:rPr>
      </w:pPr>
      <w:r w:rsidRPr="00B95432">
        <w:rPr>
          <w:rFonts w:ascii="Arial" w:hAnsi="Arial" w:cs="Arial"/>
        </w:rPr>
        <w:t xml:space="preserve">            bývalých kasáren</w:t>
      </w:r>
    </w:p>
    <w:p w14:paraId="7C9CD09C" w14:textId="5F612DC2" w:rsidR="009E6C9C" w:rsidRDefault="00064089" w:rsidP="00A05F26">
      <w:pPr>
        <w:ind w:left="6946" w:hanging="6955"/>
        <w:rPr>
          <w:rFonts w:ascii="Arial" w:hAnsi="Arial" w:cs="Arial"/>
        </w:rPr>
      </w:pPr>
      <w:r w:rsidRPr="00064089">
        <w:rPr>
          <w:rFonts w:ascii="Arial" w:hAnsi="Arial" w:cs="Arial"/>
        </w:rPr>
        <w:t xml:space="preserve">H 22 – </w:t>
      </w:r>
      <w:proofErr w:type="spellStart"/>
      <w:r w:rsidRPr="00064089">
        <w:rPr>
          <w:rFonts w:ascii="Arial" w:hAnsi="Arial" w:cs="Arial"/>
        </w:rPr>
        <w:t>Špidrova</w:t>
      </w:r>
      <w:proofErr w:type="spellEnd"/>
      <w:r w:rsidRPr="00064089">
        <w:rPr>
          <w:rFonts w:ascii="Arial" w:hAnsi="Arial" w:cs="Arial"/>
        </w:rPr>
        <w:t xml:space="preserve"> u </w:t>
      </w:r>
      <w:proofErr w:type="spellStart"/>
      <w:r w:rsidRPr="00064089">
        <w:rPr>
          <w:rFonts w:ascii="Arial" w:hAnsi="Arial" w:cs="Arial"/>
        </w:rPr>
        <w:t>Rohde</w:t>
      </w:r>
      <w:proofErr w:type="spellEnd"/>
      <w:r w:rsidRPr="00064089">
        <w:rPr>
          <w:rFonts w:ascii="Arial" w:hAnsi="Arial" w:cs="Arial"/>
        </w:rPr>
        <w:t xml:space="preserve"> </w:t>
      </w:r>
      <w:r w:rsidR="00BD191F">
        <w:rPr>
          <w:rFonts w:ascii="Arial" w:hAnsi="Arial" w:cs="Arial"/>
        </w:rPr>
        <w:t xml:space="preserve">&amp; </w:t>
      </w:r>
      <w:r w:rsidRPr="00064089">
        <w:rPr>
          <w:rFonts w:ascii="Arial" w:hAnsi="Arial" w:cs="Arial"/>
        </w:rPr>
        <w:t>Schw</w:t>
      </w:r>
      <w:r>
        <w:rPr>
          <w:rFonts w:ascii="Arial" w:hAnsi="Arial" w:cs="Arial"/>
        </w:rPr>
        <w:t>a</w:t>
      </w:r>
      <w:r w:rsidRPr="00064089">
        <w:rPr>
          <w:rFonts w:ascii="Arial" w:hAnsi="Arial" w:cs="Arial"/>
        </w:rPr>
        <w:t>rz</w:t>
      </w:r>
    </w:p>
    <w:p w14:paraId="26FBEC4E" w14:textId="77777777" w:rsidR="00DE387C" w:rsidRPr="001F2E1E" w:rsidRDefault="000522F0" w:rsidP="00A05F26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 xml:space="preserve">H 23 – </w:t>
      </w:r>
      <w:proofErr w:type="spellStart"/>
      <w:r>
        <w:rPr>
          <w:rFonts w:ascii="Arial" w:hAnsi="Arial" w:cs="Arial"/>
        </w:rPr>
        <w:t>Špidrova</w:t>
      </w:r>
      <w:proofErr w:type="spellEnd"/>
      <w:r>
        <w:rPr>
          <w:rFonts w:ascii="Arial" w:hAnsi="Arial" w:cs="Arial"/>
        </w:rPr>
        <w:t xml:space="preserve"> odbočka na </w:t>
      </w:r>
      <w:proofErr w:type="spellStart"/>
      <w:r>
        <w:rPr>
          <w:rFonts w:ascii="Arial" w:hAnsi="Arial" w:cs="Arial"/>
        </w:rPr>
        <w:t>Pravětín</w:t>
      </w:r>
      <w:proofErr w:type="spellEnd"/>
    </w:p>
    <w:p w14:paraId="29A53B16" w14:textId="66A4A8D0" w:rsidR="009E6C9C" w:rsidRPr="007E0010" w:rsidRDefault="00D94E93" w:rsidP="00A05F26">
      <w:pPr>
        <w:ind w:left="6946" w:hanging="6955"/>
        <w:rPr>
          <w:rFonts w:ascii="Arial" w:hAnsi="Arial" w:cs="Arial"/>
        </w:rPr>
      </w:pPr>
      <w:r w:rsidRPr="007E0010">
        <w:rPr>
          <w:rFonts w:ascii="Arial" w:hAnsi="Arial" w:cs="Arial"/>
        </w:rPr>
        <w:t xml:space="preserve">H 24 – </w:t>
      </w:r>
      <w:r w:rsidR="00BD191F">
        <w:rPr>
          <w:rFonts w:ascii="Arial" w:hAnsi="Arial" w:cs="Arial"/>
        </w:rPr>
        <w:t>n</w:t>
      </w:r>
      <w:r w:rsidRPr="007E0010">
        <w:rPr>
          <w:rFonts w:ascii="Arial" w:hAnsi="Arial" w:cs="Arial"/>
        </w:rPr>
        <w:t>áměstí Svobody u čp. 8</w:t>
      </w:r>
    </w:p>
    <w:p w14:paraId="42D89129" w14:textId="77777777" w:rsidR="007E0010" w:rsidRPr="007E0010" w:rsidRDefault="007E0010" w:rsidP="00A05F26">
      <w:pPr>
        <w:ind w:left="6946" w:hanging="6955"/>
        <w:rPr>
          <w:rFonts w:ascii="Arial" w:hAnsi="Arial" w:cs="Arial"/>
        </w:rPr>
      </w:pPr>
      <w:r w:rsidRPr="007E0010">
        <w:rPr>
          <w:rFonts w:ascii="Arial" w:hAnsi="Arial" w:cs="Arial"/>
        </w:rPr>
        <w:t>H 25 – Pasovská hotel Terasa</w:t>
      </w:r>
    </w:p>
    <w:p w14:paraId="0945A764" w14:textId="77777777" w:rsidR="009E6C9C" w:rsidRPr="007E0010" w:rsidRDefault="007E0010" w:rsidP="00A05F26">
      <w:pPr>
        <w:ind w:left="6946" w:hanging="6955"/>
        <w:rPr>
          <w:rFonts w:ascii="Arial" w:hAnsi="Arial" w:cs="Arial"/>
        </w:rPr>
      </w:pPr>
      <w:r w:rsidRPr="007E0010">
        <w:rPr>
          <w:rFonts w:ascii="Arial" w:hAnsi="Arial" w:cs="Arial"/>
        </w:rPr>
        <w:t xml:space="preserve">            u vjezdu na parkoviště </w:t>
      </w:r>
      <w:r w:rsidR="00A05F26" w:rsidRPr="007E0010">
        <w:rPr>
          <w:rFonts w:ascii="Arial" w:hAnsi="Arial" w:cs="Arial"/>
        </w:rPr>
        <w:t xml:space="preserve">                                                                   </w:t>
      </w:r>
    </w:p>
    <w:p w14:paraId="50336478" w14:textId="038F49EE" w:rsidR="00CB29D1" w:rsidRPr="009158C0" w:rsidRDefault="009158C0" w:rsidP="00A05F26">
      <w:pPr>
        <w:ind w:left="6946" w:hanging="6955"/>
        <w:rPr>
          <w:rFonts w:ascii="Arial" w:hAnsi="Arial" w:cs="Arial"/>
        </w:rPr>
      </w:pPr>
      <w:r w:rsidRPr="009158C0">
        <w:rPr>
          <w:rFonts w:ascii="Arial" w:hAnsi="Arial" w:cs="Arial"/>
        </w:rPr>
        <w:t xml:space="preserve">H 26 – </w:t>
      </w:r>
      <w:r w:rsidR="00BD191F">
        <w:rPr>
          <w:rFonts w:ascii="Arial" w:hAnsi="Arial" w:cs="Arial"/>
        </w:rPr>
        <w:t>n</w:t>
      </w:r>
      <w:r w:rsidRPr="009158C0">
        <w:rPr>
          <w:rFonts w:ascii="Arial" w:hAnsi="Arial" w:cs="Arial"/>
        </w:rPr>
        <w:t>áměstí Svobody u čp. 23</w:t>
      </w:r>
      <w:r w:rsidR="00A05F26" w:rsidRPr="009158C0">
        <w:rPr>
          <w:rFonts w:ascii="Arial" w:hAnsi="Arial" w:cs="Arial"/>
        </w:rPr>
        <w:t xml:space="preserve">                    </w:t>
      </w:r>
    </w:p>
    <w:p w14:paraId="5EA231D3" w14:textId="246E1A89" w:rsidR="009E6C9C" w:rsidRDefault="002476E6" w:rsidP="001F2E1E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 xml:space="preserve">H 27 – </w:t>
      </w:r>
      <w:proofErr w:type="spellStart"/>
      <w:r>
        <w:rPr>
          <w:rFonts w:ascii="Arial" w:hAnsi="Arial" w:cs="Arial"/>
        </w:rPr>
        <w:t>Brantlova</w:t>
      </w:r>
      <w:proofErr w:type="spellEnd"/>
      <w:r>
        <w:rPr>
          <w:rFonts w:ascii="Arial" w:hAnsi="Arial" w:cs="Arial"/>
        </w:rPr>
        <w:t xml:space="preserve"> u čp. 244</w:t>
      </w:r>
    </w:p>
    <w:p w14:paraId="0F5E4A84" w14:textId="2EFCC4B3" w:rsidR="009E6C9C" w:rsidRDefault="003C6210" w:rsidP="001F2E1E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>H 28 – Pivovarská u čp. 70</w:t>
      </w:r>
    </w:p>
    <w:p w14:paraId="2F5D5BC8" w14:textId="77777777" w:rsidR="009E6C9C" w:rsidRDefault="00BF5045" w:rsidP="001F2E1E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 xml:space="preserve">H 29 – </w:t>
      </w:r>
      <w:proofErr w:type="spellStart"/>
      <w:r>
        <w:rPr>
          <w:rFonts w:ascii="Arial" w:hAnsi="Arial" w:cs="Arial"/>
        </w:rPr>
        <w:t>Špidrova</w:t>
      </w:r>
      <w:proofErr w:type="spellEnd"/>
      <w:r>
        <w:rPr>
          <w:rFonts w:ascii="Arial" w:hAnsi="Arial" w:cs="Arial"/>
        </w:rPr>
        <w:t xml:space="preserve"> pod žel. mostem</w:t>
      </w:r>
    </w:p>
    <w:p w14:paraId="2B96D97B" w14:textId="3212D315" w:rsidR="009E6C9C" w:rsidRDefault="00C05908" w:rsidP="001F2E1E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 xml:space="preserve">H 30 – </w:t>
      </w:r>
      <w:proofErr w:type="spellStart"/>
      <w:r>
        <w:rPr>
          <w:rFonts w:ascii="Arial" w:hAnsi="Arial" w:cs="Arial"/>
        </w:rPr>
        <w:t>Brantlova</w:t>
      </w:r>
      <w:proofErr w:type="spellEnd"/>
      <w:r>
        <w:rPr>
          <w:rFonts w:ascii="Arial" w:hAnsi="Arial" w:cs="Arial"/>
        </w:rPr>
        <w:t xml:space="preserve"> u čp. 106</w:t>
      </w:r>
    </w:p>
    <w:p w14:paraId="552204A5" w14:textId="77777777" w:rsidR="009E6C9C" w:rsidRDefault="0068116C" w:rsidP="001F2E1E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E647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31 – Nad Stadiónem u budovy TKB</w:t>
      </w:r>
    </w:p>
    <w:p w14:paraId="15191A4A" w14:textId="17388E1E" w:rsidR="001F2E1E" w:rsidRDefault="00E6479C" w:rsidP="001F2E1E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 xml:space="preserve">H 32 </w:t>
      </w:r>
      <w:r w:rsidR="001F2E1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Purkárt</w:t>
      </w:r>
      <w:r w:rsidR="001F2E1E">
        <w:rPr>
          <w:rFonts w:ascii="Arial" w:hAnsi="Arial" w:cs="Arial"/>
        </w:rPr>
        <w:t>o</w:t>
      </w:r>
      <w:r>
        <w:rPr>
          <w:rFonts w:ascii="Arial" w:hAnsi="Arial" w:cs="Arial"/>
        </w:rPr>
        <w:t>va</w:t>
      </w:r>
      <w:proofErr w:type="spellEnd"/>
      <w:r w:rsidR="001F2E1E">
        <w:rPr>
          <w:rFonts w:ascii="Arial" w:hAnsi="Arial" w:cs="Arial"/>
        </w:rPr>
        <w:t xml:space="preserve"> u čp. 35 </w:t>
      </w:r>
    </w:p>
    <w:p w14:paraId="7F125562" w14:textId="6FB0E54B" w:rsidR="00550E85" w:rsidRDefault="00954433" w:rsidP="001F2E1E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550E85">
        <w:rPr>
          <w:rFonts w:ascii="Arial" w:hAnsi="Arial" w:cs="Arial"/>
        </w:rPr>
        <w:t xml:space="preserve"> 33 – Zámek u čp. 38</w:t>
      </w:r>
      <w:r>
        <w:rPr>
          <w:rFonts w:ascii="Arial" w:hAnsi="Arial" w:cs="Arial"/>
        </w:rPr>
        <w:t xml:space="preserve"> </w:t>
      </w:r>
    </w:p>
    <w:p w14:paraId="7D627BE5" w14:textId="70596AA0" w:rsidR="009E6C9C" w:rsidRPr="00730E4A" w:rsidRDefault="008A711E" w:rsidP="001F2E1E">
      <w:pPr>
        <w:ind w:left="6946" w:hanging="6955"/>
        <w:rPr>
          <w:rFonts w:ascii="Arial" w:hAnsi="Arial" w:cs="Arial"/>
        </w:rPr>
      </w:pPr>
      <w:r>
        <w:rPr>
          <w:rFonts w:ascii="Arial" w:hAnsi="Arial" w:cs="Arial"/>
        </w:rPr>
        <w:t>H 34 – Žižkova u čp. 418</w:t>
      </w:r>
      <w:r w:rsidR="00C324B2" w:rsidRPr="00730E4A">
        <w:rPr>
          <w:rFonts w:ascii="Arial" w:hAnsi="Arial" w:cs="Arial"/>
        </w:rPr>
        <w:t xml:space="preserve">       </w:t>
      </w:r>
    </w:p>
    <w:p w14:paraId="46380497" w14:textId="695AA571" w:rsidR="009E6C9C" w:rsidRPr="00730E4A" w:rsidRDefault="00906166" w:rsidP="00730E4A">
      <w:pPr>
        <w:ind w:left="6946" w:hanging="6955"/>
        <w:rPr>
          <w:rFonts w:ascii="Arial" w:hAnsi="Arial" w:cs="Arial"/>
        </w:rPr>
      </w:pPr>
      <w:r w:rsidRPr="00730E4A">
        <w:rPr>
          <w:rFonts w:ascii="Arial" w:hAnsi="Arial" w:cs="Arial"/>
        </w:rPr>
        <w:t>H 35 – Boubínská u čp. 227</w:t>
      </w:r>
    </w:p>
    <w:p w14:paraId="6E14ED32" w14:textId="77777777" w:rsidR="009E6C9C" w:rsidRDefault="009E6C9C" w:rsidP="00CB29D1">
      <w:pPr>
        <w:jc w:val="both"/>
        <w:rPr>
          <w:rFonts w:ascii="Arial" w:hAnsi="Arial" w:cs="Arial"/>
        </w:rPr>
      </w:pPr>
    </w:p>
    <w:p w14:paraId="33DC76EC" w14:textId="77777777" w:rsidR="0012761B" w:rsidRDefault="0012761B" w:rsidP="00CB29D1">
      <w:pPr>
        <w:jc w:val="both"/>
        <w:rPr>
          <w:rFonts w:ascii="Arial" w:hAnsi="Arial" w:cs="Arial"/>
          <w:color w:val="FF0000"/>
        </w:rPr>
        <w:sectPr w:rsidR="0012761B" w:rsidSect="00946507">
          <w:type w:val="continuous"/>
          <w:pgSz w:w="11906" w:h="16838"/>
          <w:pgMar w:top="1417" w:right="1274" w:bottom="1417" w:left="1417" w:header="708" w:footer="708" w:gutter="0"/>
          <w:cols w:num="2" w:space="709"/>
          <w:docGrid w:linePitch="360"/>
        </w:sectPr>
      </w:pPr>
    </w:p>
    <w:p w14:paraId="2BCB1AF8" w14:textId="77777777" w:rsidR="001F2E1E" w:rsidRDefault="001F2E1E" w:rsidP="00CB29D1">
      <w:pPr>
        <w:jc w:val="both"/>
        <w:rPr>
          <w:rFonts w:ascii="Arial" w:hAnsi="Arial" w:cs="Arial"/>
          <w:color w:val="FF0000"/>
        </w:rPr>
      </w:pPr>
    </w:p>
    <w:p w14:paraId="29D670C4" w14:textId="2586563D" w:rsidR="00CB29D1" w:rsidRPr="00384ABD" w:rsidRDefault="00CB29D1" w:rsidP="00384A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384ABD">
        <w:rPr>
          <w:rFonts w:ascii="Arial" w:hAnsi="Arial" w:cs="Arial"/>
        </w:rPr>
        <w:t>plně funkční hydranty v místních částech města</w:t>
      </w:r>
    </w:p>
    <w:p w14:paraId="22B0CC6C" w14:textId="77777777" w:rsidR="00CB29D1" w:rsidRPr="009B6E97" w:rsidRDefault="00CB29D1" w:rsidP="00CB29D1">
      <w:pPr>
        <w:jc w:val="both"/>
        <w:rPr>
          <w:rFonts w:ascii="Arial" w:hAnsi="Arial" w:cs="Arial"/>
        </w:rPr>
      </w:pPr>
    </w:p>
    <w:p w14:paraId="739F0E11" w14:textId="5589D0F7" w:rsidR="001D448E" w:rsidRDefault="009B6E97" w:rsidP="00AA5A36">
      <w:pPr>
        <w:tabs>
          <w:tab w:val="left" w:pos="1134"/>
        </w:tabs>
        <w:rPr>
          <w:rFonts w:ascii="Arial" w:hAnsi="Arial" w:cs="Arial"/>
        </w:rPr>
      </w:pPr>
      <w:r w:rsidRPr="00873947">
        <w:rPr>
          <w:rFonts w:ascii="Arial" w:hAnsi="Arial" w:cs="Arial"/>
        </w:rPr>
        <w:t xml:space="preserve">Hrabice </w:t>
      </w:r>
      <w:r w:rsidR="00AA5A36">
        <w:rPr>
          <w:rFonts w:ascii="Arial" w:hAnsi="Arial" w:cs="Arial"/>
        </w:rPr>
        <w:t xml:space="preserve">  </w:t>
      </w:r>
      <w:r w:rsidR="0011798D">
        <w:rPr>
          <w:rFonts w:ascii="Arial" w:hAnsi="Arial" w:cs="Arial"/>
        </w:rPr>
        <w:t xml:space="preserve">   </w:t>
      </w:r>
      <w:r w:rsidR="0011798D">
        <w:rPr>
          <w:rFonts w:ascii="Arial" w:hAnsi="Arial" w:cs="Arial"/>
        </w:rPr>
        <w:tab/>
      </w:r>
      <w:r w:rsidRPr="00873947">
        <w:rPr>
          <w:rFonts w:ascii="Arial" w:hAnsi="Arial" w:cs="Arial"/>
        </w:rPr>
        <w:t>H 1 u čp. 8</w:t>
      </w:r>
    </w:p>
    <w:p w14:paraId="37EBA347" w14:textId="77777777" w:rsidR="009B6E97" w:rsidRPr="00873947" w:rsidRDefault="001D448E" w:rsidP="00AA5A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A5A36">
        <w:rPr>
          <w:rFonts w:ascii="Arial" w:hAnsi="Arial" w:cs="Arial"/>
        </w:rPr>
        <w:t xml:space="preserve">     </w:t>
      </w:r>
      <w:r w:rsidR="0011798D">
        <w:rPr>
          <w:rFonts w:ascii="Arial" w:hAnsi="Arial" w:cs="Arial"/>
        </w:rPr>
        <w:t xml:space="preserve">    </w:t>
      </w:r>
      <w:r w:rsidR="0011798D">
        <w:rPr>
          <w:rFonts w:ascii="Arial" w:hAnsi="Arial" w:cs="Arial"/>
        </w:rPr>
        <w:tab/>
      </w:r>
      <w:r w:rsidR="00873947" w:rsidRPr="00873947">
        <w:rPr>
          <w:rFonts w:ascii="Arial" w:hAnsi="Arial" w:cs="Arial"/>
        </w:rPr>
        <w:t>H 2 za hasičárnou</w:t>
      </w:r>
    </w:p>
    <w:p w14:paraId="65E3B36E" w14:textId="232289AB" w:rsidR="00CA0406" w:rsidRDefault="00CB29D1" w:rsidP="00CB29D1">
      <w:pPr>
        <w:jc w:val="both"/>
        <w:rPr>
          <w:rFonts w:ascii="Arial" w:hAnsi="Arial" w:cs="Arial"/>
        </w:rPr>
      </w:pPr>
      <w:proofErr w:type="spellStart"/>
      <w:r w:rsidRPr="00873947">
        <w:rPr>
          <w:rFonts w:ascii="Arial" w:hAnsi="Arial" w:cs="Arial"/>
        </w:rPr>
        <w:t>Boubská</w:t>
      </w:r>
      <w:proofErr w:type="spellEnd"/>
      <w:r w:rsidRPr="00873947">
        <w:rPr>
          <w:rFonts w:ascii="Arial" w:hAnsi="Arial" w:cs="Arial"/>
        </w:rPr>
        <w:t xml:space="preserve">   </w:t>
      </w:r>
      <w:r w:rsidR="00CA0406">
        <w:rPr>
          <w:rFonts w:ascii="Arial" w:hAnsi="Arial" w:cs="Arial"/>
        </w:rPr>
        <w:tab/>
      </w:r>
      <w:r w:rsidRPr="00873947">
        <w:rPr>
          <w:rFonts w:ascii="Arial" w:hAnsi="Arial" w:cs="Arial"/>
        </w:rPr>
        <w:t>H</w:t>
      </w:r>
      <w:r w:rsidR="00D90B8E">
        <w:rPr>
          <w:rFonts w:ascii="Arial" w:hAnsi="Arial" w:cs="Arial"/>
        </w:rPr>
        <w:t xml:space="preserve"> </w:t>
      </w:r>
      <w:r w:rsidRPr="00873947">
        <w:rPr>
          <w:rFonts w:ascii="Arial" w:hAnsi="Arial" w:cs="Arial"/>
        </w:rPr>
        <w:t xml:space="preserve">1 u </w:t>
      </w:r>
      <w:r w:rsidR="00873947" w:rsidRPr="00873947">
        <w:rPr>
          <w:rFonts w:ascii="Arial" w:hAnsi="Arial" w:cs="Arial"/>
        </w:rPr>
        <w:t xml:space="preserve">čp. 4       </w:t>
      </w:r>
      <w:r w:rsidR="001D448E">
        <w:rPr>
          <w:rFonts w:ascii="Arial" w:hAnsi="Arial" w:cs="Arial"/>
        </w:rPr>
        <w:t xml:space="preserve"> </w:t>
      </w:r>
    </w:p>
    <w:p w14:paraId="6B677E97" w14:textId="7F083B36" w:rsidR="00CB29D1" w:rsidRPr="00677698" w:rsidRDefault="00CA0406" w:rsidP="00CB29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</w:r>
      <w:r w:rsidR="00873947" w:rsidRPr="00873947">
        <w:rPr>
          <w:rFonts w:ascii="Arial" w:hAnsi="Arial" w:cs="Arial"/>
        </w:rPr>
        <w:t>H 2 na louce pod čp. 1</w:t>
      </w:r>
      <w:r w:rsidR="00CB29D1" w:rsidRPr="00677698">
        <w:rPr>
          <w:rFonts w:ascii="Arial" w:hAnsi="Arial" w:cs="Arial"/>
        </w:rPr>
        <w:tab/>
      </w:r>
      <w:r w:rsidR="00CB29D1" w:rsidRPr="00677698">
        <w:rPr>
          <w:rFonts w:ascii="Arial" w:hAnsi="Arial" w:cs="Arial"/>
        </w:rPr>
        <w:tab/>
      </w:r>
    </w:p>
    <w:p w14:paraId="7C705BD1" w14:textId="5D87F105" w:rsidR="00194B7F" w:rsidRPr="00D90B8E" w:rsidRDefault="00CB29D1" w:rsidP="00CB29D1">
      <w:pPr>
        <w:jc w:val="both"/>
        <w:rPr>
          <w:rFonts w:ascii="Arial" w:hAnsi="Arial" w:cs="Arial"/>
        </w:rPr>
      </w:pPr>
      <w:r w:rsidRPr="00677698">
        <w:rPr>
          <w:rFonts w:ascii="Arial" w:hAnsi="Arial" w:cs="Arial"/>
        </w:rPr>
        <w:t xml:space="preserve">Lipka  </w:t>
      </w:r>
      <w:r w:rsidRPr="00862F2F">
        <w:rPr>
          <w:rFonts w:ascii="Arial" w:hAnsi="Arial" w:cs="Arial"/>
        </w:rPr>
        <w:t xml:space="preserve"> </w:t>
      </w:r>
      <w:r w:rsidR="00677698" w:rsidRPr="00862F2F">
        <w:rPr>
          <w:rFonts w:ascii="Arial" w:hAnsi="Arial" w:cs="Arial"/>
        </w:rPr>
        <w:t xml:space="preserve">    </w:t>
      </w:r>
      <w:r w:rsidRPr="00862F2F">
        <w:rPr>
          <w:rFonts w:ascii="Arial" w:hAnsi="Arial" w:cs="Arial"/>
        </w:rPr>
        <w:t xml:space="preserve"> </w:t>
      </w:r>
      <w:r w:rsidR="00862F2F">
        <w:rPr>
          <w:rFonts w:ascii="Arial" w:hAnsi="Arial" w:cs="Arial"/>
        </w:rPr>
        <w:t xml:space="preserve">    </w:t>
      </w:r>
      <w:r w:rsidR="00862F2F">
        <w:rPr>
          <w:rFonts w:ascii="Arial" w:hAnsi="Arial" w:cs="Arial"/>
        </w:rPr>
        <w:tab/>
      </w:r>
      <w:r w:rsidRPr="00D90B8E">
        <w:rPr>
          <w:rFonts w:ascii="Arial" w:hAnsi="Arial" w:cs="Arial"/>
        </w:rPr>
        <w:t>H</w:t>
      </w:r>
      <w:r w:rsidR="00D90B8E" w:rsidRPr="00D90B8E">
        <w:rPr>
          <w:rFonts w:ascii="Arial" w:hAnsi="Arial" w:cs="Arial"/>
        </w:rPr>
        <w:t xml:space="preserve"> </w:t>
      </w:r>
      <w:r w:rsidRPr="00D90B8E">
        <w:rPr>
          <w:rFonts w:ascii="Arial" w:hAnsi="Arial" w:cs="Arial"/>
        </w:rPr>
        <w:t>1</w:t>
      </w:r>
      <w:r w:rsidR="00194B7F" w:rsidRPr="00D90B8E">
        <w:rPr>
          <w:rFonts w:ascii="Arial" w:hAnsi="Arial" w:cs="Arial"/>
        </w:rPr>
        <w:t xml:space="preserve"> </w:t>
      </w:r>
      <w:r w:rsidRPr="00D90B8E">
        <w:rPr>
          <w:rFonts w:ascii="Arial" w:hAnsi="Arial" w:cs="Arial"/>
        </w:rPr>
        <w:t>u čp.</w:t>
      </w:r>
      <w:r w:rsidR="00AE6F8C">
        <w:rPr>
          <w:rFonts w:ascii="Arial" w:hAnsi="Arial" w:cs="Arial"/>
        </w:rPr>
        <w:t xml:space="preserve"> </w:t>
      </w:r>
      <w:r w:rsidRPr="00D90B8E">
        <w:rPr>
          <w:rFonts w:ascii="Arial" w:hAnsi="Arial" w:cs="Arial"/>
        </w:rPr>
        <w:t>21</w:t>
      </w:r>
    </w:p>
    <w:p w14:paraId="7D7F4F97" w14:textId="6792EB7D" w:rsidR="00D90B8E" w:rsidRPr="00D90B8E" w:rsidRDefault="00CB29D1" w:rsidP="00CB29D1">
      <w:pPr>
        <w:jc w:val="both"/>
        <w:rPr>
          <w:rFonts w:ascii="Arial" w:hAnsi="Arial" w:cs="Arial"/>
        </w:rPr>
      </w:pPr>
      <w:r w:rsidRPr="00D90B8E">
        <w:rPr>
          <w:rFonts w:ascii="Arial" w:hAnsi="Arial" w:cs="Arial"/>
        </w:rPr>
        <w:tab/>
      </w:r>
      <w:r w:rsidRPr="00D90B8E">
        <w:rPr>
          <w:rFonts w:ascii="Arial" w:hAnsi="Arial" w:cs="Arial"/>
        </w:rPr>
        <w:tab/>
        <w:t>H</w:t>
      </w:r>
      <w:r w:rsidR="00D90B8E" w:rsidRPr="00D90B8E">
        <w:rPr>
          <w:rFonts w:ascii="Arial" w:hAnsi="Arial" w:cs="Arial"/>
        </w:rPr>
        <w:t xml:space="preserve"> </w:t>
      </w:r>
      <w:r w:rsidRPr="00D90B8E">
        <w:rPr>
          <w:rFonts w:ascii="Arial" w:hAnsi="Arial" w:cs="Arial"/>
        </w:rPr>
        <w:t>2 u č</w:t>
      </w:r>
      <w:r w:rsidR="00D90B8E" w:rsidRPr="00D90B8E">
        <w:rPr>
          <w:rFonts w:ascii="Arial" w:hAnsi="Arial" w:cs="Arial"/>
        </w:rPr>
        <w:t xml:space="preserve">p. </w:t>
      </w:r>
      <w:r w:rsidRPr="00D90B8E">
        <w:rPr>
          <w:rFonts w:ascii="Arial" w:hAnsi="Arial" w:cs="Arial"/>
        </w:rPr>
        <w:t>30</w:t>
      </w:r>
    </w:p>
    <w:p w14:paraId="181D5F00" w14:textId="0A60FC58" w:rsidR="00D90B8E" w:rsidRPr="00D90B8E" w:rsidRDefault="00CB29D1" w:rsidP="00CB29D1">
      <w:pPr>
        <w:jc w:val="both"/>
        <w:rPr>
          <w:rFonts w:ascii="Arial" w:hAnsi="Arial" w:cs="Arial"/>
        </w:rPr>
      </w:pPr>
      <w:r w:rsidRPr="00D90B8E">
        <w:rPr>
          <w:rFonts w:ascii="Arial" w:hAnsi="Arial" w:cs="Arial"/>
        </w:rPr>
        <w:tab/>
      </w:r>
      <w:r w:rsidRPr="00D90B8E">
        <w:rPr>
          <w:rFonts w:ascii="Arial" w:hAnsi="Arial" w:cs="Arial"/>
        </w:rPr>
        <w:tab/>
        <w:t>H</w:t>
      </w:r>
      <w:r w:rsidR="00D90B8E" w:rsidRPr="00D90B8E">
        <w:rPr>
          <w:rFonts w:ascii="Arial" w:hAnsi="Arial" w:cs="Arial"/>
        </w:rPr>
        <w:t xml:space="preserve"> </w:t>
      </w:r>
      <w:r w:rsidRPr="00D90B8E">
        <w:rPr>
          <w:rFonts w:ascii="Arial" w:hAnsi="Arial" w:cs="Arial"/>
        </w:rPr>
        <w:t>3 u č</w:t>
      </w:r>
      <w:r w:rsidR="00D90B8E" w:rsidRPr="00D90B8E">
        <w:rPr>
          <w:rFonts w:ascii="Arial" w:hAnsi="Arial" w:cs="Arial"/>
        </w:rPr>
        <w:t xml:space="preserve">p. </w:t>
      </w:r>
      <w:r w:rsidRPr="00D90B8E">
        <w:rPr>
          <w:rFonts w:ascii="Arial" w:hAnsi="Arial" w:cs="Arial"/>
        </w:rPr>
        <w:t>3</w:t>
      </w:r>
    </w:p>
    <w:p w14:paraId="39D24251" w14:textId="45BD7EF4" w:rsidR="00CB29D1" w:rsidRDefault="00D90B8E" w:rsidP="00CB29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</w:r>
      <w:r w:rsidRPr="00D90B8E">
        <w:rPr>
          <w:rFonts w:ascii="Arial" w:hAnsi="Arial" w:cs="Arial"/>
        </w:rPr>
        <w:t>H 4</w:t>
      </w:r>
      <w:r w:rsidR="00CB29D1" w:rsidRPr="00D90B8E">
        <w:rPr>
          <w:rFonts w:ascii="Arial" w:hAnsi="Arial" w:cs="Arial"/>
        </w:rPr>
        <w:t xml:space="preserve"> </w:t>
      </w:r>
      <w:r w:rsidRPr="00D90B8E">
        <w:rPr>
          <w:rFonts w:ascii="Arial" w:hAnsi="Arial" w:cs="Arial"/>
        </w:rPr>
        <w:t>u čp. 26</w:t>
      </w:r>
    </w:p>
    <w:p w14:paraId="5246E38F" w14:textId="11BC3F52" w:rsidR="004C7D01" w:rsidRPr="004C7D01" w:rsidRDefault="00CB29D1" w:rsidP="00CB29D1">
      <w:pPr>
        <w:jc w:val="both"/>
        <w:rPr>
          <w:rFonts w:ascii="Arial" w:hAnsi="Arial" w:cs="Arial"/>
        </w:rPr>
      </w:pPr>
      <w:r w:rsidRPr="004C7D01">
        <w:rPr>
          <w:rFonts w:ascii="Arial" w:hAnsi="Arial" w:cs="Arial"/>
        </w:rPr>
        <w:t>U Sloupů</w:t>
      </w:r>
      <w:r w:rsidR="004C7D01">
        <w:rPr>
          <w:rFonts w:ascii="Arial" w:hAnsi="Arial" w:cs="Arial"/>
        </w:rPr>
        <w:t xml:space="preserve">      </w:t>
      </w:r>
      <w:r w:rsidR="004C7D01">
        <w:rPr>
          <w:rFonts w:ascii="Arial" w:hAnsi="Arial" w:cs="Arial"/>
        </w:rPr>
        <w:tab/>
      </w:r>
      <w:r w:rsidRPr="004C7D01">
        <w:rPr>
          <w:rFonts w:ascii="Arial" w:hAnsi="Arial" w:cs="Arial"/>
        </w:rPr>
        <w:t>H</w:t>
      </w:r>
      <w:r w:rsidR="002D0CA3">
        <w:rPr>
          <w:rFonts w:ascii="Arial" w:hAnsi="Arial" w:cs="Arial"/>
        </w:rPr>
        <w:t xml:space="preserve"> </w:t>
      </w:r>
      <w:r w:rsidRPr="004C7D01">
        <w:rPr>
          <w:rFonts w:ascii="Arial" w:hAnsi="Arial" w:cs="Arial"/>
        </w:rPr>
        <w:t xml:space="preserve">1 </w:t>
      </w:r>
      <w:r w:rsidR="004C7D01" w:rsidRPr="004C7D01">
        <w:rPr>
          <w:rFonts w:ascii="Arial" w:hAnsi="Arial" w:cs="Arial"/>
        </w:rPr>
        <w:t>u truhlářství Košků</w:t>
      </w:r>
      <w:r w:rsidR="00B17121">
        <w:rPr>
          <w:rFonts w:ascii="Arial" w:hAnsi="Arial" w:cs="Arial"/>
        </w:rPr>
        <w:t xml:space="preserve"> čp. 9</w:t>
      </w:r>
    </w:p>
    <w:p w14:paraId="0494BF64" w14:textId="77777777" w:rsidR="004C7D01" w:rsidRPr="004C7D01" w:rsidRDefault="00CB29D1" w:rsidP="00CB29D1">
      <w:pPr>
        <w:jc w:val="both"/>
        <w:rPr>
          <w:rFonts w:ascii="Arial" w:hAnsi="Arial" w:cs="Arial"/>
        </w:rPr>
      </w:pPr>
      <w:r w:rsidRPr="004C7D01">
        <w:rPr>
          <w:rFonts w:ascii="Arial" w:hAnsi="Arial" w:cs="Arial"/>
        </w:rPr>
        <w:tab/>
      </w:r>
      <w:r w:rsidRPr="004C7D01">
        <w:rPr>
          <w:rFonts w:ascii="Arial" w:hAnsi="Arial" w:cs="Arial"/>
        </w:rPr>
        <w:tab/>
        <w:t>H</w:t>
      </w:r>
      <w:r w:rsidR="002D0CA3">
        <w:rPr>
          <w:rFonts w:ascii="Arial" w:hAnsi="Arial" w:cs="Arial"/>
        </w:rPr>
        <w:t xml:space="preserve"> </w:t>
      </w:r>
      <w:r w:rsidRPr="004C7D01">
        <w:rPr>
          <w:rFonts w:ascii="Arial" w:hAnsi="Arial" w:cs="Arial"/>
        </w:rPr>
        <w:t xml:space="preserve">2 </w:t>
      </w:r>
      <w:r w:rsidR="004C7D01" w:rsidRPr="004C7D01">
        <w:rPr>
          <w:rFonts w:ascii="Arial" w:hAnsi="Arial" w:cs="Arial"/>
        </w:rPr>
        <w:t>v polovině hlavní cesty</w:t>
      </w:r>
    </w:p>
    <w:p w14:paraId="597F1C05" w14:textId="77777777" w:rsidR="00CB29D1" w:rsidRDefault="00CB29D1" w:rsidP="00CB29D1">
      <w:pPr>
        <w:jc w:val="both"/>
        <w:rPr>
          <w:rFonts w:ascii="Arial" w:hAnsi="Arial" w:cs="Arial"/>
        </w:rPr>
      </w:pPr>
      <w:r w:rsidRPr="004C7D01">
        <w:rPr>
          <w:rFonts w:ascii="Arial" w:hAnsi="Arial" w:cs="Arial"/>
        </w:rPr>
        <w:tab/>
      </w:r>
      <w:r w:rsidRPr="004C7D01">
        <w:rPr>
          <w:rFonts w:ascii="Arial" w:hAnsi="Arial" w:cs="Arial"/>
        </w:rPr>
        <w:tab/>
        <w:t>H</w:t>
      </w:r>
      <w:r w:rsidR="002D0CA3">
        <w:rPr>
          <w:rFonts w:ascii="Arial" w:hAnsi="Arial" w:cs="Arial"/>
        </w:rPr>
        <w:t xml:space="preserve"> </w:t>
      </w:r>
      <w:r w:rsidRPr="004C7D01">
        <w:rPr>
          <w:rFonts w:ascii="Arial" w:hAnsi="Arial" w:cs="Arial"/>
        </w:rPr>
        <w:t>3 u kotelny</w:t>
      </w:r>
    </w:p>
    <w:p w14:paraId="7C62CA99" w14:textId="7DD5D6BF" w:rsidR="002D0CA3" w:rsidRDefault="002D0CA3" w:rsidP="00CB29D1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Pravětín</w:t>
      </w:r>
      <w:proofErr w:type="spellEnd"/>
      <w:r>
        <w:rPr>
          <w:rFonts w:ascii="Arial" w:hAnsi="Arial" w:cs="Arial"/>
        </w:rPr>
        <w:t xml:space="preserve">        H 1 u čp. 1</w:t>
      </w:r>
    </w:p>
    <w:p w14:paraId="7503472A" w14:textId="0F9C52CD" w:rsidR="00284194" w:rsidRDefault="00284194" w:rsidP="00CB29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  <w:t>H 2 u čp. 5</w:t>
      </w:r>
    </w:p>
    <w:p w14:paraId="19CE1291" w14:textId="7B214E39" w:rsidR="00C53ACA" w:rsidRDefault="00C53ACA" w:rsidP="00CB29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  <w:t>H 3 u čp. 23</w:t>
      </w:r>
    </w:p>
    <w:p w14:paraId="68F8AB14" w14:textId="149A4C51" w:rsidR="002D0CA3" w:rsidRDefault="000114C6" w:rsidP="00CB29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  <w:t>H 4 nad kravínem ve skruži</w:t>
      </w:r>
    </w:p>
    <w:p w14:paraId="7E6E88C7" w14:textId="77777777" w:rsidR="00042EA3" w:rsidRDefault="00042EA3" w:rsidP="00CB29D1">
      <w:pPr>
        <w:jc w:val="both"/>
        <w:rPr>
          <w:rFonts w:ascii="Arial" w:hAnsi="Arial" w:cs="Arial"/>
        </w:rPr>
      </w:pPr>
    </w:p>
    <w:p w14:paraId="60FEB00C" w14:textId="326F1FF5" w:rsidR="00523A3B" w:rsidRDefault="00CB29D1" w:rsidP="00523A3B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523A3B">
        <w:rPr>
          <w:rFonts w:ascii="Arial" w:hAnsi="Arial" w:cs="Arial"/>
        </w:rPr>
        <w:t>požární nádrže v místních částech</w:t>
      </w:r>
    </w:p>
    <w:p w14:paraId="25B4A87C" w14:textId="77777777" w:rsidR="006D52F1" w:rsidRDefault="006D52F1" w:rsidP="006D52F1">
      <w:pPr>
        <w:pStyle w:val="Odstavecseseznamem"/>
        <w:rPr>
          <w:rFonts w:ascii="Arial" w:hAnsi="Arial" w:cs="Arial"/>
        </w:rPr>
      </w:pPr>
    </w:p>
    <w:p w14:paraId="1EB054A5" w14:textId="567E15BB" w:rsidR="00FB6DE4" w:rsidRPr="00523A3B" w:rsidRDefault="00CB29D1" w:rsidP="00523A3B">
      <w:pPr>
        <w:pStyle w:val="Odstavecseseznamem"/>
        <w:ind w:left="0"/>
        <w:rPr>
          <w:rFonts w:ascii="Arial" w:hAnsi="Arial" w:cs="Arial"/>
        </w:rPr>
      </w:pPr>
      <w:proofErr w:type="spellStart"/>
      <w:r w:rsidRPr="00523A3B">
        <w:rPr>
          <w:rFonts w:ascii="Arial" w:hAnsi="Arial" w:cs="Arial"/>
        </w:rPr>
        <w:t>Boubská</w:t>
      </w:r>
      <w:proofErr w:type="spellEnd"/>
      <w:r w:rsidRPr="00523A3B">
        <w:rPr>
          <w:rFonts w:ascii="Arial" w:hAnsi="Arial" w:cs="Arial"/>
        </w:rPr>
        <w:t>, Hrabice, Výškovice</w:t>
      </w:r>
      <w:r w:rsidR="009B4E53" w:rsidRPr="00523A3B">
        <w:rPr>
          <w:rFonts w:ascii="Arial" w:hAnsi="Arial" w:cs="Arial"/>
        </w:rPr>
        <w:t>,</w:t>
      </w:r>
      <w:r w:rsidR="00845A0C">
        <w:rPr>
          <w:rFonts w:ascii="Arial" w:hAnsi="Arial" w:cs="Arial"/>
        </w:rPr>
        <w:t xml:space="preserve"> Výškovice</w:t>
      </w:r>
      <w:r w:rsidR="000954FE">
        <w:rPr>
          <w:rFonts w:ascii="Arial" w:hAnsi="Arial" w:cs="Arial"/>
        </w:rPr>
        <w:t xml:space="preserve"> </w:t>
      </w:r>
      <w:r w:rsidR="00845A0C">
        <w:rPr>
          <w:rFonts w:ascii="Arial" w:hAnsi="Arial" w:cs="Arial"/>
        </w:rPr>
        <w:t>-</w:t>
      </w:r>
      <w:r w:rsidR="000954FE">
        <w:rPr>
          <w:rFonts w:ascii="Arial" w:hAnsi="Arial" w:cs="Arial"/>
        </w:rPr>
        <w:t xml:space="preserve"> </w:t>
      </w:r>
      <w:proofErr w:type="spellStart"/>
      <w:r w:rsidR="00845A0C">
        <w:rPr>
          <w:rFonts w:ascii="Arial" w:hAnsi="Arial" w:cs="Arial"/>
        </w:rPr>
        <w:t>Vnarovy</w:t>
      </w:r>
      <w:proofErr w:type="spellEnd"/>
      <w:r w:rsidR="00845A0C">
        <w:rPr>
          <w:rFonts w:ascii="Arial" w:hAnsi="Arial" w:cs="Arial"/>
        </w:rPr>
        <w:t>, Výškovice</w:t>
      </w:r>
      <w:r w:rsidR="000954FE">
        <w:rPr>
          <w:rFonts w:ascii="Arial" w:hAnsi="Arial" w:cs="Arial"/>
        </w:rPr>
        <w:t xml:space="preserve"> </w:t>
      </w:r>
      <w:r w:rsidR="00845A0C">
        <w:rPr>
          <w:rFonts w:ascii="Arial" w:hAnsi="Arial" w:cs="Arial"/>
        </w:rPr>
        <w:t>-</w:t>
      </w:r>
      <w:r w:rsidR="000954FE">
        <w:rPr>
          <w:rFonts w:ascii="Arial" w:hAnsi="Arial" w:cs="Arial"/>
        </w:rPr>
        <w:t xml:space="preserve"> </w:t>
      </w:r>
      <w:r w:rsidR="00845A0C">
        <w:rPr>
          <w:rFonts w:ascii="Arial" w:hAnsi="Arial" w:cs="Arial"/>
        </w:rPr>
        <w:t>Paříž</w:t>
      </w:r>
      <w:r w:rsidR="00042EA3">
        <w:rPr>
          <w:rFonts w:ascii="Arial" w:hAnsi="Arial" w:cs="Arial"/>
        </w:rPr>
        <w:t xml:space="preserve">, </w:t>
      </w:r>
      <w:r w:rsidR="009B4E53" w:rsidRPr="00523A3B">
        <w:rPr>
          <w:rFonts w:ascii="Arial" w:hAnsi="Arial" w:cs="Arial"/>
        </w:rPr>
        <w:t>Lipka</w:t>
      </w:r>
      <w:r w:rsidR="005B156F">
        <w:rPr>
          <w:rFonts w:ascii="Arial" w:hAnsi="Arial" w:cs="Arial"/>
        </w:rPr>
        <w:t>, Skláře</w:t>
      </w:r>
      <w:r w:rsidR="00BD191F">
        <w:rPr>
          <w:rFonts w:ascii="Arial" w:hAnsi="Arial" w:cs="Arial"/>
        </w:rPr>
        <w:t>.</w:t>
      </w:r>
    </w:p>
    <w:p w14:paraId="7CD17411" w14:textId="32D8CE24" w:rsidR="00CB29D1" w:rsidRPr="003F6962" w:rsidRDefault="00CB29D1" w:rsidP="00CB29D1">
      <w:pPr>
        <w:numPr>
          <w:ilvl w:val="1"/>
          <w:numId w:val="3"/>
        </w:numPr>
        <w:ind w:left="284" w:hanging="284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lastRenderedPageBreak/>
        <w:t xml:space="preserve">Město v případě potřeby zpracovává a udržuje v aktuálním stavu plánek města s vyznačením zdrojů vody pro hašení požárů, čerpacích stanovišť pro požární techniku a vhodného směru </w:t>
      </w:r>
      <w:r w:rsidR="00BD191F">
        <w:rPr>
          <w:rFonts w:ascii="Arial" w:hAnsi="Arial" w:cs="Arial"/>
        </w:rPr>
        <w:t>příjezdu/příjezdové komunikace.</w:t>
      </w:r>
    </w:p>
    <w:p w14:paraId="0A5EB960" w14:textId="77777777" w:rsidR="00CB29D1" w:rsidRPr="003F6962" w:rsidRDefault="00CB29D1" w:rsidP="00CB29D1">
      <w:pPr>
        <w:jc w:val="both"/>
        <w:rPr>
          <w:rFonts w:ascii="Arial" w:hAnsi="Arial" w:cs="Arial"/>
          <w:color w:val="FF0000"/>
          <w:szCs w:val="21"/>
        </w:rPr>
      </w:pPr>
    </w:p>
    <w:p w14:paraId="6EFA3B77" w14:textId="53181B45" w:rsidR="00CB29D1" w:rsidRPr="003F6962" w:rsidRDefault="00CB29D1" w:rsidP="00CB29D1">
      <w:pPr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>Vlastník nebo uživatel zdrojů vody pro hašení je podle předpisů o požá</w:t>
      </w:r>
      <w:r w:rsidR="00BD191F">
        <w:rPr>
          <w:rFonts w:ascii="Arial" w:hAnsi="Arial" w:cs="Arial"/>
        </w:rPr>
        <w:t>rní ochraně, povinen umožnit po</w:t>
      </w:r>
      <w:r w:rsidRPr="003F6962">
        <w:rPr>
          <w:rFonts w:ascii="Arial" w:hAnsi="Arial" w:cs="Arial"/>
        </w:rPr>
        <w:t>užití požární techniky a čerpání vody pro hašení požárů, zejména udržovat trvalou použitelnost čerpacích stanovišť pro požární techniku a trvalou použitelnost zdroje.</w:t>
      </w:r>
    </w:p>
    <w:p w14:paraId="10C828CA" w14:textId="77777777" w:rsidR="00CB29D1" w:rsidRPr="003F6962" w:rsidRDefault="00CB29D1" w:rsidP="00CB29D1">
      <w:pPr>
        <w:pStyle w:val="Odstavecseseznamem"/>
        <w:rPr>
          <w:rFonts w:ascii="Arial" w:hAnsi="Arial" w:cs="Arial"/>
        </w:rPr>
      </w:pPr>
    </w:p>
    <w:p w14:paraId="69D177DD" w14:textId="0CC0D06F" w:rsidR="00CB29D1" w:rsidRPr="003F6962" w:rsidRDefault="00CB29D1" w:rsidP="00BD191F">
      <w:pPr>
        <w:pStyle w:val="Odstavecseseznamem"/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>Vlastník pozemku příjezdové komunikace ke zdrojům vody pro hašení je povinen podle předpisů o požární ochraně zajistit volný příjezd pro mobilní požární techniku. Vlastník převede prokazateln</w:t>
      </w:r>
      <w:r w:rsidR="00A70A9E">
        <w:rPr>
          <w:rFonts w:ascii="Arial" w:hAnsi="Arial" w:cs="Arial"/>
        </w:rPr>
        <w:t>ě</w:t>
      </w:r>
      <w:r w:rsidRPr="003F6962">
        <w:rPr>
          <w:rFonts w:ascii="Arial" w:hAnsi="Arial" w:cs="Arial"/>
        </w:rPr>
        <w:t xml:space="preserve"> tuto povinnost na další osobu (správce, nájemce, uživatele), nevykonává-li svá práva vůči pozemku nebo komunikaci sám.</w:t>
      </w:r>
    </w:p>
    <w:p w14:paraId="23F0591D" w14:textId="77777777" w:rsidR="00CB29D1" w:rsidRPr="003F6962" w:rsidRDefault="00CB29D1" w:rsidP="00CB29D1">
      <w:pPr>
        <w:ind w:left="284"/>
        <w:jc w:val="both"/>
        <w:rPr>
          <w:rFonts w:ascii="Arial" w:hAnsi="Arial" w:cs="Arial"/>
        </w:rPr>
      </w:pPr>
    </w:p>
    <w:p w14:paraId="569782BA" w14:textId="77777777" w:rsidR="00CB29D1" w:rsidRPr="003F6962" w:rsidRDefault="00CB29D1" w:rsidP="00CB29D1">
      <w:pPr>
        <w:pStyle w:val="Odstavecseseznamem"/>
        <w:rPr>
          <w:rFonts w:ascii="Arial" w:hAnsi="Arial" w:cs="Arial"/>
        </w:rPr>
      </w:pPr>
    </w:p>
    <w:p w14:paraId="0D7F0792" w14:textId="77777777" w:rsidR="00CB29D1" w:rsidRPr="003F6962" w:rsidRDefault="00CB29D1" w:rsidP="00CB29D1">
      <w:pPr>
        <w:pStyle w:val="Nadpis3"/>
        <w:widowControl/>
        <w:autoSpaceDE/>
        <w:autoSpaceDN/>
        <w:adjustRightInd/>
        <w:rPr>
          <w:rFonts w:ascii="Arial" w:hAnsi="Arial" w:cs="Arial"/>
          <w:color w:val="auto"/>
          <w:spacing w:val="-2"/>
        </w:rPr>
      </w:pPr>
      <w:r w:rsidRPr="003F6962">
        <w:rPr>
          <w:rFonts w:ascii="Arial" w:hAnsi="Arial" w:cs="Arial"/>
          <w:color w:val="auto"/>
          <w:spacing w:val="-2"/>
        </w:rPr>
        <w:t xml:space="preserve">Čl. 7 </w:t>
      </w:r>
    </w:p>
    <w:p w14:paraId="5D521207" w14:textId="3B4E0E1F" w:rsidR="00CB29D1" w:rsidRDefault="00CB29D1" w:rsidP="00CB29D1">
      <w:pPr>
        <w:jc w:val="center"/>
        <w:rPr>
          <w:rFonts w:ascii="Arial" w:hAnsi="Arial" w:cs="Arial"/>
          <w:b/>
          <w:bCs/>
          <w:spacing w:val="-5"/>
          <w:sz w:val="28"/>
          <w:szCs w:val="21"/>
        </w:rPr>
      </w:pPr>
      <w:r w:rsidRPr="003F6962">
        <w:rPr>
          <w:rFonts w:ascii="Arial" w:hAnsi="Arial" w:cs="Arial"/>
          <w:b/>
          <w:bCs/>
          <w:spacing w:val="-5"/>
          <w:sz w:val="28"/>
          <w:szCs w:val="21"/>
        </w:rPr>
        <w:t xml:space="preserve">Seznam míst, </w:t>
      </w:r>
      <w:r w:rsidR="0049535B">
        <w:rPr>
          <w:rFonts w:ascii="Arial" w:hAnsi="Arial" w:cs="Arial"/>
          <w:b/>
          <w:bCs/>
          <w:spacing w:val="-5"/>
          <w:sz w:val="28"/>
          <w:szCs w:val="21"/>
        </w:rPr>
        <w:t>kde</w:t>
      </w:r>
      <w:r w:rsidRPr="003F6962">
        <w:rPr>
          <w:rFonts w:ascii="Arial" w:hAnsi="Arial" w:cs="Arial"/>
          <w:b/>
          <w:bCs/>
          <w:spacing w:val="-5"/>
          <w:sz w:val="28"/>
          <w:szCs w:val="21"/>
        </w:rPr>
        <w:t xml:space="preserve"> lze hlásit požár</w:t>
      </w:r>
    </w:p>
    <w:p w14:paraId="308A73E8" w14:textId="77777777" w:rsidR="00303FB7" w:rsidRPr="00AE6F8C" w:rsidRDefault="00303FB7" w:rsidP="00BD191F">
      <w:pPr>
        <w:jc w:val="both"/>
        <w:rPr>
          <w:rFonts w:ascii="Arial" w:hAnsi="Arial" w:cs="Arial"/>
          <w:bCs/>
          <w:spacing w:val="-5"/>
        </w:rPr>
      </w:pPr>
    </w:p>
    <w:p w14:paraId="4A8D4B32" w14:textId="77777777" w:rsidR="00CB29D1" w:rsidRPr="003F6962" w:rsidRDefault="00CB29D1" w:rsidP="00BD191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>Požár a další mimořádné události lze ohlás</w:t>
      </w:r>
      <w:r w:rsidR="00D21FF3">
        <w:rPr>
          <w:rFonts w:ascii="Arial" w:hAnsi="Arial" w:cs="Arial"/>
        </w:rPr>
        <w:t xml:space="preserve">it </w:t>
      </w:r>
      <w:r w:rsidRPr="003F6962">
        <w:rPr>
          <w:rFonts w:ascii="Arial" w:hAnsi="Arial" w:cs="Arial"/>
        </w:rPr>
        <w:t>především</w:t>
      </w:r>
      <w:r w:rsidR="00D21FF3">
        <w:rPr>
          <w:rFonts w:ascii="Arial" w:hAnsi="Arial" w:cs="Arial"/>
        </w:rPr>
        <w:t xml:space="preserve"> využitím </w:t>
      </w:r>
      <w:r w:rsidRPr="003F6962">
        <w:rPr>
          <w:rFonts w:ascii="Arial" w:hAnsi="Arial" w:cs="Arial"/>
        </w:rPr>
        <w:t xml:space="preserve">sítí mobilních telefonů, provozovaných jednotlivými operátory. </w:t>
      </w:r>
    </w:p>
    <w:p w14:paraId="298A94AF" w14:textId="77777777" w:rsidR="00CB29D1" w:rsidRPr="003F6962" w:rsidRDefault="00CB29D1" w:rsidP="00BD191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 xml:space="preserve">Požární stanice Vimperk HZS </w:t>
      </w:r>
      <w:proofErr w:type="spellStart"/>
      <w:r w:rsidRPr="003F6962">
        <w:rPr>
          <w:rFonts w:ascii="Arial" w:hAnsi="Arial" w:cs="Arial"/>
        </w:rPr>
        <w:t>JčK</w:t>
      </w:r>
      <w:proofErr w:type="spellEnd"/>
      <w:r w:rsidRPr="003F6962">
        <w:rPr>
          <w:rFonts w:ascii="Arial" w:hAnsi="Arial" w:cs="Arial"/>
        </w:rPr>
        <w:t xml:space="preserve"> není ohlašovnou požárů ve smyslu právních předpisů</w:t>
      </w:r>
      <w:r w:rsidRPr="003F6962">
        <w:rPr>
          <w:rStyle w:val="Znakapoznpodarou"/>
          <w:rFonts w:ascii="Arial" w:hAnsi="Arial" w:cs="Arial"/>
        </w:rPr>
        <w:footnoteReference w:id="1"/>
      </w:r>
      <w:r w:rsidRPr="003F6962">
        <w:rPr>
          <w:rFonts w:ascii="Arial" w:hAnsi="Arial" w:cs="Arial"/>
          <w:vertAlign w:val="superscript"/>
        </w:rPr>
        <w:t>,</w:t>
      </w:r>
      <w:r w:rsidRPr="003F6962">
        <w:rPr>
          <w:rStyle w:val="Znakapoznpodarou"/>
          <w:rFonts w:ascii="Arial" w:hAnsi="Arial" w:cs="Arial"/>
        </w:rPr>
        <w:footnoteReference w:id="2"/>
      </w:r>
      <w:r w:rsidRPr="003F6962">
        <w:rPr>
          <w:rFonts w:ascii="Arial" w:hAnsi="Arial" w:cs="Arial"/>
          <w:vertAlign w:val="superscript"/>
        </w:rPr>
        <w:t>)</w:t>
      </w:r>
      <w:r w:rsidRPr="003F6962">
        <w:rPr>
          <w:rFonts w:ascii="Arial" w:hAnsi="Arial" w:cs="Arial"/>
        </w:rPr>
        <w:t>, ale je místem, kde lze ohlásit požár nebo jinou mimořádnou událost</w:t>
      </w:r>
      <w:r w:rsidR="00D21FF3">
        <w:rPr>
          <w:rFonts w:ascii="Arial" w:hAnsi="Arial" w:cs="Arial"/>
        </w:rPr>
        <w:t>.</w:t>
      </w:r>
    </w:p>
    <w:p w14:paraId="7C341CD8" w14:textId="77777777" w:rsidR="008F2D20" w:rsidRDefault="008F2D20" w:rsidP="00BD191F">
      <w:pPr>
        <w:jc w:val="both"/>
        <w:rPr>
          <w:rFonts w:ascii="Arial" w:hAnsi="Arial" w:cs="Arial"/>
        </w:rPr>
      </w:pPr>
    </w:p>
    <w:p w14:paraId="07704056" w14:textId="37780B44" w:rsidR="00CB29D1" w:rsidRPr="003F6962" w:rsidRDefault="00CB29D1" w:rsidP="000954FE">
      <w:pPr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 xml:space="preserve">Seznam </w:t>
      </w:r>
      <w:r w:rsidR="008F2D20" w:rsidRPr="008F2D20">
        <w:rPr>
          <w:rFonts w:ascii="Arial" w:hAnsi="Arial" w:cs="Arial"/>
        </w:rPr>
        <w:t>míst, kde lze nahlásit požár ve městě Vimperk</w:t>
      </w:r>
      <w:r w:rsidR="008F2D20">
        <w:rPr>
          <w:rFonts w:ascii="Arial" w:hAnsi="Arial" w:cs="Arial"/>
        </w:rPr>
        <w:t xml:space="preserve"> </w:t>
      </w:r>
      <w:r w:rsidRPr="003F6962">
        <w:rPr>
          <w:rFonts w:ascii="Arial" w:hAnsi="Arial" w:cs="Arial"/>
        </w:rPr>
        <w:t>je přílohou č. 2 tohoto požárního řádu.</w:t>
      </w:r>
    </w:p>
    <w:p w14:paraId="7860E912" w14:textId="77777777" w:rsidR="00CB29D1" w:rsidRPr="003F6962" w:rsidRDefault="00CB29D1" w:rsidP="00BD191F">
      <w:pPr>
        <w:jc w:val="both"/>
        <w:rPr>
          <w:rFonts w:ascii="Arial" w:hAnsi="Arial" w:cs="Arial"/>
        </w:rPr>
      </w:pPr>
    </w:p>
    <w:p w14:paraId="38DA62D5" w14:textId="77777777" w:rsidR="00CB29D1" w:rsidRPr="003F6962" w:rsidRDefault="00CB29D1" w:rsidP="00CB29D1">
      <w:pPr>
        <w:jc w:val="center"/>
        <w:rPr>
          <w:rFonts w:ascii="Arial" w:hAnsi="Arial" w:cs="Arial"/>
        </w:rPr>
      </w:pPr>
    </w:p>
    <w:p w14:paraId="2D0E52A2" w14:textId="77777777" w:rsidR="00CB29D1" w:rsidRPr="003F6962" w:rsidRDefault="00CB29D1" w:rsidP="00CB29D1">
      <w:pPr>
        <w:jc w:val="center"/>
        <w:rPr>
          <w:rFonts w:ascii="Arial" w:hAnsi="Arial" w:cs="Arial"/>
          <w:b/>
          <w:bCs/>
          <w:sz w:val="28"/>
        </w:rPr>
      </w:pPr>
      <w:r w:rsidRPr="003F6962">
        <w:rPr>
          <w:rFonts w:ascii="Arial" w:hAnsi="Arial" w:cs="Arial"/>
          <w:b/>
          <w:bCs/>
          <w:sz w:val="28"/>
        </w:rPr>
        <w:t>Čl. 8</w:t>
      </w:r>
    </w:p>
    <w:p w14:paraId="1984CEBF" w14:textId="77777777" w:rsidR="00CB29D1" w:rsidRPr="003F6962" w:rsidRDefault="00CB29D1" w:rsidP="00CB29D1">
      <w:pPr>
        <w:jc w:val="center"/>
        <w:rPr>
          <w:rFonts w:ascii="Arial" w:hAnsi="Arial" w:cs="Arial"/>
          <w:b/>
          <w:bCs/>
          <w:sz w:val="28"/>
        </w:rPr>
      </w:pPr>
      <w:r w:rsidRPr="003F6962">
        <w:rPr>
          <w:rFonts w:ascii="Arial" w:hAnsi="Arial" w:cs="Arial"/>
          <w:b/>
          <w:bCs/>
          <w:sz w:val="28"/>
        </w:rPr>
        <w:t>Způsob vyhlášení požárního poplachu</w:t>
      </w:r>
    </w:p>
    <w:p w14:paraId="16FC2A37" w14:textId="77777777" w:rsidR="00CB29D1" w:rsidRPr="003F6962" w:rsidRDefault="00CB29D1" w:rsidP="00CB29D1">
      <w:pPr>
        <w:pStyle w:val="Zkladntext3"/>
        <w:rPr>
          <w:rFonts w:ascii="Arial" w:hAnsi="Arial" w:cs="Arial"/>
          <w:spacing w:val="2"/>
          <w:sz w:val="24"/>
          <w:szCs w:val="24"/>
        </w:rPr>
      </w:pPr>
    </w:p>
    <w:p w14:paraId="62EC35A1" w14:textId="43F9E544" w:rsidR="00CB29D1" w:rsidRPr="003F6962" w:rsidRDefault="00CB29D1" w:rsidP="00CB29D1">
      <w:pPr>
        <w:pStyle w:val="Zkladntext3"/>
        <w:rPr>
          <w:rFonts w:ascii="Arial" w:hAnsi="Arial" w:cs="Arial"/>
          <w:spacing w:val="2"/>
          <w:sz w:val="24"/>
          <w:szCs w:val="24"/>
        </w:rPr>
      </w:pPr>
      <w:r w:rsidRPr="003F6962">
        <w:rPr>
          <w:rFonts w:ascii="Arial" w:hAnsi="Arial" w:cs="Arial"/>
          <w:spacing w:val="2"/>
          <w:sz w:val="24"/>
          <w:szCs w:val="24"/>
        </w:rPr>
        <w:t>Vyhlášení požární</w:t>
      </w:r>
      <w:r w:rsidR="00BD191F">
        <w:rPr>
          <w:rFonts w:ascii="Arial" w:hAnsi="Arial" w:cs="Arial"/>
          <w:spacing w:val="2"/>
          <w:sz w:val="24"/>
          <w:szCs w:val="24"/>
        </w:rPr>
        <w:t>ho poplachu ve městě se provádí</w:t>
      </w:r>
    </w:p>
    <w:p w14:paraId="1AD23D6E" w14:textId="77777777" w:rsidR="00CB29D1" w:rsidRPr="003F6962" w:rsidRDefault="00CB29D1" w:rsidP="00CB29D1">
      <w:pPr>
        <w:jc w:val="both"/>
        <w:rPr>
          <w:rFonts w:ascii="Arial" w:hAnsi="Arial" w:cs="Arial"/>
          <w:spacing w:val="2"/>
        </w:rPr>
      </w:pPr>
    </w:p>
    <w:p w14:paraId="0E8B5392" w14:textId="462FC3BE" w:rsidR="00CB29D1" w:rsidRPr="003F6962" w:rsidRDefault="00CB29D1" w:rsidP="00CB29D1">
      <w:pPr>
        <w:jc w:val="both"/>
        <w:rPr>
          <w:rFonts w:ascii="Arial" w:hAnsi="Arial" w:cs="Arial"/>
          <w:spacing w:val="4"/>
        </w:rPr>
      </w:pPr>
      <w:r w:rsidRPr="003F6962">
        <w:rPr>
          <w:rFonts w:ascii="Arial" w:hAnsi="Arial" w:cs="Arial"/>
          <w:spacing w:val="2"/>
        </w:rPr>
        <w:t>a) signálem „POŽÁRNÍ POPLACH", který je vyhlašován přerušovaným tónem sirény po dobu jedné minuty (25</w:t>
      </w:r>
      <w:r w:rsidR="00B90870">
        <w:rPr>
          <w:rFonts w:ascii="Arial" w:hAnsi="Arial" w:cs="Arial"/>
          <w:spacing w:val="4"/>
        </w:rPr>
        <w:t xml:space="preserve">s tón - 10s pauza </w:t>
      </w:r>
      <w:r w:rsidR="009D0166">
        <w:rPr>
          <w:rFonts w:ascii="Arial" w:hAnsi="Arial" w:cs="Arial"/>
          <w:spacing w:val="4"/>
        </w:rPr>
        <w:t>–</w:t>
      </w:r>
      <w:r w:rsidR="00B90870">
        <w:rPr>
          <w:rFonts w:ascii="Arial" w:hAnsi="Arial" w:cs="Arial"/>
          <w:spacing w:val="4"/>
        </w:rPr>
        <w:t xml:space="preserve"> 25</w:t>
      </w:r>
      <w:r w:rsidRPr="003F6962">
        <w:rPr>
          <w:rFonts w:ascii="Arial" w:hAnsi="Arial" w:cs="Arial"/>
          <w:spacing w:val="4"/>
        </w:rPr>
        <w:t>s tón) nebo</w:t>
      </w:r>
    </w:p>
    <w:p w14:paraId="1211BAC5" w14:textId="77777777" w:rsidR="00CB29D1" w:rsidRPr="00C30C19" w:rsidRDefault="00CB29D1" w:rsidP="00CB29D1">
      <w:pPr>
        <w:jc w:val="both"/>
        <w:rPr>
          <w:rFonts w:ascii="Arial" w:hAnsi="Arial" w:cs="Arial"/>
          <w:spacing w:val="4"/>
        </w:rPr>
      </w:pPr>
    </w:p>
    <w:p w14:paraId="4D36C9EB" w14:textId="796EB6F3" w:rsidR="00CB29D1" w:rsidRDefault="00CB29D1" w:rsidP="00CB29D1">
      <w:pPr>
        <w:jc w:val="both"/>
        <w:rPr>
          <w:rFonts w:ascii="Arial" w:hAnsi="Arial" w:cs="Arial"/>
          <w:spacing w:val="2"/>
        </w:rPr>
      </w:pPr>
      <w:r w:rsidRPr="00C30C19">
        <w:rPr>
          <w:rFonts w:ascii="Arial" w:hAnsi="Arial" w:cs="Arial"/>
          <w:spacing w:val="4"/>
        </w:rPr>
        <w:t>b)</w:t>
      </w:r>
      <w:r w:rsidRPr="003F6962">
        <w:rPr>
          <w:rFonts w:ascii="Arial" w:hAnsi="Arial" w:cs="Arial"/>
          <w:color w:val="FF0000"/>
          <w:spacing w:val="4"/>
        </w:rPr>
        <w:t xml:space="preserve"> </w:t>
      </w:r>
      <w:r w:rsidRPr="00C30C19">
        <w:rPr>
          <w:rFonts w:ascii="Arial" w:hAnsi="Arial" w:cs="Arial"/>
          <w:spacing w:val="2"/>
        </w:rPr>
        <w:t>V případě poruchy technických zařízení pro vyhlášení požárního poplachu se požární poplach vyhlašuje zařízením požárního vozidla</w:t>
      </w:r>
      <w:r w:rsidR="00C30C19" w:rsidRPr="00C30C19">
        <w:rPr>
          <w:rFonts w:ascii="Arial" w:hAnsi="Arial" w:cs="Arial"/>
          <w:spacing w:val="2"/>
        </w:rPr>
        <w:t xml:space="preserve"> nebo mobilním telefonem velitele jednotky SDH</w:t>
      </w:r>
      <w:r w:rsidR="000954FE">
        <w:rPr>
          <w:rFonts w:ascii="Arial" w:hAnsi="Arial" w:cs="Arial"/>
          <w:spacing w:val="2"/>
        </w:rPr>
        <w:t>.</w:t>
      </w:r>
    </w:p>
    <w:p w14:paraId="276D8B07" w14:textId="307B6409" w:rsidR="000954FE" w:rsidRDefault="000954FE" w:rsidP="00CB29D1">
      <w:pPr>
        <w:jc w:val="both"/>
        <w:rPr>
          <w:rFonts w:ascii="Arial" w:hAnsi="Arial" w:cs="Arial"/>
          <w:spacing w:val="2"/>
        </w:rPr>
      </w:pPr>
    </w:p>
    <w:p w14:paraId="08B9749B" w14:textId="77777777" w:rsidR="000954FE" w:rsidRDefault="000954FE" w:rsidP="00CB29D1">
      <w:pPr>
        <w:jc w:val="both"/>
        <w:rPr>
          <w:rFonts w:ascii="Arial" w:hAnsi="Arial" w:cs="Arial"/>
          <w:spacing w:val="2"/>
        </w:rPr>
      </w:pPr>
    </w:p>
    <w:p w14:paraId="537817C6" w14:textId="77777777" w:rsidR="00CB29D1" w:rsidRPr="003F6962" w:rsidRDefault="00CB29D1" w:rsidP="00CB29D1">
      <w:pPr>
        <w:jc w:val="center"/>
        <w:rPr>
          <w:rFonts w:ascii="Arial" w:hAnsi="Arial" w:cs="Arial"/>
          <w:b/>
          <w:bCs/>
          <w:sz w:val="28"/>
        </w:rPr>
      </w:pPr>
      <w:r w:rsidRPr="003F6962">
        <w:rPr>
          <w:rFonts w:ascii="Arial" w:hAnsi="Arial" w:cs="Arial"/>
          <w:b/>
          <w:bCs/>
          <w:sz w:val="28"/>
        </w:rPr>
        <w:t>Čl. 9</w:t>
      </w:r>
    </w:p>
    <w:p w14:paraId="4134E125" w14:textId="77777777" w:rsidR="00CB29D1" w:rsidRPr="003F6962" w:rsidRDefault="00CB29D1" w:rsidP="00CB29D1">
      <w:pPr>
        <w:jc w:val="center"/>
        <w:rPr>
          <w:rFonts w:ascii="Arial" w:hAnsi="Arial" w:cs="Arial"/>
          <w:b/>
          <w:bCs/>
          <w:spacing w:val="2"/>
          <w:sz w:val="28"/>
        </w:rPr>
      </w:pPr>
      <w:r w:rsidRPr="003F6962">
        <w:rPr>
          <w:rFonts w:ascii="Arial" w:hAnsi="Arial" w:cs="Arial"/>
          <w:b/>
          <w:bCs/>
          <w:spacing w:val="2"/>
          <w:sz w:val="28"/>
        </w:rPr>
        <w:t xml:space="preserve">Seznam sil a prostředků </w:t>
      </w:r>
    </w:p>
    <w:p w14:paraId="45A58A01" w14:textId="2B5CE11D" w:rsidR="00CB29D1" w:rsidRDefault="00CB29D1" w:rsidP="00CB29D1">
      <w:pPr>
        <w:rPr>
          <w:rFonts w:ascii="Arial" w:hAnsi="Arial" w:cs="Arial"/>
        </w:rPr>
      </w:pPr>
      <w:r w:rsidRPr="003F6962">
        <w:rPr>
          <w:rFonts w:ascii="Arial" w:hAnsi="Arial" w:cs="Arial"/>
        </w:rPr>
        <w:t xml:space="preserve">Seznam sil jednotek požární ochrany podle výpisu z požárního poplachového plánu Jihočeského kraje je uveden v příloze č. </w:t>
      </w:r>
      <w:r w:rsidR="00674AA9">
        <w:rPr>
          <w:rFonts w:ascii="Arial" w:hAnsi="Arial" w:cs="Arial"/>
        </w:rPr>
        <w:t>3</w:t>
      </w:r>
      <w:r w:rsidRPr="003F6962">
        <w:rPr>
          <w:rFonts w:ascii="Arial" w:hAnsi="Arial" w:cs="Arial"/>
        </w:rPr>
        <w:t>.</w:t>
      </w:r>
    </w:p>
    <w:p w14:paraId="7AAC1875" w14:textId="77777777" w:rsidR="00CB29D1" w:rsidRPr="00A21282" w:rsidRDefault="00CB29D1" w:rsidP="00A21282">
      <w:pPr>
        <w:jc w:val="center"/>
        <w:rPr>
          <w:rFonts w:ascii="Arial" w:hAnsi="Arial" w:cs="Arial"/>
        </w:rPr>
      </w:pPr>
    </w:p>
    <w:p w14:paraId="454605EA" w14:textId="77777777" w:rsidR="00CB29D1" w:rsidRPr="003F6962" w:rsidRDefault="00CB29D1" w:rsidP="00CB29D1">
      <w:pPr>
        <w:pStyle w:val="Nadpis5"/>
        <w:rPr>
          <w:rFonts w:ascii="Arial" w:hAnsi="Arial" w:cs="Arial"/>
          <w:spacing w:val="-3"/>
        </w:rPr>
      </w:pPr>
      <w:r w:rsidRPr="003F6962">
        <w:rPr>
          <w:rFonts w:ascii="Arial" w:hAnsi="Arial" w:cs="Arial"/>
          <w:spacing w:val="-3"/>
        </w:rPr>
        <w:lastRenderedPageBreak/>
        <w:t>Čl. 10</w:t>
      </w:r>
    </w:p>
    <w:p w14:paraId="2A5DCC42" w14:textId="77777777" w:rsidR="00CB29D1" w:rsidRPr="003F6962" w:rsidRDefault="00261015" w:rsidP="00CB29D1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Z</w:t>
      </w:r>
      <w:r w:rsidR="00CB29D1" w:rsidRPr="003F6962">
        <w:rPr>
          <w:rFonts w:ascii="Arial" w:hAnsi="Arial" w:cs="Arial"/>
          <w:b/>
          <w:bCs/>
          <w:sz w:val="28"/>
        </w:rPr>
        <w:t>rušovací ustanovení</w:t>
      </w:r>
    </w:p>
    <w:p w14:paraId="6B71C92E" w14:textId="77777777" w:rsidR="00CB29D1" w:rsidRPr="003F6962" w:rsidRDefault="00CB29D1" w:rsidP="00CB29D1">
      <w:pPr>
        <w:jc w:val="center"/>
        <w:rPr>
          <w:rFonts w:ascii="Arial" w:hAnsi="Arial" w:cs="Arial"/>
        </w:rPr>
      </w:pPr>
    </w:p>
    <w:p w14:paraId="073FD550" w14:textId="15D929F4" w:rsidR="00CB29D1" w:rsidRPr="003F6962" w:rsidRDefault="00CB29D1" w:rsidP="00CB29D1">
      <w:pPr>
        <w:rPr>
          <w:rFonts w:ascii="Arial" w:hAnsi="Arial" w:cs="Arial"/>
        </w:rPr>
      </w:pPr>
      <w:r w:rsidRPr="003F6962">
        <w:rPr>
          <w:rFonts w:ascii="Arial" w:hAnsi="Arial" w:cs="Arial"/>
        </w:rPr>
        <w:t xml:space="preserve">Touto obecně závaznou vyhláškou se ruší Požární řád </w:t>
      </w:r>
      <w:r w:rsidR="00A21282">
        <w:rPr>
          <w:rFonts w:ascii="Arial" w:hAnsi="Arial" w:cs="Arial"/>
        </w:rPr>
        <w:t>m</w:t>
      </w:r>
      <w:r w:rsidRPr="003F6962">
        <w:rPr>
          <w:rFonts w:ascii="Arial" w:hAnsi="Arial" w:cs="Arial"/>
        </w:rPr>
        <w:t>ěsta Vimperk č.</w:t>
      </w:r>
      <w:r w:rsidR="004B16D3">
        <w:rPr>
          <w:rFonts w:ascii="Arial" w:hAnsi="Arial" w:cs="Arial"/>
        </w:rPr>
        <w:t xml:space="preserve"> </w:t>
      </w:r>
      <w:r w:rsidRPr="003F6962">
        <w:rPr>
          <w:rFonts w:ascii="Arial" w:hAnsi="Arial" w:cs="Arial"/>
        </w:rPr>
        <w:t>4/2008.</w:t>
      </w:r>
    </w:p>
    <w:p w14:paraId="36E70B3F" w14:textId="77777777" w:rsidR="00CB29D1" w:rsidRPr="003F6962" w:rsidRDefault="00CB29D1" w:rsidP="00CB29D1">
      <w:pPr>
        <w:rPr>
          <w:rFonts w:ascii="Arial" w:hAnsi="Arial" w:cs="Arial"/>
        </w:rPr>
      </w:pPr>
    </w:p>
    <w:p w14:paraId="58A737AB" w14:textId="77777777" w:rsidR="00CB29D1" w:rsidRPr="003F6962" w:rsidRDefault="00CB29D1" w:rsidP="00CB29D1">
      <w:pPr>
        <w:rPr>
          <w:rFonts w:ascii="Arial" w:hAnsi="Arial" w:cs="Arial"/>
        </w:rPr>
      </w:pPr>
    </w:p>
    <w:p w14:paraId="220F7569" w14:textId="4DBB0EC9" w:rsidR="00CB29D1" w:rsidRPr="00261015" w:rsidRDefault="00261015" w:rsidP="00261015">
      <w:pPr>
        <w:jc w:val="center"/>
        <w:rPr>
          <w:rFonts w:ascii="Arial" w:hAnsi="Arial" w:cs="Arial"/>
          <w:b/>
          <w:bCs/>
          <w:spacing w:val="-3"/>
          <w:sz w:val="28"/>
        </w:rPr>
      </w:pPr>
      <w:r w:rsidRPr="00261015">
        <w:rPr>
          <w:rFonts w:ascii="Arial" w:hAnsi="Arial" w:cs="Arial"/>
          <w:b/>
          <w:bCs/>
          <w:spacing w:val="-3"/>
          <w:sz w:val="28"/>
        </w:rPr>
        <w:t>Čl.</w:t>
      </w:r>
      <w:r w:rsidR="000954FE">
        <w:rPr>
          <w:rFonts w:ascii="Arial" w:hAnsi="Arial" w:cs="Arial"/>
          <w:b/>
          <w:bCs/>
          <w:spacing w:val="-3"/>
          <w:sz w:val="28"/>
        </w:rPr>
        <w:t xml:space="preserve"> </w:t>
      </w:r>
      <w:r w:rsidRPr="00261015">
        <w:rPr>
          <w:rFonts w:ascii="Arial" w:hAnsi="Arial" w:cs="Arial"/>
          <w:b/>
          <w:bCs/>
          <w:spacing w:val="-3"/>
          <w:sz w:val="28"/>
        </w:rPr>
        <w:t>11</w:t>
      </w:r>
    </w:p>
    <w:p w14:paraId="24817B5E" w14:textId="77777777" w:rsidR="00261015" w:rsidRDefault="00DB6FD6" w:rsidP="002610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DB6FD6">
        <w:rPr>
          <w:rFonts w:ascii="Arial" w:hAnsi="Arial" w:cs="Arial"/>
          <w:b/>
          <w:bCs/>
          <w:sz w:val="28"/>
        </w:rPr>
        <w:t xml:space="preserve">Závěrečná ustanovení </w:t>
      </w:r>
    </w:p>
    <w:p w14:paraId="166695A0" w14:textId="77777777" w:rsidR="00303FB7" w:rsidRPr="00AE6F8C" w:rsidRDefault="00303FB7" w:rsidP="00261015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7886D1BF" w14:textId="77777777" w:rsidR="00261015" w:rsidRDefault="00261015" w:rsidP="00261015">
      <w:pPr>
        <w:autoSpaceDE w:val="0"/>
        <w:autoSpaceDN w:val="0"/>
        <w:adjustRightInd w:val="0"/>
        <w:rPr>
          <w:rFonts w:ascii="Arial" w:hAnsi="Arial" w:cs="Arial"/>
        </w:rPr>
      </w:pPr>
      <w:r w:rsidRPr="00261015">
        <w:rPr>
          <w:rFonts w:ascii="Arial" w:hAnsi="Arial" w:cs="Arial"/>
        </w:rPr>
        <w:t xml:space="preserve">Tato vyhláška nabývá účinnosti </w:t>
      </w:r>
      <w:r w:rsidR="00DB6FD6">
        <w:rPr>
          <w:rFonts w:ascii="Arial" w:hAnsi="Arial" w:cs="Arial"/>
        </w:rPr>
        <w:t>patnáctým dnem po dni jejího vyhlášení</w:t>
      </w:r>
      <w:r w:rsidRPr="00261015">
        <w:rPr>
          <w:rFonts w:ascii="Arial" w:hAnsi="Arial" w:cs="Arial"/>
        </w:rPr>
        <w:t>.</w:t>
      </w:r>
    </w:p>
    <w:p w14:paraId="6729762F" w14:textId="77777777" w:rsidR="00E92513" w:rsidRDefault="00E92513" w:rsidP="00261015">
      <w:pPr>
        <w:autoSpaceDE w:val="0"/>
        <w:autoSpaceDN w:val="0"/>
        <w:adjustRightInd w:val="0"/>
        <w:rPr>
          <w:rFonts w:ascii="Arial" w:hAnsi="Arial" w:cs="Arial"/>
        </w:rPr>
      </w:pPr>
    </w:p>
    <w:p w14:paraId="3CA7D532" w14:textId="77777777" w:rsidR="00E92513" w:rsidRDefault="00E92513" w:rsidP="00261015">
      <w:pPr>
        <w:autoSpaceDE w:val="0"/>
        <w:autoSpaceDN w:val="0"/>
        <w:adjustRightInd w:val="0"/>
        <w:rPr>
          <w:rFonts w:ascii="Arial" w:hAnsi="Arial" w:cs="Arial"/>
        </w:rPr>
      </w:pPr>
    </w:p>
    <w:p w14:paraId="0DAABD21" w14:textId="77777777" w:rsidR="00E92513" w:rsidRDefault="00E92513" w:rsidP="00261015">
      <w:pPr>
        <w:autoSpaceDE w:val="0"/>
        <w:autoSpaceDN w:val="0"/>
        <w:adjustRightInd w:val="0"/>
        <w:rPr>
          <w:rFonts w:ascii="Arial" w:hAnsi="Arial" w:cs="Arial"/>
        </w:rPr>
      </w:pPr>
    </w:p>
    <w:p w14:paraId="6A2645EC" w14:textId="77777777" w:rsidR="002221AB" w:rsidRPr="00261015" w:rsidRDefault="002221AB" w:rsidP="00261015">
      <w:pPr>
        <w:autoSpaceDE w:val="0"/>
        <w:autoSpaceDN w:val="0"/>
        <w:adjustRightInd w:val="0"/>
        <w:rPr>
          <w:rFonts w:ascii="Arial" w:hAnsi="Arial" w:cs="Arial"/>
        </w:rPr>
      </w:pPr>
    </w:p>
    <w:p w14:paraId="59554BA5" w14:textId="77777777" w:rsidR="00261015" w:rsidRPr="00261015" w:rsidRDefault="00261015" w:rsidP="00261015">
      <w:pPr>
        <w:autoSpaceDE w:val="0"/>
        <w:autoSpaceDN w:val="0"/>
        <w:adjustRightInd w:val="0"/>
        <w:rPr>
          <w:rFonts w:ascii="Arial" w:hAnsi="Arial" w:cs="Arial"/>
        </w:rPr>
      </w:pPr>
      <w:r w:rsidRPr="00261015">
        <w:rPr>
          <w:rFonts w:ascii="Arial" w:hAnsi="Arial" w:cs="Arial"/>
        </w:rPr>
        <w:t xml:space="preserve">…………………………………… </w:t>
      </w:r>
      <w:r w:rsidR="00E92513">
        <w:rPr>
          <w:rFonts w:ascii="Arial" w:hAnsi="Arial" w:cs="Arial"/>
        </w:rPr>
        <w:t xml:space="preserve">                                          </w:t>
      </w:r>
      <w:r w:rsidRPr="00261015">
        <w:rPr>
          <w:rFonts w:ascii="Arial" w:hAnsi="Arial" w:cs="Arial"/>
        </w:rPr>
        <w:t>……………………………..</w:t>
      </w:r>
    </w:p>
    <w:p w14:paraId="3843DBC6" w14:textId="5C56DEF8" w:rsidR="00261015" w:rsidRPr="00261015" w:rsidRDefault="001A4218" w:rsidP="0026101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Ing. Jaroslava Martanová v. r. </w:t>
      </w:r>
      <w:r w:rsidR="000954FE">
        <w:rPr>
          <w:rFonts w:ascii="Arial" w:hAnsi="Arial" w:cs="Arial"/>
        </w:rPr>
        <w:tab/>
      </w:r>
      <w:r w:rsidR="00E92513">
        <w:rPr>
          <w:rFonts w:ascii="Arial" w:hAnsi="Arial" w:cs="Arial"/>
        </w:rPr>
        <w:t xml:space="preserve">                                             </w:t>
      </w:r>
      <w:r w:rsidR="000954FE">
        <w:rPr>
          <w:rFonts w:ascii="Arial" w:hAnsi="Arial" w:cs="Arial"/>
        </w:rPr>
        <w:t xml:space="preserve"> Mgr. Zdeněk Kuncl</w:t>
      </w:r>
      <w:r>
        <w:rPr>
          <w:rFonts w:ascii="Arial" w:hAnsi="Arial" w:cs="Arial"/>
        </w:rPr>
        <w:t xml:space="preserve"> v. r. </w:t>
      </w:r>
      <w:bookmarkStart w:id="0" w:name="_GoBack"/>
      <w:bookmarkEnd w:id="0"/>
    </w:p>
    <w:p w14:paraId="1E5304D0" w14:textId="0F65FFD8" w:rsidR="00261015" w:rsidRPr="00261015" w:rsidRDefault="001D6874" w:rsidP="0026101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1A5ED5">
        <w:rPr>
          <w:rFonts w:ascii="Arial" w:hAnsi="Arial" w:cs="Arial"/>
        </w:rPr>
        <w:t>s</w:t>
      </w:r>
      <w:r w:rsidR="00261015" w:rsidRPr="00261015">
        <w:rPr>
          <w:rFonts w:ascii="Arial" w:hAnsi="Arial" w:cs="Arial"/>
        </w:rPr>
        <w:t xml:space="preserve">tarostka </w:t>
      </w:r>
      <w:r w:rsidR="00E92513">
        <w:rPr>
          <w:rFonts w:ascii="Arial" w:hAnsi="Arial" w:cs="Arial"/>
        </w:rPr>
        <w:t xml:space="preserve">                                                                             </w:t>
      </w:r>
      <w:r w:rsidR="001A5ED5">
        <w:rPr>
          <w:rFonts w:ascii="Arial" w:hAnsi="Arial" w:cs="Arial"/>
        </w:rPr>
        <w:t>m</w:t>
      </w:r>
      <w:r w:rsidR="00261015" w:rsidRPr="00261015">
        <w:rPr>
          <w:rFonts w:ascii="Arial" w:hAnsi="Arial" w:cs="Arial"/>
        </w:rPr>
        <w:t>ístostarosta</w:t>
      </w:r>
    </w:p>
    <w:p w14:paraId="71EC56C8" w14:textId="77777777" w:rsidR="000D2CD3" w:rsidRDefault="000D2CD3" w:rsidP="00261015">
      <w:pPr>
        <w:autoSpaceDE w:val="0"/>
        <w:autoSpaceDN w:val="0"/>
        <w:adjustRightInd w:val="0"/>
        <w:rPr>
          <w:rFonts w:ascii="Arial" w:hAnsi="Arial" w:cs="Arial"/>
        </w:rPr>
      </w:pPr>
    </w:p>
    <w:p w14:paraId="12CA31D7" w14:textId="77777777" w:rsidR="000D2CD3" w:rsidRDefault="000D2CD3" w:rsidP="00261015">
      <w:pPr>
        <w:autoSpaceDE w:val="0"/>
        <w:autoSpaceDN w:val="0"/>
        <w:adjustRightInd w:val="0"/>
        <w:rPr>
          <w:rFonts w:ascii="Arial" w:hAnsi="Arial" w:cs="Arial"/>
        </w:rPr>
      </w:pPr>
    </w:p>
    <w:p w14:paraId="71E6D041" w14:textId="77777777" w:rsidR="00DB6FD6" w:rsidRDefault="00DB6FD6" w:rsidP="00261015">
      <w:pPr>
        <w:autoSpaceDE w:val="0"/>
        <w:autoSpaceDN w:val="0"/>
        <w:adjustRightInd w:val="0"/>
        <w:rPr>
          <w:rFonts w:ascii="Arial" w:hAnsi="Arial" w:cs="Arial"/>
        </w:rPr>
      </w:pPr>
    </w:p>
    <w:p w14:paraId="3ED054EF" w14:textId="77777777" w:rsidR="00DB6FD6" w:rsidRDefault="00DB6FD6" w:rsidP="00261015">
      <w:pPr>
        <w:autoSpaceDE w:val="0"/>
        <w:autoSpaceDN w:val="0"/>
        <w:adjustRightInd w:val="0"/>
        <w:rPr>
          <w:rFonts w:ascii="Arial" w:hAnsi="Arial" w:cs="Arial"/>
        </w:rPr>
      </w:pPr>
    </w:p>
    <w:p w14:paraId="59573076" w14:textId="77777777" w:rsidR="00261015" w:rsidRPr="00261015" w:rsidRDefault="00261015" w:rsidP="00261015">
      <w:pPr>
        <w:autoSpaceDE w:val="0"/>
        <w:autoSpaceDN w:val="0"/>
        <w:adjustRightInd w:val="0"/>
        <w:rPr>
          <w:rFonts w:ascii="Arial" w:hAnsi="Arial" w:cs="Arial"/>
        </w:rPr>
      </w:pPr>
      <w:r w:rsidRPr="00261015">
        <w:rPr>
          <w:rFonts w:ascii="Arial" w:hAnsi="Arial" w:cs="Arial"/>
        </w:rPr>
        <w:t>Vyvěšeno</w:t>
      </w:r>
      <w:r w:rsidR="00DB6FD6">
        <w:rPr>
          <w:rFonts w:ascii="Arial" w:hAnsi="Arial" w:cs="Arial"/>
        </w:rPr>
        <w:t xml:space="preserve"> na úřední desce dne</w:t>
      </w:r>
      <w:r w:rsidRPr="00261015">
        <w:rPr>
          <w:rFonts w:ascii="Arial" w:hAnsi="Arial" w:cs="Arial"/>
        </w:rPr>
        <w:t>: ………………………………</w:t>
      </w:r>
    </w:p>
    <w:p w14:paraId="00EAFE54" w14:textId="77777777" w:rsidR="000D2CD3" w:rsidRDefault="000D2CD3" w:rsidP="00261015">
      <w:pPr>
        <w:rPr>
          <w:rFonts w:ascii="Arial" w:hAnsi="Arial" w:cs="Arial"/>
        </w:rPr>
      </w:pPr>
    </w:p>
    <w:p w14:paraId="522B9FBA" w14:textId="0CE59EE6" w:rsidR="00CB29D1" w:rsidRPr="00261015" w:rsidRDefault="00261015" w:rsidP="00261015">
      <w:pPr>
        <w:rPr>
          <w:b/>
          <w:bCs/>
        </w:rPr>
      </w:pPr>
      <w:r w:rsidRPr="00261015">
        <w:rPr>
          <w:rFonts w:ascii="Arial" w:hAnsi="Arial" w:cs="Arial"/>
        </w:rPr>
        <w:t>Sejmuto</w:t>
      </w:r>
      <w:r w:rsidR="00DB6FD6">
        <w:rPr>
          <w:rFonts w:ascii="Arial" w:hAnsi="Arial" w:cs="Arial"/>
        </w:rPr>
        <w:t xml:space="preserve"> z úřední desky dne</w:t>
      </w:r>
      <w:r w:rsidRPr="00261015">
        <w:rPr>
          <w:rFonts w:ascii="Arial" w:hAnsi="Arial" w:cs="Arial"/>
        </w:rPr>
        <w:t>:</w:t>
      </w:r>
      <w:r w:rsidR="000D2CD3">
        <w:rPr>
          <w:rFonts w:ascii="Arial" w:hAnsi="Arial" w:cs="Arial"/>
        </w:rPr>
        <w:t xml:space="preserve"> ………………………………</w:t>
      </w:r>
    </w:p>
    <w:p w14:paraId="6E9B79C9" w14:textId="77777777" w:rsidR="00CB29D1" w:rsidRPr="002E6988" w:rsidRDefault="00CB29D1" w:rsidP="00CB29D1">
      <w:pPr>
        <w:rPr>
          <w:rFonts w:ascii="Arial" w:hAnsi="Arial" w:cs="Arial"/>
        </w:rPr>
      </w:pPr>
      <w:r w:rsidRPr="002E6988">
        <w:rPr>
          <w:rFonts w:ascii="Arial" w:hAnsi="Arial" w:cs="Arial"/>
        </w:rPr>
        <w:tab/>
      </w:r>
      <w:r w:rsidRPr="002E6988">
        <w:rPr>
          <w:rFonts w:ascii="Arial" w:hAnsi="Arial" w:cs="Arial"/>
        </w:rPr>
        <w:tab/>
      </w:r>
      <w:r w:rsidRPr="002E6988">
        <w:rPr>
          <w:rFonts w:ascii="Arial" w:hAnsi="Arial" w:cs="Arial"/>
        </w:rPr>
        <w:tab/>
      </w:r>
      <w:r w:rsidRPr="002E6988">
        <w:rPr>
          <w:rFonts w:ascii="Arial" w:hAnsi="Arial" w:cs="Arial"/>
        </w:rPr>
        <w:tab/>
      </w:r>
      <w:r w:rsidRPr="002E6988">
        <w:rPr>
          <w:rFonts w:ascii="Arial" w:hAnsi="Arial" w:cs="Arial"/>
        </w:rPr>
        <w:tab/>
      </w:r>
    </w:p>
    <w:p w14:paraId="5D9C09CE" w14:textId="77777777" w:rsidR="00894374" w:rsidRPr="003F6962" w:rsidRDefault="00894374" w:rsidP="00CB29D1">
      <w:pPr>
        <w:rPr>
          <w:rFonts w:ascii="Arial" w:hAnsi="Arial" w:cs="Arial"/>
          <w:color w:val="FF0000"/>
        </w:rPr>
      </w:pPr>
    </w:p>
    <w:p w14:paraId="4631125B" w14:textId="77777777" w:rsidR="00894374" w:rsidRPr="003F6962" w:rsidRDefault="00894374" w:rsidP="00CB29D1">
      <w:pPr>
        <w:rPr>
          <w:rFonts w:ascii="Arial" w:hAnsi="Arial" w:cs="Arial"/>
          <w:color w:val="FF0000"/>
        </w:rPr>
      </w:pPr>
    </w:p>
    <w:p w14:paraId="639A03D3" w14:textId="77777777" w:rsidR="00894374" w:rsidRPr="003F6962" w:rsidRDefault="00894374" w:rsidP="00CB29D1">
      <w:pPr>
        <w:rPr>
          <w:rFonts w:ascii="Arial" w:hAnsi="Arial" w:cs="Arial"/>
          <w:color w:val="FF0000"/>
        </w:rPr>
      </w:pPr>
    </w:p>
    <w:p w14:paraId="26919C88" w14:textId="77777777" w:rsidR="00894374" w:rsidRPr="003F6962" w:rsidRDefault="00894374" w:rsidP="00CB29D1">
      <w:pPr>
        <w:rPr>
          <w:rFonts w:ascii="Arial" w:hAnsi="Arial" w:cs="Arial"/>
          <w:color w:val="FF0000"/>
        </w:rPr>
      </w:pPr>
    </w:p>
    <w:p w14:paraId="3B2ECFF1" w14:textId="77777777" w:rsidR="00894374" w:rsidRDefault="00894374" w:rsidP="00CB29D1">
      <w:pPr>
        <w:rPr>
          <w:rFonts w:ascii="Arial" w:hAnsi="Arial" w:cs="Arial"/>
          <w:color w:val="FF0000"/>
        </w:rPr>
      </w:pPr>
    </w:p>
    <w:p w14:paraId="0DEC35C8" w14:textId="77777777" w:rsidR="00592317" w:rsidRDefault="00592317" w:rsidP="00CB29D1">
      <w:pPr>
        <w:rPr>
          <w:rFonts w:ascii="Arial" w:hAnsi="Arial" w:cs="Arial"/>
          <w:color w:val="FF0000"/>
        </w:rPr>
      </w:pPr>
    </w:p>
    <w:p w14:paraId="39D7FC58" w14:textId="77777777" w:rsidR="00592317" w:rsidRDefault="00592317" w:rsidP="00CB29D1">
      <w:pPr>
        <w:rPr>
          <w:rFonts w:ascii="Arial" w:hAnsi="Arial" w:cs="Arial"/>
          <w:color w:val="FF0000"/>
        </w:rPr>
      </w:pPr>
    </w:p>
    <w:p w14:paraId="2DF888C6" w14:textId="77777777" w:rsidR="00592317" w:rsidRDefault="00592317" w:rsidP="00CB29D1">
      <w:pPr>
        <w:rPr>
          <w:rFonts w:ascii="Arial" w:hAnsi="Arial" w:cs="Arial"/>
          <w:color w:val="FF0000"/>
        </w:rPr>
      </w:pPr>
    </w:p>
    <w:p w14:paraId="32A3CE60" w14:textId="77777777" w:rsidR="00592317" w:rsidRDefault="00592317" w:rsidP="00CB29D1">
      <w:pPr>
        <w:rPr>
          <w:rFonts w:ascii="Arial" w:hAnsi="Arial" w:cs="Arial"/>
          <w:color w:val="FF0000"/>
        </w:rPr>
      </w:pPr>
    </w:p>
    <w:p w14:paraId="5131066D" w14:textId="77777777" w:rsidR="00592317" w:rsidRDefault="00592317" w:rsidP="00CB29D1">
      <w:pPr>
        <w:rPr>
          <w:rFonts w:ascii="Arial" w:hAnsi="Arial" w:cs="Arial"/>
          <w:color w:val="FF0000"/>
        </w:rPr>
      </w:pPr>
    </w:p>
    <w:p w14:paraId="60D05D5C" w14:textId="77777777" w:rsidR="00592317" w:rsidRDefault="00592317" w:rsidP="00CB29D1">
      <w:pPr>
        <w:rPr>
          <w:rFonts w:ascii="Arial" w:hAnsi="Arial" w:cs="Arial"/>
          <w:color w:val="FF0000"/>
        </w:rPr>
      </w:pPr>
    </w:p>
    <w:p w14:paraId="349A837D" w14:textId="77777777" w:rsidR="00592317" w:rsidRDefault="00592317" w:rsidP="00CB29D1">
      <w:pPr>
        <w:rPr>
          <w:rFonts w:ascii="Arial" w:hAnsi="Arial" w:cs="Arial"/>
          <w:color w:val="FF0000"/>
        </w:rPr>
      </w:pPr>
    </w:p>
    <w:p w14:paraId="26B32FEC" w14:textId="77777777" w:rsidR="00592317" w:rsidRDefault="00592317" w:rsidP="00CB29D1">
      <w:pPr>
        <w:rPr>
          <w:rFonts w:ascii="Arial" w:hAnsi="Arial" w:cs="Arial"/>
          <w:color w:val="FF0000"/>
        </w:rPr>
      </w:pPr>
    </w:p>
    <w:p w14:paraId="43423E96" w14:textId="7BFEFE41" w:rsidR="00F04050" w:rsidRDefault="00F04050" w:rsidP="00CB29D1">
      <w:pPr>
        <w:rPr>
          <w:rFonts w:ascii="Arial" w:hAnsi="Arial" w:cs="Arial"/>
          <w:color w:val="FF0000"/>
        </w:rPr>
      </w:pPr>
    </w:p>
    <w:p w14:paraId="006CECF7" w14:textId="6DCB8230" w:rsidR="00B90870" w:rsidRDefault="00B90870" w:rsidP="00CB29D1">
      <w:pPr>
        <w:rPr>
          <w:rFonts w:ascii="Arial" w:hAnsi="Arial" w:cs="Arial"/>
          <w:color w:val="FF0000"/>
        </w:rPr>
      </w:pPr>
    </w:p>
    <w:p w14:paraId="334E7010" w14:textId="7D26F311" w:rsidR="00B90870" w:rsidRDefault="00B90870" w:rsidP="00CB29D1">
      <w:pPr>
        <w:rPr>
          <w:rFonts w:ascii="Arial" w:hAnsi="Arial" w:cs="Arial"/>
          <w:color w:val="FF0000"/>
        </w:rPr>
      </w:pPr>
    </w:p>
    <w:p w14:paraId="5A47D819" w14:textId="113A19EA" w:rsidR="008F2D20" w:rsidRDefault="008F2D20" w:rsidP="00CB29D1">
      <w:pPr>
        <w:rPr>
          <w:rFonts w:ascii="Arial" w:hAnsi="Arial" w:cs="Arial"/>
          <w:color w:val="FF0000"/>
        </w:rPr>
      </w:pPr>
    </w:p>
    <w:p w14:paraId="7D00EFE2" w14:textId="27FFB50D" w:rsidR="008F2D20" w:rsidRDefault="008F2D20" w:rsidP="00CB29D1">
      <w:pPr>
        <w:rPr>
          <w:rFonts w:ascii="Arial" w:hAnsi="Arial" w:cs="Arial"/>
          <w:color w:val="FF0000"/>
        </w:rPr>
      </w:pPr>
    </w:p>
    <w:p w14:paraId="17D1889F" w14:textId="5C72E785" w:rsidR="008F2D20" w:rsidRDefault="008F2D20" w:rsidP="00CB29D1">
      <w:pPr>
        <w:rPr>
          <w:rFonts w:ascii="Arial" w:hAnsi="Arial" w:cs="Arial"/>
          <w:color w:val="FF0000"/>
        </w:rPr>
      </w:pPr>
    </w:p>
    <w:p w14:paraId="3F28B627" w14:textId="77777777" w:rsidR="008F2D20" w:rsidRDefault="008F2D20" w:rsidP="00CB29D1">
      <w:pPr>
        <w:rPr>
          <w:rFonts w:ascii="Arial" w:hAnsi="Arial" w:cs="Arial"/>
          <w:color w:val="FF0000"/>
        </w:rPr>
      </w:pPr>
    </w:p>
    <w:p w14:paraId="73303845" w14:textId="1BEBA4EE" w:rsidR="00B90870" w:rsidRDefault="00B90870" w:rsidP="00CB29D1">
      <w:pPr>
        <w:rPr>
          <w:rFonts w:ascii="Arial" w:hAnsi="Arial" w:cs="Arial"/>
          <w:color w:val="FF0000"/>
        </w:rPr>
      </w:pPr>
    </w:p>
    <w:p w14:paraId="3A230DA9" w14:textId="6DCFE602" w:rsidR="00B90870" w:rsidRDefault="00B90870" w:rsidP="00CB29D1">
      <w:pPr>
        <w:rPr>
          <w:rFonts w:ascii="Arial" w:hAnsi="Arial" w:cs="Arial"/>
          <w:color w:val="FF0000"/>
        </w:rPr>
      </w:pPr>
    </w:p>
    <w:p w14:paraId="5BB7BDDB" w14:textId="77777777" w:rsidR="00B90870" w:rsidRDefault="00B90870" w:rsidP="00CB29D1">
      <w:pPr>
        <w:rPr>
          <w:rFonts w:ascii="Arial" w:hAnsi="Arial" w:cs="Arial"/>
          <w:color w:val="FF0000"/>
        </w:rPr>
      </w:pPr>
    </w:p>
    <w:p w14:paraId="235A6A20" w14:textId="5EA60931" w:rsidR="00E16E87" w:rsidRDefault="00E16E87" w:rsidP="00CB29D1">
      <w:pPr>
        <w:rPr>
          <w:rFonts w:ascii="Arial" w:hAnsi="Arial" w:cs="Arial"/>
          <w:color w:val="FF0000"/>
        </w:rPr>
      </w:pPr>
    </w:p>
    <w:p w14:paraId="22BB8627" w14:textId="77777777" w:rsidR="00E16E87" w:rsidRDefault="00E16E87" w:rsidP="00CB29D1">
      <w:pPr>
        <w:rPr>
          <w:rFonts w:ascii="Arial" w:hAnsi="Arial" w:cs="Arial"/>
          <w:color w:val="FF0000"/>
        </w:rPr>
      </w:pPr>
    </w:p>
    <w:p w14:paraId="7EBB026A" w14:textId="77777777" w:rsidR="00CB29D1" w:rsidRPr="003F6962" w:rsidRDefault="00CB29D1" w:rsidP="00CB29D1">
      <w:pPr>
        <w:rPr>
          <w:rFonts w:ascii="Arial" w:hAnsi="Arial" w:cs="Arial"/>
          <w:b/>
          <w:bCs/>
          <w:color w:val="000000"/>
          <w:spacing w:val="-4"/>
          <w:sz w:val="28"/>
          <w:szCs w:val="47"/>
        </w:rPr>
      </w:pPr>
      <w:r w:rsidRPr="003F6962">
        <w:rPr>
          <w:rFonts w:ascii="Arial" w:hAnsi="Arial" w:cs="Arial"/>
          <w:b/>
          <w:bCs/>
          <w:color w:val="000000"/>
          <w:spacing w:val="-4"/>
          <w:sz w:val="28"/>
          <w:szCs w:val="47"/>
        </w:rPr>
        <w:lastRenderedPageBreak/>
        <w:t>Příloha č. 1</w:t>
      </w:r>
    </w:p>
    <w:p w14:paraId="67588794" w14:textId="77777777" w:rsidR="00CB29D1" w:rsidRPr="003F6962" w:rsidRDefault="00CB29D1" w:rsidP="00CB29D1">
      <w:pPr>
        <w:rPr>
          <w:rFonts w:ascii="Arial" w:hAnsi="Arial" w:cs="Arial"/>
          <w:b/>
          <w:bCs/>
          <w:color w:val="000000"/>
          <w:spacing w:val="-4"/>
          <w:sz w:val="28"/>
          <w:szCs w:val="47"/>
        </w:rPr>
      </w:pPr>
      <w:r w:rsidRPr="003F6962">
        <w:rPr>
          <w:rFonts w:ascii="Arial" w:hAnsi="Arial" w:cs="Arial"/>
          <w:b/>
          <w:bCs/>
          <w:color w:val="000000"/>
          <w:spacing w:val="-4"/>
          <w:sz w:val="28"/>
          <w:szCs w:val="47"/>
        </w:rPr>
        <w:t xml:space="preserve"> </w:t>
      </w:r>
    </w:p>
    <w:p w14:paraId="66563079" w14:textId="18D63FDA" w:rsidR="00CB29D1" w:rsidRPr="00E16E87" w:rsidRDefault="00CB29D1" w:rsidP="00254FAB">
      <w:pPr>
        <w:jc w:val="center"/>
        <w:rPr>
          <w:rFonts w:ascii="Arial" w:hAnsi="Arial" w:cs="Arial"/>
          <w:b/>
          <w:bCs/>
          <w:color w:val="000000"/>
          <w:spacing w:val="-4"/>
          <w:sz w:val="28"/>
          <w:szCs w:val="47"/>
        </w:rPr>
      </w:pPr>
      <w:r w:rsidRPr="00E16E87">
        <w:rPr>
          <w:rFonts w:ascii="Arial" w:hAnsi="Arial" w:cs="Arial"/>
          <w:b/>
          <w:bCs/>
          <w:color w:val="000000"/>
          <w:spacing w:val="-4"/>
          <w:sz w:val="28"/>
          <w:szCs w:val="47"/>
        </w:rPr>
        <w:t xml:space="preserve">Seznam sil a prostředků jednotek požární ochrany </w:t>
      </w:r>
    </w:p>
    <w:p w14:paraId="138E8BDE" w14:textId="77777777" w:rsidR="00CB29D1" w:rsidRPr="00E16E87" w:rsidRDefault="00CB29D1" w:rsidP="00CB29D1">
      <w:pPr>
        <w:jc w:val="center"/>
        <w:rPr>
          <w:rFonts w:ascii="Arial" w:hAnsi="Arial" w:cs="Arial"/>
          <w:b/>
          <w:bCs/>
          <w:color w:val="000000"/>
          <w:spacing w:val="-4"/>
          <w:sz w:val="28"/>
          <w:szCs w:val="47"/>
        </w:rPr>
      </w:pPr>
    </w:p>
    <w:tbl>
      <w:tblPr>
        <w:tblW w:w="93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65"/>
        <w:gridCol w:w="2328"/>
        <w:gridCol w:w="936"/>
        <w:gridCol w:w="1392"/>
      </w:tblGrid>
      <w:tr w:rsidR="00CB29D1" w:rsidRPr="003F6962" w14:paraId="2AFF6CD3" w14:textId="77777777" w:rsidTr="0090312D">
        <w:trPr>
          <w:cantSplit/>
          <w:trHeight w:val="1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88B6E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Dislokace JPO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9D541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Kategorie JPO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6CD5E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zCs w:val="15"/>
              </w:rPr>
              <w:t xml:space="preserve">Počet členů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1762C" w14:textId="77777777" w:rsidR="00CB29D1" w:rsidRPr="003F6962" w:rsidRDefault="00CB29D1" w:rsidP="0090312D">
            <w:pPr>
              <w:pStyle w:val="Nadpis8"/>
              <w:jc w:val="center"/>
              <w:rPr>
                <w:rFonts w:ascii="Arial" w:hAnsi="Arial" w:cs="Arial"/>
                <w:b/>
              </w:rPr>
            </w:pPr>
            <w:r w:rsidRPr="003F6962">
              <w:rPr>
                <w:rFonts w:ascii="Arial" w:hAnsi="Arial" w:cs="Arial"/>
                <w:b/>
              </w:rPr>
              <w:t>Minimální počet členů v pohotovosti</w:t>
            </w:r>
          </w:p>
        </w:tc>
      </w:tr>
      <w:tr w:rsidR="00CB29D1" w:rsidRPr="003F6962" w14:paraId="7E9D82BE" w14:textId="77777777" w:rsidTr="0090312D">
        <w:trPr>
          <w:cantSplit/>
          <w:trHeight w:val="1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E916D" w14:textId="77777777" w:rsidR="00CB29D1" w:rsidRPr="003F6962" w:rsidRDefault="00756893" w:rsidP="0075689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pacing w:val="-6"/>
                <w:sz w:val="28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Hrabice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DD3F7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JPO III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9B4FA" w14:textId="77777777" w:rsidR="00CB29D1" w:rsidRPr="005779FD" w:rsidRDefault="005779FD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Cs w:val="15"/>
              </w:rPr>
            </w:pPr>
            <w:r w:rsidRPr="00F43E11">
              <w:rPr>
                <w:rFonts w:ascii="Arial" w:hAnsi="Arial" w:cs="Arial"/>
                <w:b/>
                <w:bCs/>
                <w:i/>
                <w:iCs/>
                <w:szCs w:val="15"/>
              </w:rPr>
              <w:t>12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0933E" w14:textId="5BB478C2" w:rsidR="00CB29D1" w:rsidRPr="003F6962" w:rsidRDefault="001D6874" w:rsidP="0090312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</w:tr>
      <w:tr w:rsidR="00CB29D1" w:rsidRPr="003F6962" w14:paraId="0966F1F5" w14:textId="77777777" w:rsidTr="0090312D">
        <w:trPr>
          <w:cantSplit/>
          <w:trHeight w:hRule="exact" w:val="278"/>
        </w:trPr>
        <w:tc>
          <w:tcPr>
            <w:tcW w:w="93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BADAF53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  <w:p w14:paraId="512C108B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  <w:p w14:paraId="2283750C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  <w:p w14:paraId="282E0AF4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</w:tc>
      </w:tr>
      <w:tr w:rsidR="00CB29D1" w:rsidRPr="003F6962" w14:paraId="04CAAA3A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D0A23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zCs w:val="15"/>
              </w:rPr>
              <w:t>Požární technika a věcné prostředky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ABB28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zCs w:val="15"/>
              </w:rPr>
              <w:t>Počet</w:t>
            </w:r>
          </w:p>
        </w:tc>
      </w:tr>
      <w:tr w:rsidR="00CB29D1" w:rsidRPr="003F6962" w14:paraId="29C7161D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12B7D" w14:textId="77777777" w:rsidR="00087569" w:rsidRPr="003F6962" w:rsidRDefault="000A21EE" w:rsidP="00756893">
            <w:pPr>
              <w:pStyle w:val="Normlnweb"/>
              <w:spacing w:before="0" w:after="0"/>
              <w:rPr>
                <w:rFonts w:ascii="Arial" w:hAnsi="Arial" w:cs="Arial"/>
              </w:rPr>
            </w:pPr>
            <w:r w:rsidRPr="000A21EE">
              <w:rPr>
                <w:rFonts w:ascii="Arial" w:hAnsi="Arial" w:cs="Arial"/>
              </w:rPr>
              <w:t xml:space="preserve">CAS </w:t>
            </w:r>
            <w:r w:rsidR="003B6B0A">
              <w:rPr>
                <w:rFonts w:ascii="Arial" w:hAnsi="Arial" w:cs="Arial"/>
              </w:rPr>
              <w:t>TATRA T 815</w:t>
            </w:r>
            <w:r>
              <w:rPr>
                <w:sz w:val="18"/>
              </w:rPr>
              <w:t xml:space="preserve"> </w:t>
            </w:r>
            <w:r w:rsidR="00756893">
              <w:rPr>
                <w:rFonts w:ascii="Arial" w:hAnsi="Arial" w:cs="Arial"/>
              </w:rPr>
              <w:t xml:space="preserve">  </w:t>
            </w:r>
          </w:p>
          <w:p w14:paraId="581E51FF" w14:textId="77777777" w:rsidR="00087569" w:rsidRDefault="00087569" w:rsidP="0008756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CAS 25/3500/200-M2R, PMS 8/1200</w:t>
            </w:r>
          </w:p>
          <w:p w14:paraId="1E3C7995" w14:textId="77777777" w:rsidR="00087569" w:rsidRPr="003F6962" w:rsidRDefault="00087569" w:rsidP="00756893">
            <w:pPr>
              <w:pStyle w:val="Normlnweb"/>
              <w:spacing w:before="0" w:after="0"/>
              <w:rPr>
                <w:rFonts w:ascii="Arial" w:hAnsi="Arial" w:cs="Arial"/>
              </w:rPr>
            </w:pPr>
          </w:p>
          <w:p w14:paraId="111109B8" w14:textId="77777777" w:rsidR="00087569" w:rsidRDefault="00087569" w:rsidP="00087569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CAS 25/3500/200-M2R, PMS 8/1200</w:t>
            </w:r>
          </w:p>
          <w:p w14:paraId="55AEA159" w14:textId="77777777" w:rsidR="00CB29D1" w:rsidRPr="003F6962" w:rsidRDefault="00CB29D1" w:rsidP="00756893">
            <w:pPr>
              <w:pStyle w:val="Normln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0B471" w14:textId="77777777" w:rsidR="00CB29D1" w:rsidRPr="003F6962" w:rsidRDefault="00CB29D1" w:rsidP="0090312D">
            <w:pPr>
              <w:rPr>
                <w:rFonts w:ascii="Arial" w:hAnsi="Arial" w:cs="Arial"/>
              </w:rPr>
            </w:pPr>
            <w:r w:rsidRPr="003F6962">
              <w:rPr>
                <w:rFonts w:ascii="Arial" w:hAnsi="Arial" w:cs="Arial"/>
              </w:rPr>
              <w:t>1</w:t>
            </w:r>
          </w:p>
        </w:tc>
      </w:tr>
      <w:tr w:rsidR="00CB29D1" w:rsidRPr="003F6962" w14:paraId="076FFE6B" w14:textId="77777777" w:rsidTr="0090312D">
        <w:trPr>
          <w:cantSplit/>
          <w:trHeight w:hRule="exact" w:val="250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81FD0" w14:textId="77777777" w:rsidR="00CB29D1" w:rsidRPr="003F6962" w:rsidRDefault="00756893" w:rsidP="0090312D">
            <w:pPr>
              <w:pStyle w:val="Normlnweb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PMS 8/1200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96121" w14:textId="77777777" w:rsidR="00CB29D1" w:rsidRPr="003F6962" w:rsidRDefault="00CB29D1" w:rsidP="0090312D">
            <w:pPr>
              <w:rPr>
                <w:rFonts w:ascii="Arial" w:hAnsi="Arial" w:cs="Arial"/>
              </w:rPr>
            </w:pPr>
            <w:r w:rsidRPr="003F6962">
              <w:rPr>
                <w:rFonts w:ascii="Arial" w:hAnsi="Arial" w:cs="Arial"/>
              </w:rPr>
              <w:t>1</w:t>
            </w:r>
          </w:p>
        </w:tc>
      </w:tr>
    </w:tbl>
    <w:p w14:paraId="6E7FF0A9" w14:textId="77777777" w:rsidR="00CB29D1" w:rsidRPr="003F6962" w:rsidRDefault="00CB29D1" w:rsidP="00CB29D1">
      <w:pPr>
        <w:rPr>
          <w:rFonts w:ascii="Arial" w:hAnsi="Arial" w:cs="Arial"/>
        </w:rPr>
      </w:pPr>
    </w:p>
    <w:tbl>
      <w:tblPr>
        <w:tblW w:w="93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65"/>
        <w:gridCol w:w="2328"/>
        <w:gridCol w:w="936"/>
        <w:gridCol w:w="1392"/>
      </w:tblGrid>
      <w:tr w:rsidR="00CB29D1" w:rsidRPr="003F6962" w14:paraId="256E2FA1" w14:textId="77777777" w:rsidTr="0090312D">
        <w:trPr>
          <w:cantSplit/>
          <w:trHeight w:val="1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08086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Dislokace JPO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F7BB4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Kategorie JPO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99F3B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zCs w:val="15"/>
              </w:rPr>
              <w:t xml:space="preserve">Počet členů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E5134" w14:textId="77777777" w:rsidR="00CB29D1" w:rsidRPr="003F6962" w:rsidRDefault="00CB29D1" w:rsidP="0090312D">
            <w:pPr>
              <w:pStyle w:val="Nadpis8"/>
              <w:jc w:val="center"/>
              <w:rPr>
                <w:rFonts w:ascii="Arial" w:hAnsi="Arial" w:cs="Arial"/>
                <w:b/>
              </w:rPr>
            </w:pPr>
            <w:r w:rsidRPr="003F6962">
              <w:rPr>
                <w:rFonts w:ascii="Arial" w:hAnsi="Arial" w:cs="Arial"/>
                <w:b/>
              </w:rPr>
              <w:t>Minimální počet členů v pohotovosti</w:t>
            </w:r>
          </w:p>
        </w:tc>
      </w:tr>
      <w:tr w:rsidR="00CB29D1" w:rsidRPr="003F6962" w14:paraId="38C3FACC" w14:textId="77777777" w:rsidTr="0090312D">
        <w:trPr>
          <w:cantSplit/>
          <w:trHeight w:val="1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5F102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pacing w:val="-6"/>
                <w:sz w:val="28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Bořanovice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B9213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JPO V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FAD29" w14:textId="77777777" w:rsidR="00CB29D1" w:rsidRPr="005779FD" w:rsidRDefault="005779FD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Cs w:val="15"/>
              </w:rPr>
            </w:pPr>
            <w:r w:rsidRPr="00F43E11">
              <w:rPr>
                <w:rFonts w:ascii="Arial" w:hAnsi="Arial" w:cs="Arial"/>
                <w:b/>
                <w:bCs/>
                <w:i/>
                <w:iCs/>
                <w:szCs w:val="15"/>
              </w:rPr>
              <w:t>9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2B198" w14:textId="35898C09" w:rsidR="00CB29D1" w:rsidRPr="003F6962" w:rsidRDefault="001D6874" w:rsidP="0090312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</w:tr>
      <w:tr w:rsidR="00CB29D1" w:rsidRPr="003F6962" w14:paraId="315EDB11" w14:textId="77777777" w:rsidTr="0090312D">
        <w:trPr>
          <w:cantSplit/>
          <w:trHeight w:hRule="exact" w:val="278"/>
        </w:trPr>
        <w:tc>
          <w:tcPr>
            <w:tcW w:w="93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1793123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</w:tc>
      </w:tr>
      <w:tr w:rsidR="00CB29D1" w:rsidRPr="003F6962" w14:paraId="7EACCAFC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6DC5E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zCs w:val="15"/>
              </w:rPr>
              <w:t>Požární technika a věcné prostředky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0B6AC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zCs w:val="15"/>
              </w:rPr>
              <w:t>Počet</w:t>
            </w:r>
          </w:p>
        </w:tc>
      </w:tr>
      <w:tr w:rsidR="00CB29D1" w:rsidRPr="003F6962" w14:paraId="1643ACB7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411F8" w14:textId="77777777" w:rsidR="00CB29D1" w:rsidRPr="003F6962" w:rsidRDefault="00CB29D1" w:rsidP="0090312D">
            <w:pPr>
              <w:pStyle w:val="Normlnweb"/>
              <w:spacing w:before="0" w:after="0"/>
              <w:rPr>
                <w:rFonts w:ascii="Arial" w:hAnsi="Arial" w:cs="Arial"/>
              </w:rPr>
            </w:pPr>
            <w:r w:rsidRPr="003F6962">
              <w:rPr>
                <w:rFonts w:ascii="Arial" w:hAnsi="Arial" w:cs="Arial"/>
              </w:rPr>
              <w:t>PMS 8/1200</w:t>
            </w:r>
          </w:p>
          <w:p w14:paraId="3F622AA4" w14:textId="77777777" w:rsidR="00CB29D1" w:rsidRPr="003F6962" w:rsidRDefault="00CB29D1" w:rsidP="0090312D">
            <w:pPr>
              <w:pStyle w:val="Normln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A9D5C" w14:textId="77777777" w:rsidR="00CB29D1" w:rsidRPr="003F6962" w:rsidRDefault="00CB29D1" w:rsidP="0090312D">
            <w:pPr>
              <w:rPr>
                <w:rFonts w:ascii="Arial" w:hAnsi="Arial" w:cs="Arial"/>
              </w:rPr>
            </w:pPr>
            <w:r w:rsidRPr="003F6962">
              <w:rPr>
                <w:rFonts w:ascii="Arial" w:hAnsi="Arial" w:cs="Arial"/>
              </w:rPr>
              <w:t>1</w:t>
            </w:r>
          </w:p>
        </w:tc>
      </w:tr>
    </w:tbl>
    <w:p w14:paraId="3D45973C" w14:textId="77777777" w:rsidR="00CB29D1" w:rsidRPr="003F6962" w:rsidRDefault="00CB29D1" w:rsidP="00CB29D1">
      <w:pPr>
        <w:rPr>
          <w:rFonts w:ascii="Arial" w:hAnsi="Arial" w:cs="Arial"/>
        </w:rPr>
      </w:pPr>
    </w:p>
    <w:p w14:paraId="31C7BFD3" w14:textId="77777777" w:rsidR="00CB29D1" w:rsidRPr="003F6962" w:rsidRDefault="00CB29D1" w:rsidP="00CB29D1">
      <w:pPr>
        <w:rPr>
          <w:rFonts w:ascii="Arial" w:hAnsi="Arial" w:cs="Arial"/>
        </w:rPr>
      </w:pPr>
    </w:p>
    <w:p w14:paraId="5716D220" w14:textId="77777777" w:rsidR="00CB29D1" w:rsidRPr="003F6962" w:rsidRDefault="00CB29D1" w:rsidP="00CB29D1">
      <w:pPr>
        <w:rPr>
          <w:rFonts w:ascii="Arial" w:hAnsi="Arial" w:cs="Arial"/>
        </w:rPr>
      </w:pPr>
    </w:p>
    <w:tbl>
      <w:tblPr>
        <w:tblW w:w="93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65"/>
        <w:gridCol w:w="2328"/>
        <w:gridCol w:w="936"/>
        <w:gridCol w:w="1392"/>
      </w:tblGrid>
      <w:tr w:rsidR="00CB29D1" w:rsidRPr="003F6962" w14:paraId="1A6DE539" w14:textId="77777777" w:rsidTr="0090312D">
        <w:trPr>
          <w:cantSplit/>
          <w:trHeight w:val="1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7F29D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Dislokace JPO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33478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Kategorie JPO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0CBB8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zCs w:val="15"/>
              </w:rPr>
              <w:t xml:space="preserve">Počet členů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40984" w14:textId="77777777" w:rsidR="00CB29D1" w:rsidRPr="003F6962" w:rsidRDefault="00CB29D1" w:rsidP="0090312D">
            <w:pPr>
              <w:pStyle w:val="Nadpis8"/>
              <w:jc w:val="center"/>
              <w:rPr>
                <w:rFonts w:ascii="Arial" w:hAnsi="Arial" w:cs="Arial"/>
                <w:b/>
              </w:rPr>
            </w:pPr>
            <w:r w:rsidRPr="003F6962">
              <w:rPr>
                <w:rFonts w:ascii="Arial" w:hAnsi="Arial" w:cs="Arial"/>
                <w:b/>
              </w:rPr>
              <w:t>Minimální počet členů v pohotovosti</w:t>
            </w:r>
          </w:p>
        </w:tc>
      </w:tr>
      <w:tr w:rsidR="00CB29D1" w:rsidRPr="003F6962" w14:paraId="032E35E8" w14:textId="77777777" w:rsidTr="0090312D">
        <w:trPr>
          <w:cantSplit/>
          <w:trHeight w:val="1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F6E23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pacing w:val="-6"/>
                <w:sz w:val="28"/>
                <w:szCs w:val="15"/>
              </w:rPr>
            </w:pPr>
            <w:proofErr w:type="spellStart"/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Boubská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0F18E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JPO V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FC14F" w14:textId="77777777" w:rsidR="00CB29D1" w:rsidRPr="005779FD" w:rsidRDefault="005779FD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Cs w:val="15"/>
              </w:rPr>
            </w:pPr>
            <w:r w:rsidRPr="00F43E11">
              <w:rPr>
                <w:rFonts w:ascii="Arial" w:hAnsi="Arial" w:cs="Arial"/>
                <w:b/>
                <w:bCs/>
                <w:i/>
                <w:iCs/>
                <w:szCs w:val="15"/>
              </w:rPr>
              <w:t>9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7BCAE" w14:textId="78CDFBC6" w:rsidR="00CB29D1" w:rsidRPr="003F6962" w:rsidRDefault="001D6874" w:rsidP="0090312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</w:tr>
      <w:tr w:rsidR="00CB29D1" w:rsidRPr="003F6962" w14:paraId="328C5467" w14:textId="77777777" w:rsidTr="0090312D">
        <w:trPr>
          <w:cantSplit/>
          <w:trHeight w:hRule="exact" w:val="278"/>
        </w:trPr>
        <w:tc>
          <w:tcPr>
            <w:tcW w:w="93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ED6BED4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  <w:p w14:paraId="2F6391AD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  <w:p w14:paraId="19D86F58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  <w:p w14:paraId="1F34401D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</w:tc>
      </w:tr>
      <w:tr w:rsidR="00CB29D1" w:rsidRPr="003F6962" w14:paraId="2A29265F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ED247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zCs w:val="15"/>
              </w:rPr>
              <w:t>Požární technika a věcné prostředky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5C5FC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zCs w:val="15"/>
              </w:rPr>
              <w:t>Počet</w:t>
            </w:r>
          </w:p>
        </w:tc>
      </w:tr>
      <w:tr w:rsidR="00CB29D1" w:rsidRPr="003F6962" w14:paraId="1E42FE0B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1CB7A" w14:textId="77777777" w:rsidR="00CB29D1" w:rsidRPr="003F6962" w:rsidRDefault="00CB29D1" w:rsidP="0090312D">
            <w:pPr>
              <w:pStyle w:val="Normlnweb"/>
              <w:spacing w:before="0" w:after="0"/>
              <w:rPr>
                <w:rFonts w:ascii="Arial" w:hAnsi="Arial" w:cs="Arial"/>
              </w:rPr>
            </w:pPr>
            <w:r w:rsidRPr="003F6962">
              <w:rPr>
                <w:rFonts w:ascii="Arial" w:hAnsi="Arial" w:cs="Arial"/>
              </w:rPr>
              <w:t>PMS 8/1200</w:t>
            </w:r>
          </w:p>
          <w:p w14:paraId="4AD7CD4E" w14:textId="77777777" w:rsidR="00CB29D1" w:rsidRPr="003F6962" w:rsidRDefault="00CB29D1" w:rsidP="0090312D">
            <w:pPr>
              <w:pStyle w:val="Normln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BF5D6" w14:textId="77777777" w:rsidR="00CB29D1" w:rsidRPr="003F6962" w:rsidRDefault="00CB29D1" w:rsidP="0090312D">
            <w:pPr>
              <w:rPr>
                <w:rFonts w:ascii="Arial" w:hAnsi="Arial" w:cs="Arial"/>
              </w:rPr>
            </w:pPr>
            <w:r w:rsidRPr="003F6962">
              <w:rPr>
                <w:rFonts w:ascii="Arial" w:hAnsi="Arial" w:cs="Arial"/>
              </w:rPr>
              <w:t>1</w:t>
            </w:r>
          </w:p>
        </w:tc>
      </w:tr>
    </w:tbl>
    <w:p w14:paraId="0B18A3AC" w14:textId="77777777" w:rsidR="00CB29D1" w:rsidRPr="003F6962" w:rsidRDefault="00CB29D1" w:rsidP="00CB29D1">
      <w:pPr>
        <w:rPr>
          <w:rFonts w:ascii="Arial" w:hAnsi="Arial" w:cs="Arial"/>
        </w:rPr>
      </w:pPr>
    </w:p>
    <w:p w14:paraId="4B4BAF63" w14:textId="77777777" w:rsidR="00CB29D1" w:rsidRPr="003F6962" w:rsidRDefault="00CB29D1" w:rsidP="00CB29D1">
      <w:pPr>
        <w:rPr>
          <w:rFonts w:ascii="Arial" w:hAnsi="Arial" w:cs="Arial"/>
        </w:rPr>
      </w:pPr>
    </w:p>
    <w:tbl>
      <w:tblPr>
        <w:tblW w:w="93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65"/>
        <w:gridCol w:w="2328"/>
        <w:gridCol w:w="936"/>
        <w:gridCol w:w="1392"/>
      </w:tblGrid>
      <w:tr w:rsidR="00CB29D1" w:rsidRPr="003F6962" w14:paraId="7533F3B5" w14:textId="77777777" w:rsidTr="0090312D">
        <w:trPr>
          <w:cantSplit/>
          <w:trHeight w:val="1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441C2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Dislokace JPO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B6C52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Kategorie JPO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74C26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zCs w:val="15"/>
              </w:rPr>
              <w:t xml:space="preserve">Počet členů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116C9" w14:textId="77777777" w:rsidR="00CB29D1" w:rsidRPr="003F6962" w:rsidRDefault="00CB29D1" w:rsidP="0090312D">
            <w:pPr>
              <w:pStyle w:val="Nadpis8"/>
              <w:jc w:val="center"/>
              <w:rPr>
                <w:rFonts w:ascii="Arial" w:hAnsi="Arial" w:cs="Arial"/>
                <w:b/>
              </w:rPr>
            </w:pPr>
            <w:r w:rsidRPr="003F6962">
              <w:rPr>
                <w:rFonts w:ascii="Arial" w:hAnsi="Arial" w:cs="Arial"/>
                <w:b/>
              </w:rPr>
              <w:t>Minimální počet členů v pohotovosti</w:t>
            </w:r>
          </w:p>
        </w:tc>
      </w:tr>
      <w:tr w:rsidR="00CB29D1" w:rsidRPr="003F6962" w14:paraId="4C8214AE" w14:textId="77777777" w:rsidTr="0090312D">
        <w:trPr>
          <w:cantSplit/>
          <w:trHeight w:val="1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96D06" w14:textId="77777777" w:rsidR="00CB29D1" w:rsidRPr="003F6962" w:rsidRDefault="00756893" w:rsidP="0075689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pacing w:val="-6"/>
                <w:sz w:val="28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Vimperk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86C34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JPO V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BC561" w14:textId="77777777" w:rsidR="00CB29D1" w:rsidRPr="005779FD" w:rsidRDefault="005779FD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Cs w:val="15"/>
              </w:rPr>
            </w:pPr>
            <w:r w:rsidRPr="00F43E11">
              <w:rPr>
                <w:rFonts w:ascii="Arial" w:hAnsi="Arial" w:cs="Arial"/>
                <w:b/>
                <w:bCs/>
                <w:i/>
                <w:iCs/>
                <w:szCs w:val="15"/>
              </w:rPr>
              <w:t>9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006D0" w14:textId="1140D837" w:rsidR="00CB29D1" w:rsidRPr="003F6962" w:rsidRDefault="001D6874" w:rsidP="0090312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</w:tr>
      <w:tr w:rsidR="00CB29D1" w:rsidRPr="003F6962" w14:paraId="72E007CB" w14:textId="77777777" w:rsidTr="0090312D">
        <w:trPr>
          <w:cantSplit/>
          <w:trHeight w:hRule="exact" w:val="278"/>
        </w:trPr>
        <w:tc>
          <w:tcPr>
            <w:tcW w:w="93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5603D1D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  <w:p w14:paraId="48155C93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  <w:p w14:paraId="768D417A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  <w:p w14:paraId="2415C980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</w:tc>
      </w:tr>
      <w:tr w:rsidR="00CB29D1" w:rsidRPr="003F6962" w14:paraId="3D9F474C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7DDDA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zCs w:val="15"/>
              </w:rPr>
              <w:t>Požární technika a věcné prostředky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6A546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zCs w:val="15"/>
              </w:rPr>
              <w:t>Počet</w:t>
            </w:r>
          </w:p>
        </w:tc>
      </w:tr>
      <w:tr w:rsidR="00CB29D1" w:rsidRPr="003F6962" w14:paraId="1CBE7A50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EF26C" w14:textId="77777777" w:rsidR="00CB29D1" w:rsidRPr="003F6962" w:rsidRDefault="007043BC" w:rsidP="007043BC">
            <w:pPr>
              <w:pStyle w:val="Normlnweb"/>
              <w:spacing w:before="0" w:after="0"/>
              <w:rPr>
                <w:rFonts w:ascii="Arial" w:hAnsi="Arial" w:cs="Arial"/>
              </w:rPr>
            </w:pPr>
            <w:r w:rsidRPr="007043BC">
              <w:rPr>
                <w:rFonts w:ascii="Arial" w:hAnsi="Arial" w:cs="Arial"/>
              </w:rPr>
              <w:t>CAS 32 TATRA 148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6DB78" w14:textId="77777777" w:rsidR="00CB29D1" w:rsidRPr="003F6962" w:rsidRDefault="00CB29D1" w:rsidP="0090312D">
            <w:pPr>
              <w:rPr>
                <w:rFonts w:ascii="Arial" w:hAnsi="Arial" w:cs="Arial"/>
              </w:rPr>
            </w:pPr>
            <w:r w:rsidRPr="003F6962">
              <w:rPr>
                <w:rFonts w:ascii="Arial" w:hAnsi="Arial" w:cs="Arial"/>
              </w:rPr>
              <w:t>1</w:t>
            </w:r>
          </w:p>
        </w:tc>
      </w:tr>
      <w:tr w:rsidR="00F04050" w:rsidRPr="003F6962" w14:paraId="512ACEDE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7224F" w14:textId="1DC34B8F" w:rsidR="00F04050" w:rsidRPr="007043BC" w:rsidRDefault="00F04050" w:rsidP="007043BC">
            <w:pPr>
              <w:pStyle w:val="Normlnweb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  <w:r w:rsidR="00E2598F">
              <w:rPr>
                <w:rFonts w:ascii="Arial" w:hAnsi="Arial" w:cs="Arial"/>
              </w:rPr>
              <w:t xml:space="preserve"> 8</w:t>
            </w:r>
            <w:r w:rsidR="00BF4734">
              <w:rPr>
                <w:rFonts w:ascii="Arial" w:hAnsi="Arial" w:cs="Arial"/>
              </w:rPr>
              <w:t xml:space="preserve"> VW </w:t>
            </w:r>
            <w:proofErr w:type="spellStart"/>
            <w:r w:rsidR="00BF4734">
              <w:rPr>
                <w:rFonts w:ascii="Arial" w:hAnsi="Arial" w:cs="Arial"/>
              </w:rPr>
              <w:t>Transporter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C02F8" w14:textId="77777777" w:rsidR="00F04050" w:rsidRPr="003F6962" w:rsidRDefault="00F04050" w:rsidP="00903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56893" w:rsidRPr="003F6962" w14:paraId="79C1772A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EEE44" w14:textId="77777777" w:rsidR="00756893" w:rsidRPr="003F6962" w:rsidRDefault="00756893" w:rsidP="00756893">
            <w:pPr>
              <w:rPr>
                <w:rFonts w:ascii="Arial" w:hAnsi="Arial" w:cs="Arial"/>
              </w:rPr>
            </w:pPr>
            <w:r w:rsidRPr="003F6962">
              <w:rPr>
                <w:rFonts w:ascii="Arial" w:hAnsi="Arial" w:cs="Arial"/>
              </w:rPr>
              <w:t>PS 8/1200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79BD1" w14:textId="77777777" w:rsidR="00756893" w:rsidRPr="003F6962" w:rsidRDefault="00F04050" w:rsidP="00756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0E058916" w14:textId="77777777" w:rsidR="00CB29D1" w:rsidRPr="003F6962" w:rsidRDefault="00CB29D1" w:rsidP="00CB29D1">
      <w:pPr>
        <w:rPr>
          <w:rFonts w:ascii="Arial" w:hAnsi="Arial" w:cs="Arial"/>
        </w:rPr>
      </w:pPr>
    </w:p>
    <w:p w14:paraId="0568CA2B" w14:textId="77777777" w:rsidR="00CB29D1" w:rsidRPr="003F6962" w:rsidRDefault="00CB29D1" w:rsidP="00CB29D1">
      <w:pPr>
        <w:rPr>
          <w:rFonts w:ascii="Arial" w:hAnsi="Arial" w:cs="Arial"/>
        </w:rPr>
      </w:pPr>
    </w:p>
    <w:tbl>
      <w:tblPr>
        <w:tblW w:w="93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65"/>
        <w:gridCol w:w="2328"/>
        <w:gridCol w:w="936"/>
        <w:gridCol w:w="1392"/>
      </w:tblGrid>
      <w:tr w:rsidR="00CB29D1" w:rsidRPr="003F6962" w14:paraId="4F8DD4FD" w14:textId="77777777" w:rsidTr="0090312D">
        <w:trPr>
          <w:cantSplit/>
          <w:trHeight w:val="1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07770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lastRenderedPageBreak/>
              <w:t>Dislokace JPO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2D6C9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Kategorie JPO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6A15A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zCs w:val="15"/>
              </w:rPr>
              <w:t xml:space="preserve">Počet členů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8ECB6" w14:textId="77777777" w:rsidR="00CB29D1" w:rsidRPr="003F6962" w:rsidRDefault="00CB29D1" w:rsidP="0090312D">
            <w:pPr>
              <w:pStyle w:val="Nadpis8"/>
              <w:jc w:val="center"/>
              <w:rPr>
                <w:rFonts w:ascii="Arial" w:hAnsi="Arial" w:cs="Arial"/>
                <w:b/>
              </w:rPr>
            </w:pPr>
            <w:r w:rsidRPr="003F6962">
              <w:rPr>
                <w:rFonts w:ascii="Arial" w:hAnsi="Arial" w:cs="Arial"/>
                <w:b/>
              </w:rPr>
              <w:t>Minimální počet členů v pohotovosti</w:t>
            </w:r>
          </w:p>
        </w:tc>
      </w:tr>
      <w:tr w:rsidR="00CB29D1" w:rsidRPr="003F6962" w14:paraId="19983486" w14:textId="77777777" w:rsidTr="0090312D">
        <w:trPr>
          <w:cantSplit/>
          <w:trHeight w:val="1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0C3B5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pacing w:val="-6"/>
                <w:sz w:val="28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Výškovice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0A967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pacing w:val="2"/>
                <w:szCs w:val="15"/>
              </w:rPr>
              <w:t>JPO V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FCC87" w14:textId="77777777" w:rsidR="00CB29D1" w:rsidRPr="005779FD" w:rsidRDefault="005779FD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Cs w:val="15"/>
              </w:rPr>
            </w:pPr>
            <w:r w:rsidRPr="00F43E11">
              <w:rPr>
                <w:rFonts w:ascii="Arial" w:hAnsi="Arial" w:cs="Arial"/>
                <w:b/>
                <w:bCs/>
                <w:i/>
                <w:iCs/>
                <w:szCs w:val="15"/>
              </w:rPr>
              <w:t>9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63767" w14:textId="7FB35E10" w:rsidR="00CB29D1" w:rsidRPr="003F6962" w:rsidRDefault="001D6874" w:rsidP="0090312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</w:tr>
      <w:tr w:rsidR="00CB29D1" w:rsidRPr="003F6962" w14:paraId="12B325CC" w14:textId="77777777" w:rsidTr="0090312D">
        <w:trPr>
          <w:cantSplit/>
          <w:trHeight w:hRule="exact" w:val="278"/>
        </w:trPr>
        <w:tc>
          <w:tcPr>
            <w:tcW w:w="93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23C4CE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  <w:p w14:paraId="1A4201A8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  <w:p w14:paraId="71465661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  <w:p w14:paraId="326CCAF7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</w:tc>
      </w:tr>
      <w:tr w:rsidR="00CB29D1" w:rsidRPr="003F6962" w14:paraId="0C21C3C7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DC232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zCs w:val="15"/>
              </w:rPr>
              <w:t>Požární technika a věcné prostředky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FF61E" w14:textId="77777777" w:rsidR="00CB29D1" w:rsidRPr="003F6962" w:rsidRDefault="00CB29D1" w:rsidP="009031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F6962">
              <w:rPr>
                <w:rFonts w:ascii="Arial" w:hAnsi="Arial" w:cs="Arial"/>
                <w:b/>
                <w:bCs/>
                <w:i/>
                <w:iCs/>
                <w:szCs w:val="15"/>
              </w:rPr>
              <w:t>Počet</w:t>
            </w:r>
          </w:p>
        </w:tc>
      </w:tr>
      <w:tr w:rsidR="00CB29D1" w:rsidRPr="003F6962" w14:paraId="0F856278" w14:textId="77777777" w:rsidTr="0090312D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06BE8" w14:textId="382071D2" w:rsidR="00CB29D1" w:rsidRPr="003F6962" w:rsidRDefault="00CB29D1" w:rsidP="0090312D">
            <w:pPr>
              <w:pStyle w:val="Normlnweb"/>
              <w:spacing w:before="0" w:after="0"/>
              <w:rPr>
                <w:rFonts w:ascii="Arial" w:hAnsi="Arial" w:cs="Arial"/>
              </w:rPr>
            </w:pPr>
            <w:r w:rsidRPr="003F6962">
              <w:rPr>
                <w:rFonts w:ascii="Arial" w:hAnsi="Arial" w:cs="Arial"/>
              </w:rPr>
              <w:t>DA 8-</w:t>
            </w:r>
            <w:r w:rsidR="00BF4734">
              <w:rPr>
                <w:rFonts w:ascii="Arial" w:hAnsi="Arial" w:cs="Arial"/>
              </w:rPr>
              <w:t xml:space="preserve">VW </w:t>
            </w:r>
            <w:proofErr w:type="spellStart"/>
            <w:r w:rsidRPr="003F6962">
              <w:rPr>
                <w:rFonts w:ascii="Arial" w:hAnsi="Arial" w:cs="Arial"/>
              </w:rPr>
              <w:t>Transporter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8691D" w14:textId="77777777" w:rsidR="00CB29D1" w:rsidRPr="003F6962" w:rsidRDefault="00CB29D1" w:rsidP="0090312D">
            <w:pPr>
              <w:rPr>
                <w:rFonts w:ascii="Arial" w:hAnsi="Arial" w:cs="Arial"/>
              </w:rPr>
            </w:pPr>
            <w:r w:rsidRPr="003F6962">
              <w:rPr>
                <w:rFonts w:ascii="Arial" w:hAnsi="Arial" w:cs="Arial"/>
              </w:rPr>
              <w:t>1</w:t>
            </w:r>
          </w:p>
        </w:tc>
      </w:tr>
      <w:tr w:rsidR="00CB29D1" w:rsidRPr="003F6962" w14:paraId="6354C6AF" w14:textId="77777777" w:rsidTr="0090312D">
        <w:trPr>
          <w:cantSplit/>
          <w:trHeight w:hRule="exact" w:val="250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F3C69" w14:textId="77777777" w:rsidR="00CB29D1" w:rsidRPr="003F6962" w:rsidRDefault="00CB29D1" w:rsidP="0090312D">
            <w:pPr>
              <w:pStyle w:val="Normlnweb"/>
              <w:spacing w:before="0" w:after="0"/>
              <w:rPr>
                <w:rFonts w:ascii="Arial" w:hAnsi="Arial" w:cs="Arial"/>
              </w:rPr>
            </w:pPr>
            <w:r w:rsidRPr="003F6962">
              <w:rPr>
                <w:rFonts w:ascii="Arial" w:hAnsi="Arial" w:cs="Arial"/>
              </w:rPr>
              <w:t>PMS 8/1200</w:t>
            </w:r>
          </w:p>
          <w:p w14:paraId="485D3F11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94E7C" w14:textId="77777777" w:rsidR="00CB29D1" w:rsidRPr="003F6962" w:rsidRDefault="00CB29D1" w:rsidP="0090312D">
            <w:pPr>
              <w:rPr>
                <w:rFonts w:ascii="Arial" w:hAnsi="Arial" w:cs="Arial"/>
              </w:rPr>
            </w:pPr>
            <w:r w:rsidRPr="003F6962">
              <w:rPr>
                <w:rFonts w:ascii="Arial" w:hAnsi="Arial" w:cs="Arial"/>
              </w:rPr>
              <w:t>1</w:t>
            </w:r>
          </w:p>
        </w:tc>
      </w:tr>
    </w:tbl>
    <w:p w14:paraId="46570708" w14:textId="77777777" w:rsidR="00CB29D1" w:rsidRPr="003F6962" w:rsidRDefault="00CB29D1" w:rsidP="00CB29D1">
      <w:pPr>
        <w:rPr>
          <w:rFonts w:ascii="Arial" w:hAnsi="Arial" w:cs="Arial"/>
        </w:rPr>
      </w:pPr>
    </w:p>
    <w:p w14:paraId="13B5A77C" w14:textId="77777777" w:rsidR="00CB29D1" w:rsidRPr="003F6962" w:rsidRDefault="00CB29D1" w:rsidP="00CB29D1">
      <w:pPr>
        <w:rPr>
          <w:rFonts w:ascii="Arial" w:hAnsi="Arial" w:cs="Arial"/>
        </w:rPr>
      </w:pPr>
    </w:p>
    <w:p w14:paraId="3AE6F0E7" w14:textId="77777777" w:rsidR="00CB29D1" w:rsidRDefault="00CB29D1" w:rsidP="00BA2340">
      <w:pPr>
        <w:rPr>
          <w:rFonts w:ascii="Arial" w:hAnsi="Arial" w:cs="Arial"/>
          <w:b/>
          <w:bCs/>
          <w:color w:val="000000"/>
          <w:spacing w:val="-4"/>
          <w:sz w:val="28"/>
          <w:szCs w:val="47"/>
        </w:rPr>
      </w:pPr>
      <w:r w:rsidRPr="003F6962">
        <w:rPr>
          <w:rFonts w:ascii="Arial" w:hAnsi="Arial" w:cs="Arial"/>
          <w:b/>
          <w:bCs/>
          <w:color w:val="000000"/>
          <w:spacing w:val="-4"/>
          <w:sz w:val="28"/>
          <w:szCs w:val="47"/>
        </w:rPr>
        <w:t>Příloha č. 2</w:t>
      </w:r>
    </w:p>
    <w:p w14:paraId="48B491E1" w14:textId="77777777" w:rsidR="008B03F6" w:rsidRPr="003F6962" w:rsidRDefault="008B03F6" w:rsidP="00BA2340">
      <w:pPr>
        <w:rPr>
          <w:rFonts w:ascii="Arial" w:hAnsi="Arial" w:cs="Arial"/>
          <w:b/>
          <w:bCs/>
          <w:color w:val="000000"/>
          <w:spacing w:val="-4"/>
          <w:sz w:val="28"/>
          <w:szCs w:val="47"/>
        </w:rPr>
      </w:pPr>
    </w:p>
    <w:p w14:paraId="524D34E9" w14:textId="01F225BD" w:rsidR="00CB29D1" w:rsidRPr="00E16E87" w:rsidRDefault="00CB29D1" w:rsidP="00E16E87">
      <w:pPr>
        <w:jc w:val="center"/>
        <w:rPr>
          <w:rFonts w:ascii="Arial" w:hAnsi="Arial" w:cs="Arial"/>
          <w:b/>
          <w:bCs/>
          <w:color w:val="000000"/>
          <w:spacing w:val="-4"/>
          <w:sz w:val="28"/>
          <w:szCs w:val="47"/>
        </w:rPr>
      </w:pPr>
      <w:r w:rsidRPr="00E16E87">
        <w:rPr>
          <w:rFonts w:ascii="Arial" w:hAnsi="Arial" w:cs="Arial"/>
          <w:b/>
          <w:bCs/>
          <w:color w:val="000000"/>
          <w:spacing w:val="-4"/>
          <w:sz w:val="28"/>
          <w:szCs w:val="47"/>
        </w:rPr>
        <w:t xml:space="preserve">Seznam míst, </w:t>
      </w:r>
      <w:r w:rsidR="008F2D20">
        <w:rPr>
          <w:rFonts w:ascii="Arial" w:hAnsi="Arial" w:cs="Arial"/>
          <w:b/>
          <w:bCs/>
          <w:color w:val="000000"/>
          <w:spacing w:val="-4"/>
          <w:sz w:val="28"/>
          <w:szCs w:val="47"/>
        </w:rPr>
        <w:t>kde</w:t>
      </w:r>
      <w:r w:rsidRPr="00E16E87">
        <w:rPr>
          <w:rFonts w:ascii="Arial" w:hAnsi="Arial" w:cs="Arial"/>
          <w:b/>
          <w:bCs/>
          <w:color w:val="000000"/>
          <w:spacing w:val="-4"/>
          <w:sz w:val="28"/>
          <w:szCs w:val="47"/>
        </w:rPr>
        <w:t xml:space="preserve"> lze </w:t>
      </w:r>
      <w:r w:rsidR="008F2D20">
        <w:rPr>
          <w:rFonts w:ascii="Arial" w:hAnsi="Arial" w:cs="Arial"/>
          <w:b/>
          <w:bCs/>
          <w:color w:val="000000"/>
          <w:spacing w:val="-4"/>
          <w:sz w:val="28"/>
          <w:szCs w:val="47"/>
        </w:rPr>
        <w:t>na</w:t>
      </w:r>
      <w:r w:rsidRPr="00E16E87">
        <w:rPr>
          <w:rFonts w:ascii="Arial" w:hAnsi="Arial" w:cs="Arial"/>
          <w:b/>
          <w:bCs/>
          <w:color w:val="000000"/>
          <w:spacing w:val="-4"/>
          <w:sz w:val="28"/>
          <w:szCs w:val="47"/>
        </w:rPr>
        <w:t xml:space="preserve">hlásit požár </w:t>
      </w:r>
      <w:r w:rsidR="004B16D3">
        <w:rPr>
          <w:rFonts w:ascii="Arial" w:hAnsi="Arial" w:cs="Arial"/>
          <w:b/>
          <w:bCs/>
          <w:color w:val="000000"/>
          <w:spacing w:val="-4"/>
          <w:sz w:val="28"/>
          <w:szCs w:val="47"/>
        </w:rPr>
        <w:t>ve městě Vimperk</w:t>
      </w:r>
    </w:p>
    <w:p w14:paraId="76F3B61E" w14:textId="77777777" w:rsidR="00CB29D1" w:rsidRPr="003F6962" w:rsidRDefault="00CB29D1" w:rsidP="00CB29D1">
      <w:pPr>
        <w:rPr>
          <w:rFonts w:ascii="Arial" w:hAnsi="Arial" w:cs="Arial"/>
          <w:color w:val="FF0000"/>
        </w:rPr>
      </w:pPr>
    </w:p>
    <w:p w14:paraId="09E97997" w14:textId="7F96EF13" w:rsidR="004B16D3" w:rsidRDefault="00CB29D1" w:rsidP="004B16D3">
      <w:pPr>
        <w:pStyle w:val="Normlnweb"/>
        <w:numPr>
          <w:ilvl w:val="0"/>
          <w:numId w:val="6"/>
        </w:numPr>
        <w:spacing w:before="0" w:after="0" w:line="276" w:lineRule="auto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>Hasičský záchranný sbor Jihočeského kraje,</w:t>
      </w:r>
      <w:r w:rsidR="004B16D3">
        <w:rPr>
          <w:rFonts w:ascii="Arial" w:hAnsi="Arial" w:cs="Arial"/>
        </w:rPr>
        <w:t xml:space="preserve"> </w:t>
      </w:r>
      <w:r w:rsidRPr="003F6962">
        <w:rPr>
          <w:rFonts w:ascii="Arial" w:hAnsi="Arial" w:cs="Arial"/>
        </w:rPr>
        <w:t>operační středisko České Budějovice</w:t>
      </w:r>
      <w:r w:rsidR="00541DF9">
        <w:rPr>
          <w:rFonts w:ascii="Arial" w:hAnsi="Arial" w:cs="Arial"/>
        </w:rPr>
        <w:t>, tel.</w:t>
      </w:r>
      <w:r w:rsidRPr="003F6962">
        <w:rPr>
          <w:rFonts w:ascii="Arial" w:hAnsi="Arial" w:cs="Arial"/>
        </w:rPr>
        <w:t xml:space="preserve"> 950 230</w:t>
      </w:r>
      <w:r w:rsidR="004B16D3">
        <w:rPr>
          <w:rFonts w:ascii="Arial" w:hAnsi="Arial" w:cs="Arial"/>
        </w:rPr>
        <w:t> </w:t>
      </w:r>
      <w:r w:rsidRPr="003F6962">
        <w:rPr>
          <w:rFonts w:ascii="Arial" w:hAnsi="Arial" w:cs="Arial"/>
        </w:rPr>
        <w:t>111</w:t>
      </w:r>
      <w:r w:rsidR="00B90870">
        <w:rPr>
          <w:rFonts w:ascii="Arial" w:hAnsi="Arial" w:cs="Arial"/>
        </w:rPr>
        <w:t>,</w:t>
      </w:r>
    </w:p>
    <w:p w14:paraId="4AB10AF4" w14:textId="2408BDDF" w:rsidR="00AA48C6" w:rsidRPr="004B16D3" w:rsidRDefault="004B16D3" w:rsidP="004B16D3">
      <w:pPr>
        <w:pStyle w:val="Normlnweb"/>
        <w:numPr>
          <w:ilvl w:val="0"/>
          <w:numId w:val="6"/>
        </w:numPr>
        <w:spacing w:before="0" w:after="0" w:line="276" w:lineRule="auto"/>
        <w:jc w:val="both"/>
        <w:rPr>
          <w:rFonts w:ascii="Arial" w:hAnsi="Arial" w:cs="Arial"/>
        </w:rPr>
      </w:pPr>
      <w:r w:rsidRPr="004B16D3">
        <w:rPr>
          <w:rFonts w:ascii="Arial" w:hAnsi="Arial" w:cs="Arial"/>
        </w:rPr>
        <w:t>P</w:t>
      </w:r>
      <w:r w:rsidR="00CB29D1" w:rsidRPr="004B16D3">
        <w:rPr>
          <w:rFonts w:ascii="Arial" w:hAnsi="Arial" w:cs="Arial"/>
        </w:rPr>
        <w:t xml:space="preserve">ožární stanice Vimperk, </w:t>
      </w:r>
      <w:proofErr w:type="spellStart"/>
      <w:r w:rsidR="00CB29D1" w:rsidRPr="004B16D3">
        <w:rPr>
          <w:rFonts w:ascii="Arial" w:hAnsi="Arial" w:cs="Arial"/>
        </w:rPr>
        <w:t>Špidrova</w:t>
      </w:r>
      <w:proofErr w:type="spellEnd"/>
      <w:r w:rsidR="00CB29D1" w:rsidRPr="004B16D3">
        <w:rPr>
          <w:rFonts w:ascii="Arial" w:hAnsi="Arial" w:cs="Arial"/>
        </w:rPr>
        <w:t xml:space="preserve"> 107</w:t>
      </w:r>
      <w:r w:rsidR="00CC4EF1">
        <w:rPr>
          <w:rFonts w:ascii="Arial" w:hAnsi="Arial" w:cs="Arial"/>
        </w:rPr>
        <w:t>,</w:t>
      </w:r>
      <w:r w:rsidR="00541DF9">
        <w:rPr>
          <w:rFonts w:ascii="Arial" w:hAnsi="Arial" w:cs="Arial"/>
        </w:rPr>
        <w:t xml:space="preserve"> tel. 950 212 111</w:t>
      </w:r>
      <w:r w:rsidRPr="004B16D3">
        <w:rPr>
          <w:rFonts w:ascii="Arial" w:hAnsi="Arial" w:cs="Arial"/>
        </w:rPr>
        <w:t>.</w:t>
      </w:r>
    </w:p>
    <w:p w14:paraId="7682232A" w14:textId="77777777" w:rsidR="004B16D3" w:rsidRPr="003F6962" w:rsidRDefault="004B16D3" w:rsidP="004B16D3">
      <w:pPr>
        <w:pStyle w:val="Normlnweb"/>
        <w:spacing w:before="0" w:after="0" w:line="276" w:lineRule="auto"/>
        <w:jc w:val="both"/>
        <w:rPr>
          <w:rFonts w:ascii="Arial" w:hAnsi="Arial" w:cs="Arial"/>
        </w:rPr>
      </w:pPr>
    </w:p>
    <w:p w14:paraId="1ECD57E7" w14:textId="549BD5A7" w:rsidR="00CB29D1" w:rsidRPr="003F6962" w:rsidRDefault="00CB29D1" w:rsidP="004B16D3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3F6962">
        <w:rPr>
          <w:rFonts w:ascii="Arial" w:hAnsi="Arial" w:cs="Arial"/>
        </w:rPr>
        <w:t>K ohláš</w:t>
      </w:r>
      <w:r w:rsidR="004B16D3">
        <w:rPr>
          <w:rFonts w:ascii="Arial" w:hAnsi="Arial" w:cs="Arial"/>
        </w:rPr>
        <w:t xml:space="preserve">ení požáru je dále možno využít </w:t>
      </w:r>
      <w:r w:rsidRPr="003F6962">
        <w:rPr>
          <w:rFonts w:ascii="Arial" w:hAnsi="Arial" w:cs="Arial"/>
        </w:rPr>
        <w:t xml:space="preserve">mobilní telefon </w:t>
      </w:r>
      <w:r w:rsidR="00541DF9">
        <w:rPr>
          <w:rFonts w:ascii="Arial" w:hAnsi="Arial" w:cs="Arial"/>
        </w:rPr>
        <w:t xml:space="preserve">pro bezplatné volání na tel. č. </w:t>
      </w:r>
      <w:r w:rsidRPr="003F6962">
        <w:rPr>
          <w:rFonts w:ascii="Arial" w:hAnsi="Arial" w:cs="Arial"/>
        </w:rPr>
        <w:t xml:space="preserve">150 nebo </w:t>
      </w:r>
      <w:r w:rsidR="00541DF9">
        <w:rPr>
          <w:rFonts w:ascii="Arial" w:hAnsi="Arial" w:cs="Arial"/>
        </w:rPr>
        <w:t xml:space="preserve">na tel. č. </w:t>
      </w:r>
      <w:r w:rsidRPr="003F6962">
        <w:rPr>
          <w:rFonts w:ascii="Arial" w:hAnsi="Arial" w:cs="Arial"/>
        </w:rPr>
        <w:t>112.</w:t>
      </w:r>
    </w:p>
    <w:p w14:paraId="46B20DBD" w14:textId="77777777" w:rsidR="00BA2340" w:rsidRDefault="00BA2340" w:rsidP="00CB29D1">
      <w:pPr>
        <w:rPr>
          <w:rFonts w:ascii="Arial" w:hAnsi="Arial" w:cs="Arial"/>
        </w:rPr>
      </w:pPr>
    </w:p>
    <w:p w14:paraId="37C5D6D0" w14:textId="77777777" w:rsidR="008B03F6" w:rsidRPr="003F6962" w:rsidRDefault="008B03F6" w:rsidP="00CB29D1">
      <w:pPr>
        <w:rPr>
          <w:rFonts w:ascii="Arial" w:hAnsi="Arial" w:cs="Arial"/>
        </w:rPr>
      </w:pPr>
    </w:p>
    <w:p w14:paraId="3BCECA85" w14:textId="77777777" w:rsidR="00CB29D1" w:rsidRPr="003F6962" w:rsidRDefault="00CB29D1" w:rsidP="00BA2340">
      <w:pPr>
        <w:rPr>
          <w:rFonts w:ascii="Arial" w:hAnsi="Arial" w:cs="Arial"/>
          <w:b/>
          <w:bCs/>
          <w:color w:val="000000"/>
          <w:spacing w:val="-4"/>
          <w:sz w:val="28"/>
          <w:szCs w:val="47"/>
        </w:rPr>
      </w:pPr>
      <w:r w:rsidRPr="003F6962">
        <w:rPr>
          <w:rFonts w:ascii="Arial" w:hAnsi="Arial" w:cs="Arial"/>
          <w:b/>
          <w:bCs/>
          <w:color w:val="000000"/>
          <w:spacing w:val="-4"/>
          <w:sz w:val="28"/>
          <w:szCs w:val="47"/>
        </w:rPr>
        <w:t>Příloha č. 3</w:t>
      </w:r>
    </w:p>
    <w:p w14:paraId="073C2BCF" w14:textId="77777777" w:rsidR="00CB29D1" w:rsidRPr="003F6962" w:rsidRDefault="00CB29D1" w:rsidP="00CB29D1">
      <w:pPr>
        <w:jc w:val="center"/>
        <w:rPr>
          <w:rFonts w:ascii="Arial" w:hAnsi="Arial" w:cs="Arial"/>
          <w:b/>
          <w:bCs/>
          <w:color w:val="000000"/>
          <w:spacing w:val="-4"/>
          <w:sz w:val="28"/>
          <w:szCs w:val="47"/>
        </w:rPr>
      </w:pPr>
    </w:p>
    <w:p w14:paraId="2A694F5C" w14:textId="748BDB74" w:rsidR="00CB29D1" w:rsidRPr="003F6962" w:rsidRDefault="00CB29D1" w:rsidP="00CB29D1">
      <w:pPr>
        <w:jc w:val="center"/>
        <w:rPr>
          <w:rFonts w:ascii="Arial" w:hAnsi="Arial" w:cs="Arial"/>
          <w:b/>
          <w:bCs/>
          <w:sz w:val="28"/>
        </w:rPr>
      </w:pPr>
      <w:r w:rsidRPr="003F6962">
        <w:rPr>
          <w:rFonts w:ascii="Arial" w:hAnsi="Arial" w:cs="Arial"/>
          <w:b/>
          <w:bCs/>
          <w:color w:val="000000"/>
          <w:spacing w:val="-4"/>
          <w:sz w:val="28"/>
          <w:szCs w:val="47"/>
        </w:rPr>
        <w:t xml:space="preserve">SEZNAM SIL </w:t>
      </w:r>
      <w:r w:rsidRPr="003F6962">
        <w:rPr>
          <w:rFonts w:ascii="Arial" w:hAnsi="Arial" w:cs="Arial"/>
          <w:b/>
          <w:bCs/>
          <w:sz w:val="28"/>
        </w:rPr>
        <w:t>JEDNOTEK POŽÁRNÍ OCHRANY</w:t>
      </w:r>
    </w:p>
    <w:p w14:paraId="62D032D7" w14:textId="77777777" w:rsidR="00CB29D1" w:rsidRPr="003F6962" w:rsidRDefault="00CB29D1" w:rsidP="00CB29D1">
      <w:pPr>
        <w:jc w:val="both"/>
        <w:rPr>
          <w:rFonts w:ascii="Arial" w:hAnsi="Arial" w:cs="Arial"/>
        </w:rPr>
      </w:pPr>
    </w:p>
    <w:p w14:paraId="683B5378" w14:textId="77777777" w:rsidR="00CB29D1" w:rsidRDefault="00CB29D1" w:rsidP="00CB29D1">
      <w:pPr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 w:rsidRPr="003F6962">
        <w:rPr>
          <w:rFonts w:ascii="Arial" w:hAnsi="Arial" w:cs="Arial"/>
        </w:rPr>
        <w:t>V případě vzniku požáru nebo jiné mimořádné události jsou pro poskytnutí pomoci v katastru města ur</w:t>
      </w:r>
      <w:r w:rsidRPr="003F6962">
        <w:rPr>
          <w:rFonts w:ascii="Arial" w:hAnsi="Arial" w:cs="Arial"/>
        </w:rPr>
        <w:softHyphen/>
      </w:r>
      <w:r w:rsidRPr="003F6962">
        <w:rPr>
          <w:rFonts w:ascii="Arial" w:hAnsi="Arial" w:cs="Arial"/>
          <w:spacing w:val="3"/>
        </w:rPr>
        <w:t>čeny podle stupně požárního poplachu následující jednotky požární ochrany:</w:t>
      </w:r>
      <w:r w:rsidRPr="003F6962"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</w:p>
    <w:p w14:paraId="1D84298D" w14:textId="77777777" w:rsidR="00CB29D1" w:rsidRPr="00A763D7" w:rsidRDefault="00CB29D1" w:rsidP="00CB29D1">
      <w:pPr>
        <w:jc w:val="both"/>
        <w:rPr>
          <w:rFonts w:ascii="Arial" w:hAnsi="Arial" w:cs="Arial"/>
          <w:color w:val="000000"/>
          <w:spacing w:val="-4"/>
          <w:szCs w:val="16"/>
        </w:rPr>
      </w:pPr>
    </w:p>
    <w:tbl>
      <w:tblPr>
        <w:tblW w:w="9498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984"/>
        <w:gridCol w:w="1560"/>
        <w:gridCol w:w="2126"/>
      </w:tblGrid>
      <w:tr w:rsidR="00A763D7" w:rsidRPr="003F6962" w14:paraId="2BC4CE5C" w14:textId="77777777" w:rsidTr="00254FAB">
        <w:trPr>
          <w:trHeight w:hRule="exact" w:val="59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AD6FE" w14:textId="77777777" w:rsidR="00A763D7" w:rsidRPr="00D72250" w:rsidRDefault="00A763D7" w:rsidP="00A763D7">
            <w:pPr>
              <w:jc w:val="both"/>
              <w:rPr>
                <w:rFonts w:ascii="Arial" w:hAnsi="Arial" w:cs="Arial"/>
              </w:rPr>
            </w:pPr>
            <w:r w:rsidRPr="00D72250">
              <w:rPr>
                <w:rFonts w:ascii="Arial" w:hAnsi="Arial" w:cs="Arial"/>
              </w:rPr>
              <w:t>Vimperk</w:t>
            </w:r>
          </w:p>
          <w:p w14:paraId="5656C722" w14:textId="77777777" w:rsidR="00A763D7" w:rsidRPr="00D72250" w:rsidRDefault="00A763D7" w:rsidP="009031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23CBD" w14:textId="77777777" w:rsidR="00A763D7" w:rsidRPr="00D72250" w:rsidRDefault="00A763D7" w:rsidP="009031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1133F" w14:textId="77777777" w:rsidR="00A763D7" w:rsidRPr="00D72250" w:rsidRDefault="00A763D7" w:rsidP="009031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C4A00" w14:textId="77777777" w:rsidR="00A763D7" w:rsidRPr="00D72250" w:rsidRDefault="00A763D7" w:rsidP="009031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FD46B" w14:textId="77777777" w:rsidR="00A763D7" w:rsidRPr="00D72250" w:rsidRDefault="00A763D7" w:rsidP="0090312D">
            <w:pPr>
              <w:jc w:val="center"/>
              <w:rPr>
                <w:rFonts w:ascii="Arial" w:hAnsi="Arial" w:cs="Arial"/>
              </w:rPr>
            </w:pPr>
          </w:p>
        </w:tc>
      </w:tr>
      <w:tr w:rsidR="00CB29D1" w:rsidRPr="003F6962" w14:paraId="095904AC" w14:textId="77777777" w:rsidTr="00254FAB">
        <w:trPr>
          <w:trHeight w:hRule="exact" w:val="59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D6FD2" w14:textId="77777777" w:rsidR="00CB29D1" w:rsidRPr="003F6962" w:rsidRDefault="00CB29D1" w:rsidP="0090312D">
            <w:pPr>
              <w:jc w:val="center"/>
              <w:rPr>
                <w:rFonts w:ascii="Arial" w:hAnsi="Arial" w:cs="Arial"/>
              </w:rPr>
            </w:pPr>
            <w:r w:rsidRPr="00D72250">
              <w:rPr>
                <w:rFonts w:ascii="Arial" w:hAnsi="Arial" w:cs="Arial"/>
              </w:rPr>
              <w:t xml:space="preserve">stupeň </w:t>
            </w:r>
            <w:proofErr w:type="spellStart"/>
            <w:r w:rsidRPr="00D72250">
              <w:rPr>
                <w:rFonts w:ascii="Arial" w:hAnsi="Arial" w:cs="Arial"/>
              </w:rPr>
              <w:t>pož</w:t>
            </w:r>
            <w:proofErr w:type="spellEnd"/>
            <w:r w:rsidRPr="00D72250">
              <w:rPr>
                <w:rFonts w:ascii="Arial" w:hAnsi="Arial" w:cs="Arial"/>
              </w:rPr>
              <w:t xml:space="preserve">. </w:t>
            </w:r>
            <w:r w:rsidR="00F013E4">
              <w:rPr>
                <w:rFonts w:ascii="Arial" w:hAnsi="Arial" w:cs="Arial"/>
              </w:rPr>
              <w:t>p</w:t>
            </w:r>
            <w:r w:rsidRPr="00D72250">
              <w:rPr>
                <w:rFonts w:ascii="Arial" w:hAnsi="Arial" w:cs="Arial"/>
              </w:rPr>
              <w:t>oplachu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7AFB1" w14:textId="77777777" w:rsidR="00CB29D1" w:rsidRPr="003F6962" w:rsidRDefault="00CB29D1" w:rsidP="0090312D">
            <w:pPr>
              <w:jc w:val="center"/>
              <w:rPr>
                <w:rFonts w:ascii="Arial" w:hAnsi="Arial" w:cs="Arial"/>
              </w:rPr>
            </w:pPr>
            <w:r w:rsidRPr="00D72250">
              <w:rPr>
                <w:rFonts w:ascii="Arial" w:hAnsi="Arial" w:cs="Arial"/>
              </w:rPr>
              <w:t>jednotka PO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C026E" w14:textId="77777777" w:rsidR="00CB29D1" w:rsidRPr="003F6962" w:rsidRDefault="00CB29D1" w:rsidP="0090312D">
            <w:pPr>
              <w:jc w:val="center"/>
              <w:rPr>
                <w:rFonts w:ascii="Arial" w:hAnsi="Arial" w:cs="Arial"/>
              </w:rPr>
            </w:pPr>
            <w:r w:rsidRPr="00D72250">
              <w:rPr>
                <w:rFonts w:ascii="Arial" w:hAnsi="Arial" w:cs="Arial"/>
              </w:rPr>
              <w:t>jednotka PO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5E35F" w14:textId="77777777" w:rsidR="00CB29D1" w:rsidRPr="00D72250" w:rsidRDefault="00CB29D1" w:rsidP="0090312D">
            <w:pPr>
              <w:jc w:val="center"/>
              <w:rPr>
                <w:rFonts w:ascii="Arial" w:hAnsi="Arial" w:cs="Arial"/>
              </w:rPr>
            </w:pPr>
            <w:r w:rsidRPr="00D72250">
              <w:rPr>
                <w:rFonts w:ascii="Arial" w:hAnsi="Arial" w:cs="Arial"/>
              </w:rPr>
              <w:t>jednotka PO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069D7" w14:textId="77777777" w:rsidR="00CB29D1" w:rsidRPr="003F6962" w:rsidRDefault="00CB29D1" w:rsidP="0090312D">
            <w:pPr>
              <w:jc w:val="center"/>
              <w:rPr>
                <w:rFonts w:ascii="Arial" w:hAnsi="Arial" w:cs="Arial"/>
              </w:rPr>
            </w:pPr>
            <w:r w:rsidRPr="00D72250">
              <w:rPr>
                <w:rFonts w:ascii="Arial" w:hAnsi="Arial" w:cs="Arial"/>
              </w:rPr>
              <w:t>jednotka PO</w:t>
            </w:r>
          </w:p>
        </w:tc>
      </w:tr>
      <w:tr w:rsidR="00CB29D1" w:rsidRPr="003F6962" w14:paraId="22263047" w14:textId="77777777" w:rsidTr="00254FAB">
        <w:trPr>
          <w:trHeight w:hRule="exact" w:val="61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4EA5D" w14:textId="77777777" w:rsidR="00CB29D1" w:rsidRPr="003F6962" w:rsidRDefault="00A763D7" w:rsidP="0090312D">
            <w:pPr>
              <w:jc w:val="center"/>
              <w:rPr>
                <w:rFonts w:ascii="Arial" w:hAnsi="Arial" w:cs="Arial"/>
              </w:rPr>
            </w:pPr>
            <w:r w:rsidRPr="00D72250">
              <w:rPr>
                <w:rFonts w:ascii="Arial" w:hAnsi="Arial" w:cs="Arial"/>
              </w:rPr>
              <w:t>1</w:t>
            </w:r>
            <w:r w:rsidR="00CB29D1" w:rsidRPr="00D72250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FCE3F" w14:textId="77777777" w:rsidR="00CB29D1" w:rsidRPr="003F6962" w:rsidRDefault="0009604B" w:rsidP="00F04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Stanice </w:t>
            </w:r>
            <w:r w:rsidR="00CB29D1" w:rsidRPr="003F6962">
              <w:rPr>
                <w:rFonts w:ascii="Arial" w:hAnsi="Arial" w:cs="Arial"/>
              </w:rPr>
              <w:t>Vimperk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82645" w14:textId="7260E56D" w:rsidR="00CB29D1" w:rsidRPr="003F6962" w:rsidRDefault="00CB29D1" w:rsidP="0090312D">
            <w:pPr>
              <w:rPr>
                <w:rFonts w:ascii="Arial" w:hAnsi="Arial" w:cs="Arial"/>
              </w:rPr>
            </w:pPr>
            <w:r w:rsidRPr="003F6962">
              <w:rPr>
                <w:rFonts w:ascii="Arial" w:hAnsi="Arial" w:cs="Arial"/>
              </w:rPr>
              <w:t xml:space="preserve"> </w:t>
            </w:r>
            <w:r w:rsidR="00254FAB">
              <w:rPr>
                <w:rFonts w:ascii="Arial" w:hAnsi="Arial" w:cs="Arial"/>
              </w:rPr>
              <w:t>Hrabice</w:t>
            </w:r>
            <w:r w:rsidR="0009604B">
              <w:rPr>
                <w:rFonts w:ascii="Arial" w:hAnsi="Arial" w:cs="Arial"/>
              </w:rPr>
              <w:t xml:space="preserve"> </w:t>
            </w:r>
            <w:r w:rsidRPr="003F6962">
              <w:rPr>
                <w:rFonts w:ascii="Arial" w:hAnsi="Arial" w:cs="Arial"/>
              </w:rPr>
              <w:t>JSDH</w:t>
            </w:r>
          </w:p>
          <w:p w14:paraId="4EF107AC" w14:textId="77777777" w:rsidR="00CB29D1" w:rsidRPr="003F6962" w:rsidRDefault="00CB29D1" w:rsidP="0090312D">
            <w:pPr>
              <w:rPr>
                <w:rFonts w:ascii="Arial" w:hAnsi="Arial" w:cs="Arial"/>
              </w:rPr>
            </w:pPr>
            <w:r w:rsidRPr="003F69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02CD3" w14:textId="77777777" w:rsidR="00CB29D1" w:rsidRPr="003F6962" w:rsidRDefault="0009604B" w:rsidP="00903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Zdíkov </w:t>
            </w:r>
            <w:r w:rsidR="00CB29D1" w:rsidRPr="003F6962">
              <w:rPr>
                <w:rFonts w:ascii="Arial" w:hAnsi="Arial" w:cs="Arial"/>
              </w:rPr>
              <w:t>JSDH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45E3D" w14:textId="77777777" w:rsidR="00CB29D1" w:rsidRPr="003F6962" w:rsidRDefault="0009604B" w:rsidP="0009604B">
            <w:pPr>
              <w:ind w:hanging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ÚO a stanice P</w:t>
            </w:r>
            <w:r w:rsidR="00CB29D1" w:rsidRPr="003F6962">
              <w:rPr>
                <w:rFonts w:ascii="Arial" w:hAnsi="Arial" w:cs="Arial"/>
              </w:rPr>
              <w:t xml:space="preserve">rachatice </w:t>
            </w:r>
          </w:p>
          <w:p w14:paraId="23201DDB" w14:textId="77777777" w:rsidR="00CB29D1" w:rsidRPr="003F6962" w:rsidRDefault="00CB29D1" w:rsidP="0090312D">
            <w:pPr>
              <w:rPr>
                <w:rFonts w:ascii="Arial" w:hAnsi="Arial" w:cs="Arial"/>
              </w:rPr>
            </w:pPr>
          </w:p>
        </w:tc>
      </w:tr>
      <w:tr w:rsidR="00CB29D1" w:rsidRPr="003F6962" w14:paraId="59DFCD27" w14:textId="77777777" w:rsidTr="00254FAB">
        <w:trPr>
          <w:trHeight w:hRule="exact" w:val="65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6E5D7" w14:textId="77777777" w:rsidR="00CB29D1" w:rsidRPr="003F6962" w:rsidRDefault="00A763D7" w:rsidP="009031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B29D1" w:rsidRPr="003F6962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C3EF9" w14:textId="77777777" w:rsidR="00D72250" w:rsidRPr="003F6962" w:rsidRDefault="00D72250" w:rsidP="00D72250">
            <w:pPr>
              <w:ind w:hanging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ÚO a stanice P</w:t>
            </w:r>
            <w:r w:rsidRPr="003F6962">
              <w:rPr>
                <w:rFonts w:ascii="Arial" w:hAnsi="Arial" w:cs="Arial"/>
              </w:rPr>
              <w:t xml:space="preserve">rachatice </w:t>
            </w:r>
          </w:p>
          <w:p w14:paraId="1C88B671" w14:textId="77777777" w:rsidR="00CB29D1" w:rsidRPr="003F6962" w:rsidRDefault="00CB29D1" w:rsidP="00250C0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BDAAD" w14:textId="77777777" w:rsidR="00CB29D1" w:rsidRPr="003F6962" w:rsidRDefault="00D72250" w:rsidP="00250C01">
            <w:pPr>
              <w:rPr>
                <w:rFonts w:ascii="Arial" w:hAnsi="Arial" w:cs="Arial"/>
              </w:rPr>
            </w:pPr>
            <w:r w:rsidRPr="00D72250">
              <w:rPr>
                <w:rFonts w:ascii="Arial" w:hAnsi="Arial" w:cs="Arial"/>
              </w:rPr>
              <w:t>Svatá Maří JSDH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0FF94" w14:textId="77777777" w:rsidR="00CB29D1" w:rsidRPr="003F6962" w:rsidRDefault="00D72250" w:rsidP="00250C01">
            <w:pPr>
              <w:rPr>
                <w:rFonts w:ascii="Arial" w:hAnsi="Arial" w:cs="Arial"/>
              </w:rPr>
            </w:pPr>
            <w:r w:rsidRPr="00D72250">
              <w:rPr>
                <w:rFonts w:ascii="Arial" w:hAnsi="Arial" w:cs="Arial"/>
              </w:rPr>
              <w:t>Stachy JSDH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9BDB7" w14:textId="77777777" w:rsidR="00CB29D1" w:rsidRPr="003F6962" w:rsidRDefault="00D72250" w:rsidP="0090312D">
            <w:pPr>
              <w:rPr>
                <w:rFonts w:ascii="Arial" w:hAnsi="Arial" w:cs="Arial"/>
              </w:rPr>
            </w:pPr>
            <w:r w:rsidRPr="00D72250">
              <w:rPr>
                <w:rFonts w:ascii="Arial" w:hAnsi="Arial" w:cs="Arial"/>
              </w:rPr>
              <w:t>Čkyně JSDH</w:t>
            </w:r>
          </w:p>
        </w:tc>
      </w:tr>
    </w:tbl>
    <w:p w14:paraId="79CE296E" w14:textId="77777777" w:rsidR="00CB29D1" w:rsidRPr="00A763D7" w:rsidRDefault="00CB29D1" w:rsidP="00A763D7">
      <w:pPr>
        <w:rPr>
          <w:rFonts w:ascii="Arial" w:hAnsi="Arial" w:cs="Arial"/>
          <w:sz w:val="2"/>
          <w:szCs w:val="2"/>
        </w:rPr>
      </w:pPr>
    </w:p>
    <w:sectPr w:rsidR="00CB29D1" w:rsidRPr="00A763D7" w:rsidSect="007E4E91">
      <w:type w:val="continuous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9A7CE" w14:textId="77777777" w:rsidR="008302E6" w:rsidRDefault="008302E6" w:rsidP="00CB29D1">
      <w:r>
        <w:separator/>
      </w:r>
    </w:p>
  </w:endnote>
  <w:endnote w:type="continuationSeparator" w:id="0">
    <w:p w14:paraId="45F11406" w14:textId="77777777" w:rsidR="008302E6" w:rsidRDefault="008302E6" w:rsidP="00CB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CFD38" w14:textId="77777777" w:rsidR="008302E6" w:rsidRDefault="008302E6" w:rsidP="00CB29D1">
      <w:r>
        <w:separator/>
      </w:r>
    </w:p>
  </w:footnote>
  <w:footnote w:type="continuationSeparator" w:id="0">
    <w:p w14:paraId="0431BC4C" w14:textId="77777777" w:rsidR="008302E6" w:rsidRDefault="008302E6" w:rsidP="00CB29D1">
      <w:r>
        <w:continuationSeparator/>
      </w:r>
    </w:p>
  </w:footnote>
  <w:footnote w:id="1">
    <w:p w14:paraId="0280CDF7" w14:textId="77777777" w:rsidR="0090312D" w:rsidRDefault="0090312D" w:rsidP="00CB29D1">
      <w:pPr>
        <w:pStyle w:val="Textpoznpodarou"/>
      </w:pPr>
      <w:r>
        <w:rPr>
          <w:rStyle w:val="Znakapoznpodarou"/>
        </w:rPr>
        <w:footnoteRef/>
      </w:r>
      <w:r>
        <w:t xml:space="preserve"> § 29 odst. 1 písm. j) zákona č. 133/1985 Sb., o požární ochraně, ve znění pozdějších předpisů.</w:t>
      </w:r>
    </w:p>
  </w:footnote>
  <w:footnote w:id="2">
    <w:p w14:paraId="226A3F6B" w14:textId="77777777" w:rsidR="0090312D" w:rsidRDefault="0090312D" w:rsidP="00CB29D1">
      <w:pPr>
        <w:pStyle w:val="Textpoznpodarou"/>
      </w:pPr>
      <w:r>
        <w:rPr>
          <w:rStyle w:val="Znakapoznpodarou"/>
        </w:rPr>
        <w:footnoteRef/>
      </w:r>
      <w:r>
        <w:t xml:space="preserve"> § 30 vyhlášky č. 246/2001 Sb., o stanovení podmínek požární bezpečnosti a výkonu státního požárního dozoru,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6E9"/>
    <w:multiLevelType w:val="hybridMultilevel"/>
    <w:tmpl w:val="1E2A79F0"/>
    <w:lvl w:ilvl="0" w:tplc="4BDEED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2F20289A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3F24354">
      <w:start w:val="3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11AF4"/>
    <w:multiLevelType w:val="hybridMultilevel"/>
    <w:tmpl w:val="F9C4644E"/>
    <w:lvl w:ilvl="0" w:tplc="FD1E06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177F6"/>
    <w:multiLevelType w:val="hybridMultilevel"/>
    <w:tmpl w:val="9B9C5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D06DA"/>
    <w:multiLevelType w:val="hybridMultilevel"/>
    <w:tmpl w:val="964C872E"/>
    <w:lvl w:ilvl="0" w:tplc="725801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BC4FC5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2C760ED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9B0DC3"/>
    <w:multiLevelType w:val="hybridMultilevel"/>
    <w:tmpl w:val="00E6E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D1"/>
    <w:rsid w:val="0000536B"/>
    <w:rsid w:val="000114C6"/>
    <w:rsid w:val="00042EA3"/>
    <w:rsid w:val="000522F0"/>
    <w:rsid w:val="00064089"/>
    <w:rsid w:val="000719AB"/>
    <w:rsid w:val="000773C1"/>
    <w:rsid w:val="00087569"/>
    <w:rsid w:val="000954FE"/>
    <w:rsid w:val="0009604B"/>
    <w:rsid w:val="000A21EE"/>
    <w:rsid w:val="000D2CD3"/>
    <w:rsid w:val="0011798D"/>
    <w:rsid w:val="0012761B"/>
    <w:rsid w:val="001851D5"/>
    <w:rsid w:val="00194B7F"/>
    <w:rsid w:val="001A4218"/>
    <w:rsid w:val="001A5ED5"/>
    <w:rsid w:val="001B38CD"/>
    <w:rsid w:val="001D448E"/>
    <w:rsid w:val="001D6874"/>
    <w:rsid w:val="001F2E1E"/>
    <w:rsid w:val="0021664F"/>
    <w:rsid w:val="002221AB"/>
    <w:rsid w:val="002475D4"/>
    <w:rsid w:val="002476E6"/>
    <w:rsid w:val="00250C01"/>
    <w:rsid w:val="00254FAB"/>
    <w:rsid w:val="00256A3D"/>
    <w:rsid w:val="00261015"/>
    <w:rsid w:val="00270F98"/>
    <w:rsid w:val="00284194"/>
    <w:rsid w:val="002B6AF0"/>
    <w:rsid w:val="002D0CA3"/>
    <w:rsid w:val="002D20E5"/>
    <w:rsid w:val="002D2F26"/>
    <w:rsid w:val="002E6988"/>
    <w:rsid w:val="002F7097"/>
    <w:rsid w:val="00303FB7"/>
    <w:rsid w:val="00321967"/>
    <w:rsid w:val="00325C9C"/>
    <w:rsid w:val="0033510A"/>
    <w:rsid w:val="00360CE2"/>
    <w:rsid w:val="00384ABD"/>
    <w:rsid w:val="003B63BF"/>
    <w:rsid w:val="003B6B0A"/>
    <w:rsid w:val="003C0A43"/>
    <w:rsid w:val="003C6210"/>
    <w:rsid w:val="003D20A2"/>
    <w:rsid w:val="003F25E4"/>
    <w:rsid w:val="003F6962"/>
    <w:rsid w:val="00427BEA"/>
    <w:rsid w:val="004368EE"/>
    <w:rsid w:val="00453F68"/>
    <w:rsid w:val="00472AFB"/>
    <w:rsid w:val="00486014"/>
    <w:rsid w:val="0049242C"/>
    <w:rsid w:val="0049535B"/>
    <w:rsid w:val="004B140E"/>
    <w:rsid w:val="004B16D3"/>
    <w:rsid w:val="004B4F04"/>
    <w:rsid w:val="004C7D01"/>
    <w:rsid w:val="004D11C9"/>
    <w:rsid w:val="004D4EDB"/>
    <w:rsid w:val="00507ADD"/>
    <w:rsid w:val="00512B7A"/>
    <w:rsid w:val="005130A2"/>
    <w:rsid w:val="0051694E"/>
    <w:rsid w:val="00523A3B"/>
    <w:rsid w:val="0053197D"/>
    <w:rsid w:val="00541DF9"/>
    <w:rsid w:val="00550E85"/>
    <w:rsid w:val="00567A15"/>
    <w:rsid w:val="0057621B"/>
    <w:rsid w:val="005779FD"/>
    <w:rsid w:val="00592317"/>
    <w:rsid w:val="005A6518"/>
    <w:rsid w:val="005B156F"/>
    <w:rsid w:val="005D37A8"/>
    <w:rsid w:val="00603D40"/>
    <w:rsid w:val="00605FC5"/>
    <w:rsid w:val="00607205"/>
    <w:rsid w:val="00615CE9"/>
    <w:rsid w:val="0062617E"/>
    <w:rsid w:val="00634CEE"/>
    <w:rsid w:val="00636802"/>
    <w:rsid w:val="00674AA9"/>
    <w:rsid w:val="00677698"/>
    <w:rsid w:val="0068116C"/>
    <w:rsid w:val="006D52F1"/>
    <w:rsid w:val="007043BC"/>
    <w:rsid w:val="0070440A"/>
    <w:rsid w:val="00730E4A"/>
    <w:rsid w:val="007461E3"/>
    <w:rsid w:val="00756893"/>
    <w:rsid w:val="007B771A"/>
    <w:rsid w:val="007C7C4D"/>
    <w:rsid w:val="007E0010"/>
    <w:rsid w:val="007E4E91"/>
    <w:rsid w:val="007F7E97"/>
    <w:rsid w:val="008302E6"/>
    <w:rsid w:val="00845A0C"/>
    <w:rsid w:val="00862F2F"/>
    <w:rsid w:val="00873947"/>
    <w:rsid w:val="00894374"/>
    <w:rsid w:val="008A2743"/>
    <w:rsid w:val="008A711E"/>
    <w:rsid w:val="008B03F6"/>
    <w:rsid w:val="008D7ADC"/>
    <w:rsid w:val="008E40A6"/>
    <w:rsid w:val="008F2D20"/>
    <w:rsid w:val="008F4ED0"/>
    <w:rsid w:val="008F6078"/>
    <w:rsid w:val="0090312D"/>
    <w:rsid w:val="00906166"/>
    <w:rsid w:val="009158C0"/>
    <w:rsid w:val="009247D3"/>
    <w:rsid w:val="009377F6"/>
    <w:rsid w:val="00946507"/>
    <w:rsid w:val="009479F6"/>
    <w:rsid w:val="00951CBC"/>
    <w:rsid w:val="00954433"/>
    <w:rsid w:val="00977F2A"/>
    <w:rsid w:val="009A023B"/>
    <w:rsid w:val="009B4E53"/>
    <w:rsid w:val="009B6E97"/>
    <w:rsid w:val="009D0166"/>
    <w:rsid w:val="009D04DB"/>
    <w:rsid w:val="009E6C9C"/>
    <w:rsid w:val="009E6EE5"/>
    <w:rsid w:val="009F1628"/>
    <w:rsid w:val="00A05F26"/>
    <w:rsid w:val="00A21282"/>
    <w:rsid w:val="00A70A9E"/>
    <w:rsid w:val="00A763D7"/>
    <w:rsid w:val="00A915CE"/>
    <w:rsid w:val="00AA45D9"/>
    <w:rsid w:val="00AA48C6"/>
    <w:rsid w:val="00AA5A36"/>
    <w:rsid w:val="00AB1384"/>
    <w:rsid w:val="00AC027B"/>
    <w:rsid w:val="00AC4635"/>
    <w:rsid w:val="00AD190F"/>
    <w:rsid w:val="00AE0327"/>
    <w:rsid w:val="00AE6F8C"/>
    <w:rsid w:val="00B00664"/>
    <w:rsid w:val="00B1010C"/>
    <w:rsid w:val="00B17121"/>
    <w:rsid w:val="00B45652"/>
    <w:rsid w:val="00B460FF"/>
    <w:rsid w:val="00B5158A"/>
    <w:rsid w:val="00B555B0"/>
    <w:rsid w:val="00B90870"/>
    <w:rsid w:val="00B95432"/>
    <w:rsid w:val="00B96897"/>
    <w:rsid w:val="00BA2340"/>
    <w:rsid w:val="00BD191F"/>
    <w:rsid w:val="00BE66C3"/>
    <w:rsid w:val="00BF0AED"/>
    <w:rsid w:val="00BF4734"/>
    <w:rsid w:val="00BF5045"/>
    <w:rsid w:val="00C05908"/>
    <w:rsid w:val="00C12546"/>
    <w:rsid w:val="00C30C19"/>
    <w:rsid w:val="00C324B2"/>
    <w:rsid w:val="00C53ACA"/>
    <w:rsid w:val="00C55A68"/>
    <w:rsid w:val="00C57294"/>
    <w:rsid w:val="00C95964"/>
    <w:rsid w:val="00CA0406"/>
    <w:rsid w:val="00CA537E"/>
    <w:rsid w:val="00CB29D1"/>
    <w:rsid w:val="00CC4EF1"/>
    <w:rsid w:val="00D0555B"/>
    <w:rsid w:val="00D21A2B"/>
    <w:rsid w:val="00D21FF3"/>
    <w:rsid w:val="00D352C4"/>
    <w:rsid w:val="00D414BE"/>
    <w:rsid w:val="00D52EAA"/>
    <w:rsid w:val="00D72250"/>
    <w:rsid w:val="00D76E31"/>
    <w:rsid w:val="00D90B8E"/>
    <w:rsid w:val="00D94E93"/>
    <w:rsid w:val="00DA2F0C"/>
    <w:rsid w:val="00DB6FD6"/>
    <w:rsid w:val="00DC4323"/>
    <w:rsid w:val="00DE387C"/>
    <w:rsid w:val="00DF18A9"/>
    <w:rsid w:val="00E16E87"/>
    <w:rsid w:val="00E22FFC"/>
    <w:rsid w:val="00E2598F"/>
    <w:rsid w:val="00E6479C"/>
    <w:rsid w:val="00E8633C"/>
    <w:rsid w:val="00E92513"/>
    <w:rsid w:val="00EA436F"/>
    <w:rsid w:val="00EE7CCC"/>
    <w:rsid w:val="00EF19B3"/>
    <w:rsid w:val="00EF319C"/>
    <w:rsid w:val="00F013E4"/>
    <w:rsid w:val="00F04050"/>
    <w:rsid w:val="00F43E11"/>
    <w:rsid w:val="00FB6DE4"/>
    <w:rsid w:val="00FE075E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C150"/>
  <w15:chartTrackingRefBased/>
  <w15:docId w15:val="{B74199DA-7356-4B13-9F7A-0CD446AF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2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29D1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pacing w:val="-15"/>
      <w:sz w:val="44"/>
      <w:szCs w:val="57"/>
    </w:rPr>
  </w:style>
  <w:style w:type="paragraph" w:styleId="Nadpis2">
    <w:name w:val="heading 2"/>
    <w:basedOn w:val="Normln"/>
    <w:next w:val="Normln"/>
    <w:link w:val="Nadpis2Char"/>
    <w:qFormat/>
    <w:rsid w:val="00CB29D1"/>
    <w:pPr>
      <w:keepNext/>
      <w:widowControl w:val="0"/>
      <w:autoSpaceDE w:val="0"/>
      <w:autoSpaceDN w:val="0"/>
      <w:adjustRightInd w:val="0"/>
      <w:jc w:val="center"/>
      <w:outlineLvl w:val="1"/>
    </w:pPr>
    <w:rPr>
      <w:color w:val="000000"/>
      <w:spacing w:val="-11"/>
      <w:sz w:val="31"/>
      <w:szCs w:val="31"/>
    </w:rPr>
  </w:style>
  <w:style w:type="paragraph" w:styleId="Nadpis3">
    <w:name w:val="heading 3"/>
    <w:basedOn w:val="Normln"/>
    <w:next w:val="Normln"/>
    <w:link w:val="Nadpis3Char"/>
    <w:qFormat/>
    <w:rsid w:val="00CB29D1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color w:val="000000"/>
      <w:spacing w:val="-7"/>
      <w:sz w:val="28"/>
      <w:szCs w:val="21"/>
    </w:rPr>
  </w:style>
  <w:style w:type="paragraph" w:styleId="Nadpis4">
    <w:name w:val="heading 4"/>
    <w:basedOn w:val="Normln"/>
    <w:next w:val="Normln"/>
    <w:link w:val="Nadpis4Char"/>
    <w:qFormat/>
    <w:rsid w:val="00CB29D1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CB29D1"/>
    <w:pPr>
      <w:keepNext/>
      <w:jc w:val="center"/>
      <w:outlineLvl w:val="4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29D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CB29D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B29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29D1"/>
    <w:rPr>
      <w:rFonts w:ascii="Times New Roman" w:eastAsia="Times New Roman" w:hAnsi="Times New Roman" w:cs="Times New Roman"/>
      <w:b/>
      <w:bCs/>
      <w:color w:val="000000"/>
      <w:spacing w:val="-15"/>
      <w:sz w:val="44"/>
      <w:szCs w:val="57"/>
      <w:lang w:eastAsia="cs-CZ"/>
    </w:rPr>
  </w:style>
  <w:style w:type="character" w:customStyle="1" w:styleId="Nadpis2Char">
    <w:name w:val="Nadpis 2 Char"/>
    <w:basedOn w:val="Standardnpsmoodstavce"/>
    <w:link w:val="Nadpis2"/>
    <w:rsid w:val="00CB29D1"/>
    <w:rPr>
      <w:rFonts w:ascii="Times New Roman" w:eastAsia="Times New Roman" w:hAnsi="Times New Roman" w:cs="Times New Roman"/>
      <w:color w:val="000000"/>
      <w:spacing w:val="-11"/>
      <w:sz w:val="31"/>
      <w:szCs w:val="31"/>
      <w:lang w:eastAsia="cs-CZ"/>
    </w:rPr>
  </w:style>
  <w:style w:type="character" w:customStyle="1" w:styleId="Nadpis3Char">
    <w:name w:val="Nadpis 3 Char"/>
    <w:basedOn w:val="Standardnpsmoodstavce"/>
    <w:link w:val="Nadpis3"/>
    <w:rsid w:val="00CB29D1"/>
    <w:rPr>
      <w:rFonts w:ascii="Times New Roman" w:eastAsia="Times New Roman" w:hAnsi="Times New Roman" w:cs="Times New Roman"/>
      <w:b/>
      <w:bCs/>
      <w:color w:val="000000"/>
      <w:spacing w:val="-7"/>
      <w:sz w:val="28"/>
      <w:szCs w:val="21"/>
      <w:lang w:eastAsia="cs-CZ"/>
    </w:rPr>
  </w:style>
  <w:style w:type="character" w:customStyle="1" w:styleId="Nadpis4Char">
    <w:name w:val="Nadpis 4 Char"/>
    <w:basedOn w:val="Standardnpsmoodstavce"/>
    <w:link w:val="Nadpis4"/>
    <w:rsid w:val="00CB29D1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CB29D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CB29D1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-32"/>
      <w:sz w:val="52"/>
      <w:szCs w:val="57"/>
    </w:rPr>
  </w:style>
  <w:style w:type="character" w:customStyle="1" w:styleId="NzevChar">
    <w:name w:val="Název Char"/>
    <w:basedOn w:val="Standardnpsmoodstavce"/>
    <w:link w:val="Nzev"/>
    <w:rsid w:val="00CB29D1"/>
    <w:rPr>
      <w:rFonts w:ascii="Times New Roman" w:eastAsia="Times New Roman" w:hAnsi="Times New Roman" w:cs="Times New Roman"/>
      <w:b/>
      <w:bCs/>
      <w:color w:val="000000"/>
      <w:spacing w:val="-32"/>
      <w:sz w:val="52"/>
      <w:szCs w:val="57"/>
      <w:lang w:eastAsia="cs-CZ"/>
    </w:rPr>
  </w:style>
  <w:style w:type="paragraph" w:styleId="Zkladntext">
    <w:name w:val="Body Text"/>
    <w:basedOn w:val="Normln"/>
    <w:link w:val="ZkladntextChar"/>
    <w:rsid w:val="00CB29D1"/>
    <w:rPr>
      <w:spacing w:val="-1"/>
      <w:sz w:val="28"/>
    </w:rPr>
  </w:style>
  <w:style w:type="character" w:customStyle="1" w:styleId="ZkladntextChar">
    <w:name w:val="Základní text Char"/>
    <w:basedOn w:val="Standardnpsmoodstavce"/>
    <w:link w:val="Zkladntext"/>
    <w:rsid w:val="00CB29D1"/>
    <w:rPr>
      <w:rFonts w:ascii="Times New Roman" w:eastAsia="Times New Roman" w:hAnsi="Times New Roman" w:cs="Times New Roman"/>
      <w:spacing w:val="-1"/>
      <w:sz w:val="28"/>
      <w:szCs w:val="24"/>
      <w:lang w:eastAsia="cs-CZ"/>
    </w:rPr>
  </w:style>
  <w:style w:type="paragraph" w:styleId="Normlnweb">
    <w:name w:val="Normal (Web)"/>
    <w:basedOn w:val="Normln"/>
    <w:rsid w:val="00CB29D1"/>
    <w:pPr>
      <w:spacing w:before="150" w:after="3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B29D1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CB29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B29D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B29D1"/>
    <w:rPr>
      <w:rFonts w:ascii="Arial" w:eastAsia="Times New Roman" w:hAnsi="Arial" w:cs="Arial"/>
      <w:lang w:eastAsia="cs-CZ"/>
    </w:rPr>
  </w:style>
  <w:style w:type="paragraph" w:customStyle="1" w:styleId="western">
    <w:name w:val="western"/>
    <w:basedOn w:val="Normln"/>
    <w:rsid w:val="00CB29D1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rsid w:val="00CB29D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B29D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qFormat/>
    <w:rsid w:val="00CB29D1"/>
    <w:rPr>
      <w:b/>
      <w:bCs/>
    </w:rPr>
  </w:style>
  <w:style w:type="paragraph" w:styleId="Textpoznpodarou">
    <w:name w:val="footnote text"/>
    <w:basedOn w:val="Normln"/>
    <w:link w:val="TextpoznpodarouChar"/>
    <w:unhideWhenUsed/>
    <w:rsid w:val="00CB29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B29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CB29D1"/>
    <w:rPr>
      <w:vertAlign w:val="superscript"/>
    </w:rPr>
  </w:style>
  <w:style w:type="paragraph" w:customStyle="1" w:styleId="Default">
    <w:name w:val="Default"/>
    <w:rsid w:val="000875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47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5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5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5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5D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75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75D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CE8F-7F75-4B41-B727-72B5F913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1353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Pavel</dc:creator>
  <cp:keywords/>
  <dc:description/>
  <cp:lastModifiedBy>Samohejlová Renata</cp:lastModifiedBy>
  <cp:revision>4</cp:revision>
  <cp:lastPrinted>2023-09-14T08:16:00Z</cp:lastPrinted>
  <dcterms:created xsi:type="dcterms:W3CDTF">2023-09-14T08:18:00Z</dcterms:created>
  <dcterms:modified xsi:type="dcterms:W3CDTF">2023-09-18T08:19:00Z</dcterms:modified>
</cp:coreProperties>
</file>