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F8A8DA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1972BCEB" w14:textId="46FA9C8D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37413E">
        <w:rPr>
          <w:rFonts w:ascii="Arial" w:hAnsi="Arial" w:cs="Arial"/>
          <w:b/>
        </w:rPr>
        <w:t>Přelíc</w:t>
      </w:r>
    </w:p>
    <w:p w14:paraId="61C63173" w14:textId="18D82ABB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37413E">
        <w:rPr>
          <w:rFonts w:ascii="Arial" w:hAnsi="Arial" w:cs="Arial"/>
          <w:b/>
        </w:rPr>
        <w:t>Přelíc</w:t>
      </w:r>
    </w:p>
    <w:p w14:paraId="0B63FDD2" w14:textId="2395CA14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37413E">
        <w:rPr>
          <w:rFonts w:ascii="Arial" w:hAnsi="Arial" w:cs="Arial"/>
          <w:b/>
        </w:rPr>
        <w:t>Přelíc</w:t>
      </w:r>
    </w:p>
    <w:p w14:paraId="160D0A21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0D4A473E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759BD24A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75DF46A2" w14:textId="2DDE7E9E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37413E">
        <w:rPr>
          <w:rFonts w:ascii="Arial" w:hAnsi="Arial" w:cs="Arial"/>
          <w:sz w:val="22"/>
          <w:szCs w:val="22"/>
        </w:rPr>
        <w:t xml:space="preserve"> Přelíc</w:t>
      </w:r>
      <w:r w:rsidR="00E2491F">
        <w:rPr>
          <w:rFonts w:ascii="Arial" w:hAnsi="Arial" w:cs="Arial"/>
          <w:sz w:val="22"/>
          <w:szCs w:val="22"/>
        </w:rPr>
        <w:t xml:space="preserve"> se na svém zasedání dne</w:t>
      </w:r>
      <w:r w:rsidR="00935F32">
        <w:rPr>
          <w:rFonts w:ascii="Arial" w:hAnsi="Arial" w:cs="Arial"/>
          <w:sz w:val="22"/>
          <w:szCs w:val="22"/>
        </w:rPr>
        <w:t xml:space="preserve"> 15.8.2024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usnesením č.</w:t>
      </w:r>
      <w:r w:rsidR="00CE4217">
        <w:rPr>
          <w:rFonts w:ascii="Arial" w:hAnsi="Arial" w:cs="Arial"/>
          <w:sz w:val="22"/>
          <w:szCs w:val="22"/>
        </w:rPr>
        <w:t xml:space="preserve">4/4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11A5A878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B3CC190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04DA6D1C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4A987CB3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56F4BB57" w14:textId="6DB037F2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37413E">
        <w:rPr>
          <w:rFonts w:ascii="Arial" w:hAnsi="Arial" w:cs="Arial"/>
          <w:sz w:val="22"/>
          <w:szCs w:val="22"/>
        </w:rPr>
        <w:t xml:space="preserve"> Přelíc.</w:t>
      </w:r>
    </w:p>
    <w:p w14:paraId="432B3F92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6D329EA0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49FC511E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FC0C270" w14:textId="148E5771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</w:t>
      </w:r>
      <w:proofErr w:type="gramStart"/>
      <w:r w:rsidRPr="00BF6EFC">
        <w:rPr>
          <w:rFonts w:ascii="Arial" w:hAnsi="Arial" w:cs="Arial"/>
          <w:sz w:val="22"/>
          <w:szCs w:val="22"/>
        </w:rPr>
        <w:t>odloží</w:t>
      </w:r>
      <w:proofErr w:type="gramEnd"/>
      <w:r w:rsidR="000D60D2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50F03B06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B15243B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651BB71C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34C988B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5C84F17F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73318FA4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4F60861B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450599A4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02E40EA2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02121F78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0C4DDE12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224D07BE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002EC083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1C9C239B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2D0EA5C3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25F9F166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00AE9B71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729CCC86" w14:textId="1C5F39F3" w:rsidR="00E66B2E" w:rsidRPr="002D64B8" w:rsidRDefault="006F432E" w:rsidP="0037413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 xml:space="preserve">Textil </w:t>
      </w:r>
    </w:p>
    <w:p w14:paraId="045F1730" w14:textId="77777777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4F092C22" w14:textId="0A705560" w:rsidR="0024722A" w:rsidRPr="002C442F" w:rsidRDefault="00547890" w:rsidP="001A1793">
      <w:pPr>
        <w:rPr>
          <w:rFonts w:ascii="Arial" w:hAnsi="Arial" w:cs="Arial"/>
          <w:i/>
          <w:color w:val="00B0F0"/>
          <w:sz w:val="22"/>
          <w:szCs w:val="22"/>
        </w:rPr>
      </w:pPr>
      <w:r w:rsidRPr="002C442F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2DEEE7D3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41404A77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5A7595A4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6BFA8952" w14:textId="65A88F87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nádob.</w:t>
      </w:r>
    </w:p>
    <w:p w14:paraId="0572F957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6D43D79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37470DA5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3BE33FBE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18113CD5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093783B" w14:textId="3B7ACA73" w:rsidR="0024722A" w:rsidRPr="00CE3A48" w:rsidRDefault="0017608F" w:rsidP="003E09C3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CE3A48">
        <w:rPr>
          <w:rFonts w:ascii="Arial" w:hAnsi="Arial" w:cs="Arial"/>
          <w:sz w:val="22"/>
          <w:szCs w:val="22"/>
        </w:rPr>
        <w:t>Papír, plasty, sklo, kovy</w:t>
      </w:r>
      <w:r w:rsidR="00E5725E" w:rsidRPr="00CE3A48">
        <w:rPr>
          <w:rFonts w:ascii="Arial" w:hAnsi="Arial" w:cs="Arial"/>
          <w:sz w:val="22"/>
          <w:szCs w:val="22"/>
        </w:rPr>
        <w:t>, biologické odpady</w:t>
      </w:r>
      <w:r w:rsidR="00181515" w:rsidRPr="00CE3A48">
        <w:rPr>
          <w:rFonts w:ascii="Arial" w:hAnsi="Arial" w:cs="Arial"/>
          <w:sz w:val="22"/>
          <w:szCs w:val="22"/>
        </w:rPr>
        <w:t>, jedlé oleje a tuky</w:t>
      </w:r>
      <w:r w:rsidR="009D5C19" w:rsidRPr="00CE3A48">
        <w:rPr>
          <w:rFonts w:ascii="Arial" w:hAnsi="Arial" w:cs="Arial"/>
          <w:sz w:val="22"/>
          <w:szCs w:val="22"/>
        </w:rPr>
        <w:t>, textil</w:t>
      </w:r>
      <w:r w:rsidR="00181515" w:rsidRPr="00CE3A48">
        <w:rPr>
          <w:rFonts w:ascii="Arial" w:hAnsi="Arial" w:cs="Arial"/>
          <w:sz w:val="22"/>
          <w:szCs w:val="22"/>
        </w:rPr>
        <w:t xml:space="preserve"> </w:t>
      </w:r>
      <w:r w:rsidRPr="00CE3A48">
        <w:rPr>
          <w:rFonts w:ascii="Arial" w:hAnsi="Arial" w:cs="Arial"/>
          <w:sz w:val="22"/>
          <w:szCs w:val="22"/>
        </w:rPr>
        <w:t>se soustřeďují</w:t>
      </w:r>
      <w:r w:rsidR="0024722A" w:rsidRPr="00CE3A48">
        <w:rPr>
          <w:rFonts w:ascii="Arial" w:hAnsi="Arial" w:cs="Arial"/>
          <w:sz w:val="22"/>
          <w:szCs w:val="22"/>
        </w:rPr>
        <w:t xml:space="preserve"> do </w:t>
      </w:r>
      <w:r w:rsidR="005F0210" w:rsidRPr="00CE3A48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CE3A48">
        <w:rPr>
          <w:rFonts w:ascii="Arial" w:hAnsi="Arial" w:cs="Arial"/>
          <w:sz w:val="22"/>
          <w:szCs w:val="22"/>
        </w:rPr>
        <w:t xml:space="preserve">, kterými jsou </w:t>
      </w:r>
      <w:r w:rsidR="00864EB6" w:rsidRPr="00CE3A48">
        <w:rPr>
          <w:rFonts w:ascii="Arial" w:hAnsi="Arial" w:cs="Arial"/>
          <w:sz w:val="22"/>
          <w:szCs w:val="22"/>
        </w:rPr>
        <w:t xml:space="preserve">velkoobjemové kontejnery, zvony, </w:t>
      </w:r>
      <w:r w:rsidR="00864EB6" w:rsidRPr="00CE3A48">
        <w:rPr>
          <w:rFonts w:ascii="Arial" w:hAnsi="Arial" w:cs="Arial"/>
          <w:i/>
          <w:sz w:val="22"/>
          <w:szCs w:val="22"/>
        </w:rPr>
        <w:t>kontejnery.</w:t>
      </w:r>
    </w:p>
    <w:p w14:paraId="347813C6" w14:textId="77777777" w:rsidR="002A3581" w:rsidRPr="00CE3A48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CE3A48">
        <w:rPr>
          <w:rFonts w:ascii="Arial" w:hAnsi="Arial" w:cs="Arial"/>
          <w:sz w:val="22"/>
          <w:szCs w:val="22"/>
        </w:rPr>
        <w:t xml:space="preserve">Zvláštní sběrné nádoby jsou umístěny na těchto stanovištích: </w:t>
      </w:r>
    </w:p>
    <w:p w14:paraId="56FCBD3E" w14:textId="61883A92" w:rsidR="0024722A" w:rsidRPr="00CE3A48" w:rsidRDefault="00864EB6" w:rsidP="00864EB6">
      <w:pPr>
        <w:pStyle w:val="Odstavecseseznamem"/>
        <w:numPr>
          <w:ilvl w:val="0"/>
          <w:numId w:val="33"/>
        </w:numPr>
        <w:jc w:val="both"/>
        <w:rPr>
          <w:rFonts w:ascii="Arial" w:hAnsi="Arial" w:cs="Arial"/>
        </w:rPr>
      </w:pPr>
      <w:proofErr w:type="gramStart"/>
      <w:r w:rsidRPr="00CE3A48">
        <w:rPr>
          <w:rFonts w:ascii="Arial" w:hAnsi="Arial" w:cs="Arial"/>
        </w:rPr>
        <w:t>papír ,</w:t>
      </w:r>
      <w:proofErr w:type="gramEnd"/>
      <w:r w:rsidRPr="00CE3A48">
        <w:rPr>
          <w:rFonts w:ascii="Arial" w:hAnsi="Arial" w:cs="Arial"/>
        </w:rPr>
        <w:t xml:space="preserve"> plast, sklo, bioodpad, olej, kovy, textil - před budovou č.p. 55 (bývalý kulturní dům), </w:t>
      </w:r>
    </w:p>
    <w:p w14:paraId="4BF2E1D1" w14:textId="423BCDB4" w:rsidR="00864EB6" w:rsidRPr="00CE3A48" w:rsidRDefault="00864EB6" w:rsidP="00864EB6">
      <w:pPr>
        <w:pStyle w:val="Odstavecseseznamem"/>
        <w:numPr>
          <w:ilvl w:val="0"/>
          <w:numId w:val="33"/>
        </w:numPr>
        <w:jc w:val="both"/>
        <w:rPr>
          <w:rFonts w:ascii="Arial" w:hAnsi="Arial" w:cs="Arial"/>
        </w:rPr>
      </w:pPr>
      <w:proofErr w:type="gramStart"/>
      <w:r w:rsidRPr="00CE3A48">
        <w:rPr>
          <w:rFonts w:ascii="Arial" w:hAnsi="Arial" w:cs="Arial"/>
        </w:rPr>
        <w:t>papír ,</w:t>
      </w:r>
      <w:proofErr w:type="gramEnd"/>
      <w:r w:rsidRPr="00CE3A48">
        <w:rPr>
          <w:rFonts w:ascii="Arial" w:hAnsi="Arial" w:cs="Arial"/>
        </w:rPr>
        <w:t xml:space="preserve"> plast, sklo, bioodpad - před budovou č.p. 130 (ulice ke </w:t>
      </w:r>
      <w:proofErr w:type="spellStart"/>
      <w:r w:rsidRPr="00CE3A48">
        <w:rPr>
          <w:rFonts w:ascii="Arial" w:hAnsi="Arial" w:cs="Arial"/>
        </w:rPr>
        <w:t>Kvíci</w:t>
      </w:r>
      <w:proofErr w:type="spellEnd"/>
      <w:r w:rsidRPr="00CE3A48">
        <w:rPr>
          <w:rFonts w:ascii="Arial" w:hAnsi="Arial" w:cs="Arial"/>
        </w:rPr>
        <w:t xml:space="preserve">), </w:t>
      </w:r>
    </w:p>
    <w:p w14:paraId="13D18B67" w14:textId="1713259C" w:rsidR="00864EB6" w:rsidRPr="00CE3A48" w:rsidRDefault="00864EB6" w:rsidP="00864EB6">
      <w:pPr>
        <w:pStyle w:val="Odstavecseseznamem"/>
        <w:numPr>
          <w:ilvl w:val="0"/>
          <w:numId w:val="33"/>
        </w:numPr>
        <w:jc w:val="both"/>
        <w:rPr>
          <w:rFonts w:ascii="Arial" w:hAnsi="Arial" w:cs="Arial"/>
        </w:rPr>
      </w:pPr>
      <w:proofErr w:type="gramStart"/>
      <w:r w:rsidRPr="00CE3A48">
        <w:rPr>
          <w:rFonts w:ascii="Arial" w:hAnsi="Arial" w:cs="Arial"/>
        </w:rPr>
        <w:t>papír ,</w:t>
      </w:r>
      <w:proofErr w:type="gramEnd"/>
      <w:r w:rsidRPr="00CE3A48">
        <w:rPr>
          <w:rFonts w:ascii="Arial" w:hAnsi="Arial" w:cs="Arial"/>
        </w:rPr>
        <w:t xml:space="preserve"> plast, sklo, bioodpad - Před budovou č.p. 101,</w:t>
      </w:r>
    </w:p>
    <w:p w14:paraId="457F41FC" w14:textId="0A0D0AB1" w:rsidR="00864EB6" w:rsidRPr="00CE3A48" w:rsidRDefault="00864EB6" w:rsidP="00864EB6">
      <w:pPr>
        <w:pStyle w:val="Odstavecseseznamem"/>
        <w:numPr>
          <w:ilvl w:val="0"/>
          <w:numId w:val="33"/>
        </w:numPr>
        <w:jc w:val="both"/>
        <w:rPr>
          <w:rFonts w:ascii="Arial" w:hAnsi="Arial" w:cs="Arial"/>
        </w:rPr>
      </w:pPr>
      <w:proofErr w:type="gramStart"/>
      <w:r w:rsidRPr="00CE3A48">
        <w:rPr>
          <w:rFonts w:ascii="Arial" w:hAnsi="Arial" w:cs="Arial"/>
        </w:rPr>
        <w:t>papír ,</w:t>
      </w:r>
      <w:proofErr w:type="gramEnd"/>
      <w:r w:rsidRPr="00CE3A48">
        <w:rPr>
          <w:rFonts w:ascii="Arial" w:hAnsi="Arial" w:cs="Arial"/>
        </w:rPr>
        <w:t xml:space="preserve"> plast, sklo - za hasičskou zbrojnicí směr Ledce.</w:t>
      </w:r>
    </w:p>
    <w:p w14:paraId="38F4E03F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254B99DE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605AB057" w14:textId="14BC04EC"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>odpady, barva</w:t>
      </w:r>
      <w:r w:rsidR="0037413E">
        <w:rPr>
          <w:rFonts w:ascii="Arial" w:hAnsi="Arial" w:cs="Arial"/>
          <w:bCs/>
          <w:i/>
          <w:color w:val="000000"/>
        </w:rPr>
        <w:t xml:space="preserve"> hnědá,</w:t>
      </w:r>
    </w:p>
    <w:p w14:paraId="122BD984" w14:textId="65DF8AFD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>apír, barva</w:t>
      </w:r>
      <w:r w:rsidR="0037413E">
        <w:rPr>
          <w:rFonts w:ascii="Arial" w:hAnsi="Arial" w:cs="Arial"/>
          <w:bCs/>
          <w:i/>
          <w:color w:val="000000"/>
        </w:rPr>
        <w:t xml:space="preserve"> modrá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</w:p>
    <w:p w14:paraId="3744639D" w14:textId="5F3E160D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>Plasty, PET lahve, barva</w:t>
      </w:r>
      <w:r w:rsidR="00864EB6">
        <w:rPr>
          <w:rFonts w:ascii="Arial" w:hAnsi="Arial" w:cs="Arial"/>
          <w:bCs/>
          <w:i/>
          <w:color w:val="000000"/>
        </w:rPr>
        <w:t xml:space="preserve"> žlutá</w:t>
      </w:r>
      <w:r w:rsidR="00864EB6">
        <w:rPr>
          <w:rFonts w:ascii="Arial" w:hAnsi="Arial" w:cs="Arial"/>
          <w:bCs/>
          <w:i/>
          <w:color w:val="00B0F0"/>
        </w:rPr>
        <w:t>,</w:t>
      </w:r>
    </w:p>
    <w:p w14:paraId="55AE3C86" w14:textId="05101AED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>klo, barva</w:t>
      </w:r>
      <w:r w:rsidR="00864EB6">
        <w:rPr>
          <w:rFonts w:ascii="Arial" w:hAnsi="Arial" w:cs="Arial"/>
          <w:bCs/>
          <w:i/>
          <w:color w:val="000000"/>
        </w:rPr>
        <w:t xml:space="preserve"> zelená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</w:p>
    <w:p w14:paraId="1854CD41" w14:textId="7E6EA1A8"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>ovy, barva</w:t>
      </w:r>
      <w:r w:rsidR="00864EB6">
        <w:rPr>
          <w:rFonts w:ascii="Arial" w:hAnsi="Arial" w:cs="Arial"/>
          <w:bCs/>
          <w:i/>
          <w:color w:val="000000"/>
        </w:rPr>
        <w:t xml:space="preserve"> šedá se zeleným nápisem</w:t>
      </w:r>
      <w:r w:rsidRPr="00AC2295">
        <w:rPr>
          <w:rFonts w:ascii="Arial" w:hAnsi="Arial" w:cs="Arial"/>
          <w:bCs/>
          <w:i/>
          <w:color w:val="000000"/>
        </w:rPr>
        <w:t>,</w:t>
      </w:r>
    </w:p>
    <w:p w14:paraId="0852F1A9" w14:textId="2A2DAF5B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>, ba</w:t>
      </w:r>
      <w:r w:rsidR="00864EB6">
        <w:rPr>
          <w:rFonts w:ascii="Arial" w:hAnsi="Arial" w:cs="Arial"/>
          <w:i/>
          <w:iCs/>
          <w:sz w:val="22"/>
          <w:szCs w:val="22"/>
        </w:rPr>
        <w:t>rva černá s informační etiketou o sběru olejů.</w:t>
      </w:r>
    </w:p>
    <w:p w14:paraId="710D98F6" w14:textId="1793C389" w:rsidR="00A342C0" w:rsidRPr="00F534BD" w:rsidRDefault="00A342C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F534BD">
        <w:rPr>
          <w:rFonts w:ascii="Arial" w:hAnsi="Arial" w:cs="Arial"/>
          <w:i/>
          <w:iCs/>
          <w:sz w:val="22"/>
          <w:szCs w:val="22"/>
        </w:rPr>
        <w:t>Textil, barv</w:t>
      </w:r>
      <w:r w:rsidR="00864EB6">
        <w:rPr>
          <w:rFonts w:ascii="Arial" w:hAnsi="Arial" w:cs="Arial"/>
          <w:i/>
          <w:iCs/>
          <w:sz w:val="22"/>
          <w:szCs w:val="22"/>
        </w:rPr>
        <w:t xml:space="preserve">a </w:t>
      </w:r>
      <w:r w:rsidR="004C04F6" w:rsidRPr="004C04F6">
        <w:rPr>
          <w:rFonts w:ascii="Arial" w:hAnsi="Arial" w:cs="Arial"/>
          <w:i/>
          <w:iCs/>
          <w:color w:val="000000" w:themeColor="text1"/>
          <w:sz w:val="22"/>
          <w:szCs w:val="22"/>
        </w:rPr>
        <w:t>zelená</w:t>
      </w:r>
    </w:p>
    <w:p w14:paraId="31B21AE4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18BE6AAE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5C0F647C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558EC9A1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61DA047F" w14:textId="77777777" w:rsidR="003A0DB1" w:rsidRPr="003A0DB1" w:rsidRDefault="003A0DB1" w:rsidP="003A0DB1">
      <w:pPr>
        <w:pStyle w:val="Default"/>
        <w:ind w:left="360"/>
      </w:pPr>
    </w:p>
    <w:p w14:paraId="78259448" w14:textId="77777777" w:rsidR="003A0DB1" w:rsidRDefault="003A0DB1" w:rsidP="003A0DB1">
      <w:pPr>
        <w:pStyle w:val="Default"/>
        <w:ind w:left="360"/>
      </w:pPr>
    </w:p>
    <w:p w14:paraId="54B6763B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76E29ACF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6E59EE2F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0B136C00" w14:textId="52964DFB" w:rsidR="0024722A" w:rsidRPr="00FB6AE5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</w:t>
      </w:r>
      <w:r w:rsidR="0024722A" w:rsidRPr="00CE3A48">
        <w:rPr>
          <w:rFonts w:ascii="Arial" w:hAnsi="Arial" w:cs="Arial"/>
          <w:sz w:val="22"/>
          <w:szCs w:val="22"/>
        </w:rPr>
        <w:t> tomuto sběru určených. Informace o </w:t>
      </w:r>
      <w:r w:rsidR="00BF3879" w:rsidRPr="00CE3A48">
        <w:rPr>
          <w:rFonts w:ascii="Arial" w:hAnsi="Arial" w:cs="Arial"/>
          <w:sz w:val="22"/>
          <w:szCs w:val="22"/>
        </w:rPr>
        <w:t>svozu</w:t>
      </w:r>
      <w:r w:rsidR="0024722A" w:rsidRPr="00CE3A48">
        <w:rPr>
          <w:rFonts w:ascii="Arial" w:hAnsi="Arial" w:cs="Arial"/>
          <w:sz w:val="22"/>
          <w:szCs w:val="22"/>
        </w:rPr>
        <w:t xml:space="preserve"> jsou zveřejňovány</w:t>
      </w:r>
      <w:r w:rsidR="00CE3A48" w:rsidRPr="00CE3A48">
        <w:rPr>
          <w:rFonts w:ascii="Arial" w:hAnsi="Arial" w:cs="Arial"/>
          <w:sz w:val="22"/>
          <w:szCs w:val="22"/>
        </w:rPr>
        <w:t xml:space="preserve"> </w:t>
      </w:r>
      <w:r w:rsidR="0024722A" w:rsidRPr="00CE3A48">
        <w:rPr>
          <w:rFonts w:ascii="Arial" w:hAnsi="Arial" w:cs="Arial"/>
          <w:sz w:val="22"/>
          <w:szCs w:val="22"/>
        </w:rPr>
        <w:t>na úřední desce obecního úřadu, výlepových plochách, místním tisku, v místním rozhlase</w:t>
      </w:r>
      <w:r w:rsidR="00A94551" w:rsidRPr="00CE3A48">
        <w:rPr>
          <w:rFonts w:ascii="Arial" w:hAnsi="Arial" w:cs="Arial"/>
          <w:sz w:val="22"/>
          <w:szCs w:val="22"/>
        </w:rPr>
        <w:t xml:space="preserve">, na </w:t>
      </w:r>
      <w:r w:rsidR="00CE3A48" w:rsidRPr="00CE3A48">
        <w:rPr>
          <w:rFonts w:ascii="Arial" w:hAnsi="Arial" w:cs="Arial"/>
          <w:sz w:val="22"/>
          <w:szCs w:val="22"/>
        </w:rPr>
        <w:t>webových stránkách obce</w:t>
      </w:r>
      <w:r w:rsidR="0024722A" w:rsidRPr="00CE3A48">
        <w:rPr>
          <w:rFonts w:ascii="Arial" w:hAnsi="Arial" w:cs="Arial"/>
          <w:sz w:val="22"/>
          <w:szCs w:val="22"/>
        </w:rPr>
        <w:t>.</w:t>
      </w:r>
    </w:p>
    <w:p w14:paraId="6F74DF8A" w14:textId="4DA27C74" w:rsidR="00C94283" w:rsidRDefault="00C94283" w:rsidP="00CE3A48">
      <w:pPr>
        <w:jc w:val="both"/>
        <w:rPr>
          <w:rFonts w:ascii="Arial" w:hAnsi="Arial" w:cs="Arial"/>
          <w:sz w:val="22"/>
          <w:szCs w:val="22"/>
        </w:rPr>
      </w:pPr>
    </w:p>
    <w:p w14:paraId="71B0AA4B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2181E513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537C4B86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626A335D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1F414EE7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277CBEC6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7A427E9" w14:textId="2469E6D6" w:rsidR="001476FD" w:rsidRPr="00CE3A48" w:rsidRDefault="006101FB" w:rsidP="00CE3A48">
      <w:pPr>
        <w:pStyle w:val="Odstavecseseznamem"/>
        <w:numPr>
          <w:ilvl w:val="0"/>
          <w:numId w:val="34"/>
        </w:numPr>
        <w:jc w:val="both"/>
        <w:rPr>
          <w:rFonts w:ascii="Arial" w:hAnsi="Arial" w:cs="Arial"/>
          <w:i/>
          <w:iCs/>
        </w:rPr>
      </w:pPr>
      <w:r w:rsidRPr="00CE3A48">
        <w:rPr>
          <w:rFonts w:ascii="Arial" w:hAnsi="Arial" w:cs="Arial"/>
        </w:rPr>
        <w:t>S</w:t>
      </w:r>
      <w:r w:rsidR="000F645D" w:rsidRPr="00CE3A48">
        <w:rPr>
          <w:rFonts w:ascii="Arial" w:hAnsi="Arial" w:cs="Arial"/>
        </w:rPr>
        <w:t>voz objemného odpadu je zajišťován</w:t>
      </w:r>
      <w:r w:rsidR="00CE3A48" w:rsidRPr="00CE3A48">
        <w:rPr>
          <w:rFonts w:ascii="Arial" w:hAnsi="Arial" w:cs="Arial"/>
        </w:rPr>
        <w:t xml:space="preserve"> </w:t>
      </w:r>
      <w:r w:rsidR="000F645D" w:rsidRPr="00CE3A48">
        <w:rPr>
          <w:rFonts w:ascii="Arial" w:hAnsi="Arial" w:cs="Arial"/>
        </w:rPr>
        <w:t>dvakrát ročn</w:t>
      </w:r>
      <w:r w:rsidR="00CE3A48" w:rsidRPr="00CE3A48">
        <w:rPr>
          <w:rFonts w:ascii="Arial" w:hAnsi="Arial" w:cs="Arial"/>
        </w:rPr>
        <w:t>ě</w:t>
      </w:r>
      <w:r w:rsidR="00CE3A48" w:rsidRPr="00CE3A48">
        <w:rPr>
          <w:rFonts w:ascii="Arial" w:hAnsi="Arial" w:cs="Arial"/>
          <w:i/>
          <w:iCs/>
        </w:rPr>
        <w:t xml:space="preserve"> </w:t>
      </w:r>
      <w:r w:rsidR="000F645D" w:rsidRPr="00CE3A48">
        <w:rPr>
          <w:rFonts w:ascii="Arial" w:hAnsi="Arial" w:cs="Arial"/>
        </w:rPr>
        <w:t xml:space="preserve">jeho odebíráním na předem vyhlášených přechodných stanovištích přímo do zvláštních sběrných nádob k tomuto účelu určených. Informace o </w:t>
      </w:r>
      <w:r w:rsidR="00BF3879" w:rsidRPr="00CE3A48">
        <w:rPr>
          <w:rFonts w:ascii="Arial" w:hAnsi="Arial" w:cs="Arial"/>
        </w:rPr>
        <w:t>svozu</w:t>
      </w:r>
      <w:r w:rsidR="000F645D" w:rsidRPr="00CE3A48">
        <w:rPr>
          <w:rFonts w:ascii="Arial" w:hAnsi="Arial" w:cs="Arial"/>
        </w:rPr>
        <w:t xml:space="preserve"> jsou zveřejňovány</w:t>
      </w:r>
      <w:r w:rsidR="00CE3A48" w:rsidRPr="00CE3A48">
        <w:rPr>
          <w:rFonts w:ascii="Arial" w:hAnsi="Arial" w:cs="Arial"/>
        </w:rPr>
        <w:t xml:space="preserve"> na úřední desce obecního úřadu, výlepových plochách, místním tisku, v místním rozhlase, na webových stránkách obce.</w:t>
      </w:r>
    </w:p>
    <w:p w14:paraId="2F9BF627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0D3F0E36" w14:textId="1EB54AF4" w:rsidR="00D25BA7" w:rsidRPr="00CE3A48" w:rsidRDefault="00D25BA7" w:rsidP="00CE3A48">
      <w:pPr>
        <w:pStyle w:val="Odstavecseseznamem"/>
        <w:numPr>
          <w:ilvl w:val="0"/>
          <w:numId w:val="34"/>
        </w:numPr>
        <w:tabs>
          <w:tab w:val="left" w:pos="567"/>
        </w:tabs>
        <w:jc w:val="both"/>
        <w:rPr>
          <w:rFonts w:ascii="Arial" w:hAnsi="Arial" w:cs="Arial"/>
        </w:rPr>
      </w:pPr>
      <w:r w:rsidRPr="00CE3A48">
        <w:rPr>
          <w:rFonts w:ascii="Arial" w:hAnsi="Arial" w:cs="Arial"/>
        </w:rPr>
        <w:t>S</w:t>
      </w:r>
      <w:r w:rsidR="00912D28" w:rsidRPr="00CE3A48">
        <w:rPr>
          <w:rFonts w:ascii="Arial" w:hAnsi="Arial" w:cs="Arial"/>
        </w:rPr>
        <w:t>oustřeďování</w:t>
      </w:r>
      <w:r w:rsidRPr="00CE3A48">
        <w:rPr>
          <w:rFonts w:ascii="Arial" w:hAnsi="Arial" w:cs="Arial"/>
        </w:rPr>
        <w:t xml:space="preserve"> objemného odpadu podléhá požadavkům stanovený</w:t>
      </w:r>
      <w:r w:rsidR="00C25DCE" w:rsidRPr="00CE3A48">
        <w:rPr>
          <w:rFonts w:ascii="Arial" w:hAnsi="Arial" w:cs="Arial"/>
        </w:rPr>
        <w:t>m</w:t>
      </w:r>
      <w:r w:rsidRPr="00CE3A48">
        <w:rPr>
          <w:rFonts w:ascii="Arial" w:hAnsi="Arial" w:cs="Arial"/>
        </w:rPr>
        <w:t xml:space="preserve"> v čl. 3 odst. 4</w:t>
      </w:r>
      <w:r w:rsidR="00E8031C" w:rsidRPr="00CE3A48">
        <w:rPr>
          <w:rFonts w:ascii="Arial" w:hAnsi="Arial" w:cs="Arial"/>
        </w:rPr>
        <w:t xml:space="preserve"> a</w:t>
      </w:r>
      <w:r w:rsidR="003A0DB1" w:rsidRPr="00CE3A48">
        <w:rPr>
          <w:rFonts w:ascii="Arial" w:hAnsi="Arial" w:cs="Arial"/>
        </w:rPr>
        <w:t xml:space="preserve"> 5</w:t>
      </w:r>
      <w:r w:rsidRPr="00CE3A48">
        <w:rPr>
          <w:rFonts w:ascii="Arial" w:hAnsi="Arial" w:cs="Arial"/>
        </w:rPr>
        <w:t xml:space="preserve">. </w:t>
      </w:r>
    </w:p>
    <w:p w14:paraId="4710F181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700DAB1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576896C6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626CFD79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0A44F91B" w14:textId="0CFF16AC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CE3A48">
        <w:rPr>
          <w:rFonts w:ascii="Arial" w:hAnsi="Arial" w:cs="Arial"/>
          <w:sz w:val="22"/>
          <w:szCs w:val="22"/>
        </w:rPr>
        <w:t>:</w:t>
      </w:r>
      <w:r w:rsidR="00D736CB" w:rsidRPr="001078B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131534BD" w14:textId="77777777" w:rsidR="0025354B" w:rsidRPr="00CE3A48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CE3A48">
        <w:rPr>
          <w:rFonts w:ascii="Arial" w:hAnsi="Arial" w:cs="Arial"/>
          <w:bCs/>
          <w:i/>
          <w:sz w:val="22"/>
          <w:szCs w:val="22"/>
        </w:rPr>
        <w:t>popelnice</w:t>
      </w:r>
    </w:p>
    <w:p w14:paraId="5E652A3E" w14:textId="77777777" w:rsidR="00CF5BE8" w:rsidRPr="00CE3A48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CE3A48">
        <w:rPr>
          <w:rFonts w:ascii="Arial" w:hAnsi="Arial" w:cs="Arial"/>
          <w:i/>
          <w:sz w:val="22"/>
          <w:szCs w:val="22"/>
        </w:rPr>
        <w:t>odpadkové koše</w:t>
      </w:r>
      <w:r w:rsidR="0025354B" w:rsidRPr="00CE3A48">
        <w:rPr>
          <w:rFonts w:ascii="Arial" w:hAnsi="Arial" w:cs="Arial"/>
          <w:i/>
          <w:sz w:val="22"/>
          <w:szCs w:val="22"/>
        </w:rPr>
        <w:t>,</w:t>
      </w:r>
      <w:r w:rsidR="0025354B" w:rsidRPr="00CE3A48">
        <w:rPr>
          <w:rFonts w:ascii="Arial" w:hAnsi="Arial" w:cs="Arial"/>
          <w:sz w:val="22"/>
          <w:szCs w:val="22"/>
        </w:rPr>
        <w:t xml:space="preserve"> </w:t>
      </w:r>
      <w:r w:rsidR="0025354B" w:rsidRPr="00CE3A48">
        <w:rPr>
          <w:rFonts w:ascii="Arial" w:hAnsi="Arial" w:cs="Arial"/>
          <w:i/>
          <w:sz w:val="22"/>
          <w:szCs w:val="22"/>
        </w:rPr>
        <w:t>které jsou umístěny na veřejných prostranstvích v obci, sloužící pro odkládání drobného směsného komunálního odpadu.</w:t>
      </w:r>
    </w:p>
    <w:p w14:paraId="6A1269A8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5F6C49C4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76473956" w14:textId="77777777" w:rsidR="00A81D11" w:rsidRDefault="00A81D11" w:rsidP="007900E4">
      <w:pPr>
        <w:rPr>
          <w:rFonts w:ascii="Arial" w:hAnsi="Arial" w:cs="Arial"/>
          <w:b/>
          <w:sz w:val="22"/>
          <w:szCs w:val="22"/>
        </w:rPr>
      </w:pPr>
    </w:p>
    <w:p w14:paraId="256F8604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4274FEFA" w14:textId="15CA00EF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CE3A48">
        <w:rPr>
          <w:rFonts w:ascii="Arial" w:hAnsi="Arial" w:cs="Arial"/>
          <w:b/>
          <w:sz w:val="22"/>
          <w:szCs w:val="22"/>
        </w:rPr>
        <w:t>7</w:t>
      </w:r>
    </w:p>
    <w:p w14:paraId="1D668727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015B9DD7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2C2FD33" w14:textId="0646A330" w:rsidR="00963A13" w:rsidRPr="000F4ADB" w:rsidRDefault="00963A13" w:rsidP="00074576">
      <w:pPr>
        <w:spacing w:before="120" w:line="288" w:lineRule="auto"/>
        <w:jc w:val="both"/>
        <w:rPr>
          <w:rFonts w:ascii="Arial" w:hAnsi="Arial" w:cs="Arial"/>
        </w:rPr>
      </w:pPr>
      <w:bookmarkStart w:id="0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074576">
        <w:rPr>
          <w:rFonts w:ascii="Arial" w:hAnsi="Arial" w:cs="Arial"/>
          <w:sz w:val="22"/>
          <w:szCs w:val="22"/>
        </w:rPr>
        <w:t xml:space="preserve">č. </w:t>
      </w:r>
      <w:r w:rsidR="00CE3A48">
        <w:rPr>
          <w:rFonts w:ascii="Arial" w:hAnsi="Arial" w:cs="Arial"/>
          <w:sz w:val="22"/>
          <w:szCs w:val="22"/>
        </w:rPr>
        <w:t>2</w:t>
      </w:r>
      <w:r w:rsidRPr="00074576">
        <w:rPr>
          <w:rFonts w:ascii="Arial" w:hAnsi="Arial" w:cs="Arial"/>
          <w:i/>
          <w:sz w:val="22"/>
          <w:szCs w:val="22"/>
        </w:rPr>
        <w:t>/</w:t>
      </w:r>
      <w:r w:rsidR="00CE3A48">
        <w:rPr>
          <w:rFonts w:ascii="Arial" w:hAnsi="Arial" w:cs="Arial"/>
          <w:i/>
          <w:sz w:val="22"/>
          <w:szCs w:val="22"/>
        </w:rPr>
        <w:t>2019</w:t>
      </w:r>
      <w:r w:rsidRPr="00074576">
        <w:rPr>
          <w:rFonts w:ascii="Arial" w:hAnsi="Arial" w:cs="Arial"/>
          <w:sz w:val="22"/>
          <w:szCs w:val="22"/>
        </w:rPr>
        <w:t xml:space="preserve"> </w:t>
      </w:r>
      <w:r w:rsidR="00CE3A48">
        <w:rPr>
          <w:rFonts w:ascii="Arial" w:hAnsi="Arial" w:cs="Arial"/>
          <w:sz w:val="22"/>
          <w:szCs w:val="22"/>
        </w:rPr>
        <w:t xml:space="preserve">o stanovení systému shromažďování, sběru, přepravy, třídění, </w:t>
      </w:r>
      <w:r w:rsidR="000D60D2">
        <w:rPr>
          <w:rFonts w:ascii="Arial" w:hAnsi="Arial" w:cs="Arial"/>
          <w:sz w:val="22"/>
          <w:szCs w:val="22"/>
        </w:rPr>
        <w:t>využívání a odstraňování komunálních odpadů a nakládání se stavebním odpadem na území obce Přelíc</w:t>
      </w:r>
      <w:r w:rsidRPr="00074576">
        <w:rPr>
          <w:rFonts w:ascii="Arial" w:hAnsi="Arial" w:cs="Arial"/>
          <w:i/>
          <w:sz w:val="22"/>
          <w:szCs w:val="22"/>
        </w:rPr>
        <w:t xml:space="preserve">, </w:t>
      </w:r>
      <w:r w:rsidRPr="00074576">
        <w:rPr>
          <w:rFonts w:ascii="Arial" w:hAnsi="Arial" w:cs="Arial"/>
          <w:sz w:val="22"/>
          <w:szCs w:val="22"/>
        </w:rPr>
        <w:t>ze dne</w:t>
      </w:r>
      <w:r w:rsidRPr="00074576">
        <w:rPr>
          <w:rFonts w:ascii="Arial" w:hAnsi="Arial" w:cs="Arial"/>
          <w:i/>
          <w:sz w:val="22"/>
          <w:szCs w:val="22"/>
        </w:rPr>
        <w:t xml:space="preserve"> </w:t>
      </w:r>
      <w:r w:rsidR="000D60D2">
        <w:rPr>
          <w:rFonts w:ascii="Arial" w:hAnsi="Arial" w:cs="Arial"/>
          <w:i/>
          <w:sz w:val="22"/>
          <w:szCs w:val="22"/>
        </w:rPr>
        <w:t>12.12.2019.</w:t>
      </w:r>
      <w:r w:rsidRPr="00074576">
        <w:rPr>
          <w:rFonts w:ascii="Arial" w:hAnsi="Arial" w:cs="Arial"/>
          <w:i/>
          <w:sz w:val="22"/>
          <w:szCs w:val="22"/>
        </w:rPr>
        <w:t xml:space="preserve"> </w:t>
      </w:r>
    </w:p>
    <w:p w14:paraId="7D785AED" w14:textId="031649BD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CE3A48">
        <w:rPr>
          <w:rFonts w:ascii="Arial" w:hAnsi="Arial" w:cs="Arial"/>
          <w:b/>
          <w:sz w:val="22"/>
          <w:szCs w:val="22"/>
        </w:rPr>
        <w:t>8</w:t>
      </w:r>
    </w:p>
    <w:p w14:paraId="0D4533CB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32E0AE04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70809CED" w14:textId="7F27CAFE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color w:val="0070C0"/>
          <w:sz w:val="22"/>
          <w:szCs w:val="22"/>
        </w:rPr>
      </w:pPr>
    </w:p>
    <w:p w14:paraId="11112943" w14:textId="07F57193" w:rsidR="00730253" w:rsidRPr="001D113B" w:rsidRDefault="00730253" w:rsidP="00074576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0D60D2">
        <w:rPr>
          <w:rFonts w:ascii="Arial" w:hAnsi="Arial" w:cs="Arial"/>
          <w:sz w:val="22"/>
          <w:szCs w:val="22"/>
        </w:rPr>
        <w:t>01.01.2025</w:t>
      </w:r>
      <w:r w:rsidRPr="001D113B">
        <w:rPr>
          <w:rFonts w:ascii="Arial" w:hAnsi="Arial" w:cs="Arial"/>
          <w:sz w:val="22"/>
          <w:szCs w:val="22"/>
        </w:rPr>
        <w:t xml:space="preserve">. </w:t>
      </w:r>
    </w:p>
    <w:p w14:paraId="5A6897E0" w14:textId="77777777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7628F426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1C2B5E54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7866380C" w14:textId="65E62510" w:rsidR="0024722A" w:rsidRPr="001D113B" w:rsidRDefault="00E2491F" w:rsidP="00BC6312">
      <w:pPr>
        <w:ind w:firstLine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</w:p>
    <w:p w14:paraId="048113EE" w14:textId="4E49F4F1" w:rsidR="0024722A" w:rsidRPr="001D113B" w:rsidRDefault="00CE4217" w:rsidP="00D736CB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Aleš Ulrich</w:t>
      </w:r>
      <w:r w:rsidR="00BC6312">
        <w:rPr>
          <w:rFonts w:ascii="Arial" w:hAnsi="Arial" w:cs="Arial"/>
          <w:bCs/>
          <w:i/>
          <w:sz w:val="22"/>
          <w:szCs w:val="22"/>
        </w:rPr>
        <w:t xml:space="preserve"> v.r.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              </w:t>
      </w:r>
      <w:r>
        <w:rPr>
          <w:rFonts w:ascii="Arial" w:hAnsi="Arial" w:cs="Arial"/>
          <w:bCs/>
          <w:i/>
          <w:sz w:val="22"/>
          <w:szCs w:val="22"/>
        </w:rPr>
        <w:t xml:space="preserve">Miroslava </w:t>
      </w:r>
      <w:proofErr w:type="spellStart"/>
      <w:r>
        <w:rPr>
          <w:rFonts w:ascii="Arial" w:hAnsi="Arial" w:cs="Arial"/>
          <w:bCs/>
          <w:i/>
          <w:sz w:val="22"/>
          <w:szCs w:val="22"/>
        </w:rPr>
        <w:t>Grígerová</w:t>
      </w:r>
      <w:proofErr w:type="spellEnd"/>
      <w:r w:rsidR="00BC6312">
        <w:rPr>
          <w:rFonts w:ascii="Arial" w:hAnsi="Arial" w:cs="Arial"/>
          <w:bCs/>
          <w:i/>
          <w:sz w:val="22"/>
          <w:szCs w:val="22"/>
        </w:rPr>
        <w:t xml:space="preserve"> v.r.</w:t>
      </w:r>
    </w:p>
    <w:p w14:paraId="66E656C4" w14:textId="2046374A"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starost</w:t>
      </w:r>
      <w:r w:rsidR="00CE4217">
        <w:rPr>
          <w:rFonts w:ascii="Arial" w:hAnsi="Arial" w:cs="Arial"/>
          <w:bCs/>
          <w:sz w:val="22"/>
          <w:szCs w:val="22"/>
        </w:rPr>
        <w:t>k</w:t>
      </w:r>
      <w:r w:rsidR="00E2491F">
        <w:rPr>
          <w:rFonts w:ascii="Arial" w:hAnsi="Arial" w:cs="Arial"/>
          <w:bCs/>
          <w:sz w:val="22"/>
          <w:szCs w:val="22"/>
        </w:rPr>
        <w:t>a</w:t>
      </w:r>
    </w:p>
    <w:p w14:paraId="2D9B9E15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460C4F4A" w14:textId="77777777" w:rsidR="00362DF8" w:rsidRDefault="00362DF8">
      <w:pPr>
        <w:rPr>
          <w:rFonts w:ascii="Arial" w:hAnsi="Arial" w:cs="Arial"/>
          <w:sz w:val="22"/>
          <w:szCs w:val="22"/>
        </w:rPr>
      </w:pPr>
    </w:p>
    <w:p w14:paraId="0AACA8CC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7EBB8A" w14:textId="77777777" w:rsidR="00F11EFF" w:rsidRDefault="00F11EFF">
      <w:r>
        <w:separator/>
      </w:r>
    </w:p>
  </w:endnote>
  <w:endnote w:type="continuationSeparator" w:id="0">
    <w:p w14:paraId="730BC1E1" w14:textId="77777777" w:rsidR="00F11EFF" w:rsidRDefault="00F11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F2C48C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156B3150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ED5E19" w14:textId="77777777" w:rsidR="00F11EFF" w:rsidRDefault="00F11EFF">
      <w:r>
        <w:separator/>
      </w:r>
    </w:p>
  </w:footnote>
  <w:footnote w:type="continuationSeparator" w:id="0">
    <w:p w14:paraId="54803365" w14:textId="77777777" w:rsidR="00F11EFF" w:rsidRDefault="00F11EFF">
      <w:r>
        <w:continuationSeparator/>
      </w:r>
    </w:p>
  </w:footnote>
  <w:footnote w:id="1">
    <w:p w14:paraId="597176E3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70EAB808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C466125"/>
    <w:multiLevelType w:val="hybridMultilevel"/>
    <w:tmpl w:val="6AC22228"/>
    <w:lvl w:ilvl="0" w:tplc="C7F45800">
      <w:start w:val="1"/>
      <w:numFmt w:val="lowerLetter"/>
      <w:lvlText w:val="%1)"/>
      <w:lvlJc w:val="left"/>
      <w:pPr>
        <w:ind w:left="732" w:hanging="360"/>
      </w:pPr>
      <w:rPr>
        <w:rFonts w:hint="default"/>
        <w:i/>
        <w:color w:val="auto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52" w:hanging="360"/>
      </w:pPr>
    </w:lvl>
    <w:lvl w:ilvl="2" w:tplc="0405001B" w:tentative="1">
      <w:start w:val="1"/>
      <w:numFmt w:val="lowerRoman"/>
      <w:lvlText w:val="%3."/>
      <w:lvlJc w:val="right"/>
      <w:pPr>
        <w:ind w:left="2172" w:hanging="180"/>
      </w:pPr>
    </w:lvl>
    <w:lvl w:ilvl="3" w:tplc="0405000F" w:tentative="1">
      <w:start w:val="1"/>
      <w:numFmt w:val="decimal"/>
      <w:lvlText w:val="%4."/>
      <w:lvlJc w:val="left"/>
      <w:pPr>
        <w:ind w:left="2892" w:hanging="360"/>
      </w:pPr>
    </w:lvl>
    <w:lvl w:ilvl="4" w:tplc="04050019" w:tentative="1">
      <w:start w:val="1"/>
      <w:numFmt w:val="lowerLetter"/>
      <w:lvlText w:val="%5."/>
      <w:lvlJc w:val="left"/>
      <w:pPr>
        <w:ind w:left="3612" w:hanging="360"/>
      </w:pPr>
    </w:lvl>
    <w:lvl w:ilvl="5" w:tplc="0405001B" w:tentative="1">
      <w:start w:val="1"/>
      <w:numFmt w:val="lowerRoman"/>
      <w:lvlText w:val="%6."/>
      <w:lvlJc w:val="right"/>
      <w:pPr>
        <w:ind w:left="4332" w:hanging="180"/>
      </w:pPr>
    </w:lvl>
    <w:lvl w:ilvl="6" w:tplc="0405000F" w:tentative="1">
      <w:start w:val="1"/>
      <w:numFmt w:val="decimal"/>
      <w:lvlText w:val="%7."/>
      <w:lvlJc w:val="left"/>
      <w:pPr>
        <w:ind w:left="5052" w:hanging="360"/>
      </w:pPr>
    </w:lvl>
    <w:lvl w:ilvl="7" w:tplc="04050019" w:tentative="1">
      <w:start w:val="1"/>
      <w:numFmt w:val="lowerLetter"/>
      <w:lvlText w:val="%8."/>
      <w:lvlJc w:val="left"/>
      <w:pPr>
        <w:ind w:left="5772" w:hanging="360"/>
      </w:pPr>
    </w:lvl>
    <w:lvl w:ilvl="8" w:tplc="0405001B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19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03D6D8D"/>
    <w:multiLevelType w:val="hybridMultilevel"/>
    <w:tmpl w:val="12DA73A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5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7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696731089">
    <w:abstractNumId w:val="7"/>
  </w:num>
  <w:num w:numId="2" w16cid:durableId="207181603">
    <w:abstractNumId w:val="33"/>
  </w:num>
  <w:num w:numId="3" w16cid:durableId="1287077654">
    <w:abstractNumId w:val="4"/>
  </w:num>
  <w:num w:numId="4" w16cid:durableId="296296734">
    <w:abstractNumId w:val="25"/>
  </w:num>
  <w:num w:numId="5" w16cid:durableId="1820149218">
    <w:abstractNumId w:val="22"/>
  </w:num>
  <w:num w:numId="6" w16cid:durableId="1763573829">
    <w:abstractNumId w:val="29"/>
  </w:num>
  <w:num w:numId="7" w16cid:durableId="146670013">
    <w:abstractNumId w:val="8"/>
  </w:num>
  <w:num w:numId="8" w16cid:durableId="908467999">
    <w:abstractNumId w:val="1"/>
  </w:num>
  <w:num w:numId="9" w16cid:durableId="1449736843">
    <w:abstractNumId w:val="28"/>
  </w:num>
  <w:num w:numId="10" w16cid:durableId="845824804">
    <w:abstractNumId w:val="24"/>
  </w:num>
  <w:num w:numId="11" w16cid:durableId="1586107398">
    <w:abstractNumId w:val="23"/>
  </w:num>
  <w:num w:numId="12" w16cid:durableId="1945989350">
    <w:abstractNumId w:val="10"/>
  </w:num>
  <w:num w:numId="13" w16cid:durableId="1005790519">
    <w:abstractNumId w:val="26"/>
  </w:num>
  <w:num w:numId="14" w16cid:durableId="918056854">
    <w:abstractNumId w:val="32"/>
  </w:num>
  <w:num w:numId="15" w16cid:durableId="1571041704">
    <w:abstractNumId w:val="13"/>
  </w:num>
  <w:num w:numId="16" w16cid:durableId="1299261296">
    <w:abstractNumId w:val="31"/>
  </w:num>
  <w:num w:numId="17" w16cid:durableId="1686590904">
    <w:abstractNumId w:val="5"/>
  </w:num>
  <w:num w:numId="18" w16cid:durableId="1942952965">
    <w:abstractNumId w:val="0"/>
  </w:num>
  <w:num w:numId="19" w16cid:durableId="1517962339">
    <w:abstractNumId w:val="16"/>
  </w:num>
  <w:num w:numId="20" w16cid:durableId="1352493732">
    <w:abstractNumId w:val="27"/>
  </w:num>
  <w:num w:numId="21" w16cid:durableId="723214966">
    <w:abstractNumId w:val="17"/>
  </w:num>
  <w:num w:numId="22" w16cid:durableId="545409402">
    <w:abstractNumId w:val="19"/>
  </w:num>
  <w:num w:numId="23" w16cid:durableId="547956496">
    <w:abstractNumId w:val="12"/>
  </w:num>
  <w:num w:numId="24" w16cid:durableId="1363018895">
    <w:abstractNumId w:val="6"/>
  </w:num>
  <w:num w:numId="25" w16cid:durableId="1500652218">
    <w:abstractNumId w:val="2"/>
  </w:num>
  <w:num w:numId="26" w16cid:durableId="1141267791">
    <w:abstractNumId w:val="15"/>
  </w:num>
  <w:num w:numId="27" w16cid:durableId="1236665749">
    <w:abstractNumId w:val="3"/>
  </w:num>
  <w:num w:numId="28" w16cid:durableId="1099790213">
    <w:abstractNumId w:val="14"/>
  </w:num>
  <w:num w:numId="29" w16cid:durableId="2059360117">
    <w:abstractNumId w:val="9"/>
  </w:num>
  <w:num w:numId="30" w16cid:durableId="1981303910">
    <w:abstractNumId w:val="11"/>
  </w:num>
  <w:num w:numId="31" w16cid:durableId="994914263">
    <w:abstractNumId w:val="30"/>
  </w:num>
  <w:num w:numId="32" w16cid:durableId="1032927076">
    <w:abstractNumId w:val="21"/>
  </w:num>
  <w:num w:numId="33" w16cid:durableId="1673944882">
    <w:abstractNumId w:val="18"/>
  </w:num>
  <w:num w:numId="34" w16cid:durableId="141374595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D60D2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13E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04F6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0FC7"/>
    <w:rsid w:val="006025AC"/>
    <w:rsid w:val="006101FB"/>
    <w:rsid w:val="00617D61"/>
    <w:rsid w:val="00617FE8"/>
    <w:rsid w:val="00620481"/>
    <w:rsid w:val="00626E26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526A9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64EB6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35F32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96296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0B53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23A55"/>
    <w:rsid w:val="00B321B9"/>
    <w:rsid w:val="00B3452E"/>
    <w:rsid w:val="00B42462"/>
    <w:rsid w:val="00B556A5"/>
    <w:rsid w:val="00B7787C"/>
    <w:rsid w:val="00B947F5"/>
    <w:rsid w:val="00BA2FB8"/>
    <w:rsid w:val="00BA7164"/>
    <w:rsid w:val="00BC255E"/>
    <w:rsid w:val="00BC51C4"/>
    <w:rsid w:val="00BC6312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E3A48"/>
    <w:rsid w:val="00CE4217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3270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04C28"/>
    <w:rsid w:val="00F11EFF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F4C21B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709</Words>
  <Characters>4187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4887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Jana Blailová</cp:lastModifiedBy>
  <cp:revision>2</cp:revision>
  <cp:lastPrinted>2020-12-03T09:05:00Z</cp:lastPrinted>
  <dcterms:created xsi:type="dcterms:W3CDTF">2024-08-19T14:01:00Z</dcterms:created>
  <dcterms:modified xsi:type="dcterms:W3CDTF">2024-08-19T14:01:00Z</dcterms:modified>
</cp:coreProperties>
</file>