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AF084" w14:textId="287D77DE" w:rsidR="002D7132" w:rsidRPr="00486183" w:rsidRDefault="0090229D" w:rsidP="00584110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6183">
        <w:rPr>
          <w:rFonts w:ascii="Arial" w:hAnsi="Arial" w:cs="Arial"/>
          <w:b/>
          <w:sz w:val="28"/>
          <w:szCs w:val="28"/>
        </w:rPr>
        <w:t>Město Bzenec</w:t>
      </w:r>
    </w:p>
    <w:p w14:paraId="337F9112" w14:textId="33165F91" w:rsidR="0090229D" w:rsidRPr="00486183" w:rsidRDefault="002D7132" w:rsidP="008E28B2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6183">
        <w:rPr>
          <w:rFonts w:ascii="Arial" w:hAnsi="Arial" w:cs="Arial"/>
          <w:b/>
          <w:sz w:val="28"/>
          <w:szCs w:val="28"/>
        </w:rPr>
        <w:t xml:space="preserve">Zastupitelstvo </w:t>
      </w:r>
      <w:r w:rsidR="0090229D" w:rsidRPr="00486183">
        <w:rPr>
          <w:rFonts w:ascii="Arial" w:hAnsi="Arial" w:cs="Arial"/>
          <w:b/>
          <w:sz w:val="28"/>
          <w:szCs w:val="28"/>
        </w:rPr>
        <w:t>města Bzenec</w:t>
      </w:r>
    </w:p>
    <w:p w14:paraId="72A42663" w14:textId="77777777" w:rsidR="0090229D" w:rsidRPr="00486183" w:rsidRDefault="002D7132" w:rsidP="0090229D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6183">
        <w:rPr>
          <w:rFonts w:ascii="Arial" w:hAnsi="Arial" w:cs="Arial"/>
          <w:b/>
          <w:sz w:val="28"/>
          <w:szCs w:val="28"/>
        </w:rPr>
        <w:t xml:space="preserve">Obecně závazná vyhláška </w:t>
      </w:r>
      <w:r w:rsidR="0090229D" w:rsidRPr="00486183">
        <w:rPr>
          <w:rFonts w:ascii="Arial" w:hAnsi="Arial" w:cs="Arial"/>
          <w:b/>
          <w:sz w:val="28"/>
          <w:szCs w:val="28"/>
        </w:rPr>
        <w:t>města Bzenec</w:t>
      </w:r>
    </w:p>
    <w:p w14:paraId="7EFCDA78" w14:textId="50CD64E3" w:rsidR="005545D7" w:rsidRPr="00486183" w:rsidRDefault="005545D7" w:rsidP="0090229D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86183">
        <w:rPr>
          <w:rFonts w:ascii="Arial" w:hAnsi="Arial" w:cs="Arial"/>
          <w:b/>
          <w:sz w:val="28"/>
          <w:szCs w:val="28"/>
        </w:rPr>
        <w:t>o nočním klidu</w:t>
      </w:r>
    </w:p>
    <w:p w14:paraId="4556354A" w14:textId="77777777" w:rsidR="005545D7" w:rsidRPr="00486183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21065AFC" w14:textId="476B25CE" w:rsidR="005545D7" w:rsidRPr="00486183" w:rsidRDefault="002D7132" w:rsidP="008E28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Zastupitelstvo </w:t>
      </w:r>
      <w:r w:rsidR="0090229D" w:rsidRPr="00486183">
        <w:rPr>
          <w:rFonts w:ascii="Arial" w:hAnsi="Arial" w:cs="Arial"/>
          <w:sz w:val="22"/>
          <w:szCs w:val="22"/>
        </w:rPr>
        <w:t>města Bzenec</w:t>
      </w:r>
      <w:r w:rsidRPr="00486183">
        <w:rPr>
          <w:rFonts w:ascii="Arial" w:hAnsi="Arial" w:cs="Arial"/>
          <w:sz w:val="22"/>
          <w:szCs w:val="22"/>
        </w:rPr>
        <w:t xml:space="preserve"> se na svém </w:t>
      </w:r>
      <w:r w:rsidR="008524CD">
        <w:rPr>
          <w:rFonts w:ascii="Arial" w:hAnsi="Arial" w:cs="Arial"/>
          <w:sz w:val="22"/>
          <w:szCs w:val="22"/>
        </w:rPr>
        <w:t>13</w:t>
      </w:r>
      <w:r w:rsidR="0090229D" w:rsidRPr="00486183">
        <w:rPr>
          <w:rFonts w:ascii="Arial" w:hAnsi="Arial" w:cs="Arial"/>
          <w:sz w:val="22"/>
          <w:szCs w:val="22"/>
        </w:rPr>
        <w:t xml:space="preserve">. </w:t>
      </w:r>
      <w:r w:rsidRPr="00486183">
        <w:rPr>
          <w:rFonts w:ascii="Arial" w:hAnsi="Arial" w:cs="Arial"/>
          <w:sz w:val="22"/>
          <w:szCs w:val="22"/>
        </w:rPr>
        <w:t>zasedání dne</w:t>
      </w:r>
      <w:r w:rsidR="0090229D" w:rsidRPr="00486183">
        <w:rPr>
          <w:rFonts w:ascii="Arial" w:hAnsi="Arial" w:cs="Arial"/>
          <w:sz w:val="22"/>
          <w:szCs w:val="22"/>
        </w:rPr>
        <w:t xml:space="preserve"> </w:t>
      </w:r>
      <w:r w:rsidR="008524CD">
        <w:rPr>
          <w:rFonts w:ascii="Arial" w:hAnsi="Arial" w:cs="Arial"/>
          <w:sz w:val="22"/>
          <w:szCs w:val="22"/>
        </w:rPr>
        <w:t>18</w:t>
      </w:r>
      <w:r w:rsidR="0090229D" w:rsidRPr="00486183">
        <w:rPr>
          <w:rFonts w:ascii="Arial" w:hAnsi="Arial" w:cs="Arial"/>
          <w:sz w:val="22"/>
          <w:szCs w:val="22"/>
        </w:rPr>
        <w:t>.12.2024</w:t>
      </w:r>
      <w:r w:rsidRPr="00486183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Pr="00486183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Pr="00486183">
        <w:rPr>
          <w:rFonts w:ascii="Arial" w:hAnsi="Arial" w:cs="Arial"/>
          <w:sz w:val="22"/>
          <w:szCs w:val="22"/>
        </w:rPr>
        <w:t>a § 84 odst.</w:t>
      </w:r>
      <w:r w:rsidR="00584110" w:rsidRPr="00486183">
        <w:rPr>
          <w:rFonts w:ascii="Arial" w:hAnsi="Arial" w:cs="Arial"/>
          <w:sz w:val="22"/>
          <w:szCs w:val="22"/>
        </w:rPr>
        <w:t> </w:t>
      </w:r>
      <w:r w:rsidRPr="00486183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 w:rsidRPr="00486183">
        <w:rPr>
          <w:rFonts w:ascii="Arial" w:hAnsi="Arial" w:cs="Arial"/>
          <w:sz w:val="22"/>
          <w:szCs w:val="22"/>
        </w:rPr>
        <w:t xml:space="preserve"> (dále jen „vyhláška“)</w:t>
      </w:r>
      <w:r w:rsidRPr="00486183">
        <w:rPr>
          <w:rFonts w:ascii="Arial" w:hAnsi="Arial" w:cs="Arial"/>
          <w:sz w:val="22"/>
          <w:szCs w:val="22"/>
        </w:rPr>
        <w:t>:</w:t>
      </w:r>
    </w:p>
    <w:p w14:paraId="4E38E952" w14:textId="77777777" w:rsidR="008E28B2" w:rsidRPr="00486183" w:rsidRDefault="008E28B2" w:rsidP="008E28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Čl. 1</w:t>
      </w:r>
    </w:p>
    <w:p w14:paraId="41BD3759" w14:textId="4A33DA38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Předmět</w:t>
      </w:r>
    </w:p>
    <w:p w14:paraId="130124E1" w14:textId="77777777" w:rsidR="005545D7" w:rsidRPr="00486183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27226E" w14:textId="7F0417C8" w:rsidR="005545D7" w:rsidRPr="00486183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 w:rsidRPr="00486183">
        <w:rPr>
          <w:rFonts w:ascii="Arial" w:hAnsi="Arial" w:cs="Arial"/>
          <w:sz w:val="22"/>
          <w:szCs w:val="22"/>
        </w:rPr>
        <w:t xml:space="preserve"> odlišně od zákona</w:t>
      </w:r>
      <w:r w:rsidR="002332AE" w:rsidRPr="00486183">
        <w:rPr>
          <w:rFonts w:ascii="Arial" w:hAnsi="Arial" w:cs="Arial"/>
          <w:sz w:val="22"/>
          <w:szCs w:val="22"/>
        </w:rPr>
        <w:t xml:space="preserve"> o některých přestupcích</w:t>
      </w:r>
      <w:r w:rsidR="00557677" w:rsidRPr="00486183">
        <w:rPr>
          <w:rFonts w:ascii="Arial" w:hAnsi="Arial" w:cs="Arial"/>
          <w:sz w:val="22"/>
          <w:szCs w:val="22"/>
        </w:rPr>
        <w:t>.</w:t>
      </w:r>
    </w:p>
    <w:p w14:paraId="5B115295" w14:textId="77777777" w:rsidR="008E28B2" w:rsidRPr="00486183" w:rsidRDefault="008E28B2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2BA1FAD" w14:textId="14B29A5A" w:rsidR="008E28B2" w:rsidRPr="00486183" w:rsidRDefault="005545D7" w:rsidP="008E28B2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Čl. 2</w:t>
      </w:r>
    </w:p>
    <w:p w14:paraId="137F541A" w14:textId="77777777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Doba nočního klidu</w:t>
      </w:r>
    </w:p>
    <w:p w14:paraId="16CA2EB8" w14:textId="77777777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046BB33" w14:textId="576A8A09" w:rsidR="009929BE" w:rsidRPr="00486183" w:rsidRDefault="005545D7" w:rsidP="008E28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486183">
        <w:rPr>
          <w:rFonts w:ascii="Arial" w:hAnsi="Arial" w:cs="Arial"/>
          <w:sz w:val="22"/>
          <w:szCs w:val="22"/>
        </w:rPr>
        <w:t>dvacáté druhé do šesté</w:t>
      </w:r>
      <w:r w:rsidRPr="00486183">
        <w:rPr>
          <w:rFonts w:ascii="Arial" w:hAnsi="Arial" w:cs="Arial"/>
          <w:sz w:val="22"/>
          <w:szCs w:val="22"/>
        </w:rPr>
        <w:t xml:space="preserve"> hodiny.</w:t>
      </w:r>
      <w:r w:rsidRPr="00486183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D3E5E54" w14:textId="77777777" w:rsidR="008E28B2" w:rsidRPr="00486183" w:rsidRDefault="008E28B2" w:rsidP="008E28B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4889467" w14:textId="77777777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Čl. 3</w:t>
      </w:r>
    </w:p>
    <w:p w14:paraId="66B21D71" w14:textId="55977336" w:rsidR="005545D7" w:rsidRPr="00486183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 xml:space="preserve">Stanovení výjimečných případů, </w:t>
      </w:r>
      <w:r w:rsidR="002D7132" w:rsidRPr="00486183">
        <w:rPr>
          <w:rFonts w:ascii="Arial" w:hAnsi="Arial" w:cs="Arial"/>
          <w:b/>
        </w:rPr>
        <w:br/>
      </w:r>
      <w:r w:rsidRPr="00486183">
        <w:rPr>
          <w:rFonts w:ascii="Arial" w:hAnsi="Arial" w:cs="Arial"/>
          <w:b/>
        </w:rPr>
        <w:t>při nichž je doba nočního klidu vymezena</w:t>
      </w:r>
      <w:r w:rsidR="00557677" w:rsidRPr="00486183">
        <w:rPr>
          <w:rFonts w:ascii="Arial" w:hAnsi="Arial" w:cs="Arial"/>
          <w:b/>
        </w:rPr>
        <w:t xml:space="preserve"> odlišně od zákona</w:t>
      </w:r>
      <w:r w:rsidRPr="00486183">
        <w:rPr>
          <w:rFonts w:ascii="Arial" w:hAnsi="Arial" w:cs="Arial"/>
          <w:b/>
        </w:rPr>
        <w:t xml:space="preserve"> </w:t>
      </w:r>
    </w:p>
    <w:p w14:paraId="662BC613" w14:textId="77777777" w:rsidR="0090229D" w:rsidRPr="00486183" w:rsidRDefault="0090229D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32C8150E" w14:textId="6BA9A255" w:rsidR="00887BCF" w:rsidRPr="00486183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Doba nočního klidu</w:t>
      </w:r>
      <w:r w:rsidR="00107BCE" w:rsidRPr="00486183">
        <w:rPr>
          <w:rFonts w:ascii="Arial" w:hAnsi="Arial" w:cs="Arial"/>
          <w:sz w:val="22"/>
          <w:szCs w:val="22"/>
        </w:rPr>
        <w:t xml:space="preserve"> </w:t>
      </w:r>
      <w:r w:rsidR="00987A7F" w:rsidRPr="00486183">
        <w:rPr>
          <w:rFonts w:ascii="Arial" w:hAnsi="Arial" w:cs="Arial"/>
          <w:sz w:val="22"/>
          <w:szCs w:val="22"/>
        </w:rPr>
        <w:t>nemusí být dodrž</w:t>
      </w:r>
      <w:r w:rsidR="00887BCF" w:rsidRPr="00486183">
        <w:rPr>
          <w:rFonts w:ascii="Arial" w:hAnsi="Arial" w:cs="Arial"/>
          <w:sz w:val="22"/>
          <w:szCs w:val="22"/>
        </w:rPr>
        <w:t>ována</w:t>
      </w:r>
      <w:r w:rsidR="00987A7F" w:rsidRPr="00486183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Pr="00486183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486183">
        <w:rPr>
          <w:rFonts w:ascii="Arial" w:hAnsi="Arial" w:cs="Arial"/>
          <w:sz w:val="22"/>
          <w:szCs w:val="22"/>
        </w:rPr>
        <w:t>l</w:t>
      </w:r>
      <w:r w:rsidRPr="00486183">
        <w:rPr>
          <w:rFonts w:ascii="Arial" w:hAnsi="Arial" w:cs="Arial"/>
          <w:sz w:val="22"/>
          <w:szCs w:val="22"/>
        </w:rPr>
        <w:t>edna</w:t>
      </w:r>
      <w:r w:rsidR="00887BCF" w:rsidRPr="00486183">
        <w:rPr>
          <w:rFonts w:ascii="Arial" w:hAnsi="Arial" w:cs="Arial"/>
          <w:sz w:val="22"/>
          <w:szCs w:val="22"/>
        </w:rPr>
        <w:t xml:space="preserve"> z důvodu </w:t>
      </w:r>
      <w:r w:rsidR="00F21B18" w:rsidRPr="00486183">
        <w:rPr>
          <w:rFonts w:ascii="Arial" w:hAnsi="Arial" w:cs="Arial"/>
          <w:sz w:val="22"/>
          <w:szCs w:val="22"/>
        </w:rPr>
        <w:t>konání oslav příchodu nového roku</w:t>
      </w:r>
      <w:r w:rsidR="002F05F5" w:rsidRPr="00486183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486183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</w:t>
      </w:r>
      <w:r w:rsidR="00C57C27" w:rsidRPr="00486183">
        <w:rPr>
          <w:rFonts w:ascii="Arial" w:hAnsi="Arial" w:cs="Arial"/>
          <w:sz w:val="22"/>
          <w:szCs w:val="22"/>
        </w:rPr>
        <w:t xml:space="preserve"> noci z </w:t>
      </w:r>
      <w:r w:rsidR="005F5D7B" w:rsidRPr="00486183">
        <w:rPr>
          <w:rFonts w:ascii="Arial" w:hAnsi="Arial" w:cs="Arial"/>
          <w:sz w:val="22"/>
          <w:szCs w:val="22"/>
        </w:rPr>
        <w:t>30. dubna na 1. května</w:t>
      </w:r>
      <w:r w:rsidR="00D80A83" w:rsidRPr="00486183">
        <w:rPr>
          <w:rFonts w:ascii="Arial" w:hAnsi="Arial" w:cs="Arial"/>
          <w:sz w:val="22"/>
          <w:szCs w:val="22"/>
        </w:rPr>
        <w:t xml:space="preserve"> z důvodu konání </w:t>
      </w:r>
      <w:r w:rsidRPr="00486183">
        <w:rPr>
          <w:rFonts w:ascii="Arial" w:hAnsi="Arial" w:cs="Arial"/>
          <w:sz w:val="22"/>
          <w:szCs w:val="22"/>
        </w:rPr>
        <w:t xml:space="preserve">tradiční akce </w:t>
      </w:r>
      <w:r w:rsidR="00D80A83" w:rsidRPr="00486183">
        <w:rPr>
          <w:rFonts w:ascii="Arial" w:hAnsi="Arial" w:cs="Arial"/>
          <w:sz w:val="22"/>
          <w:szCs w:val="22"/>
        </w:rPr>
        <w:t>Pálení čarodějnic</w:t>
      </w:r>
      <w:r w:rsidR="002F05F5" w:rsidRPr="00486183">
        <w:rPr>
          <w:rFonts w:ascii="Arial" w:hAnsi="Arial" w:cs="Arial"/>
          <w:sz w:val="22"/>
          <w:szCs w:val="22"/>
        </w:rPr>
        <w:t>.</w:t>
      </w:r>
    </w:p>
    <w:p w14:paraId="6646A88B" w14:textId="17706E22" w:rsidR="005545D7" w:rsidRPr="00486183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Doba nočního klidu se vymezuje od </w:t>
      </w:r>
      <w:r w:rsidR="0090229D" w:rsidRPr="00486183">
        <w:rPr>
          <w:rFonts w:ascii="Arial" w:hAnsi="Arial" w:cs="Arial"/>
          <w:sz w:val="22"/>
          <w:szCs w:val="22"/>
        </w:rPr>
        <w:t>2</w:t>
      </w:r>
      <w:r w:rsidRPr="00486183">
        <w:rPr>
          <w:rFonts w:ascii="Arial" w:hAnsi="Arial" w:cs="Arial"/>
          <w:sz w:val="22"/>
          <w:szCs w:val="22"/>
        </w:rPr>
        <w:t xml:space="preserve"> do </w:t>
      </w:r>
      <w:r w:rsidR="0090229D" w:rsidRPr="00486183">
        <w:rPr>
          <w:rFonts w:ascii="Arial" w:hAnsi="Arial" w:cs="Arial"/>
          <w:sz w:val="22"/>
          <w:szCs w:val="22"/>
        </w:rPr>
        <w:t>6</w:t>
      </w:r>
      <w:r w:rsidRPr="00486183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0788485" w14:textId="1398A54A" w:rsidR="004577A0" w:rsidRPr="00486183" w:rsidRDefault="0090229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 neděle na Velikonoční pondělí - konání oslav Velikonoc</w:t>
      </w:r>
      <w:r w:rsidR="004577A0" w:rsidRPr="00486183">
        <w:rPr>
          <w:rFonts w:ascii="Arial" w:hAnsi="Arial" w:cs="Arial"/>
          <w:sz w:val="22"/>
          <w:szCs w:val="22"/>
        </w:rPr>
        <w:t>,</w:t>
      </w:r>
    </w:p>
    <w:p w14:paraId="7EB59DFB" w14:textId="2310687D" w:rsidR="002F05F5" w:rsidRPr="00486183" w:rsidRDefault="0090229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 poslední soboty na neděli v měsíci květnu - konání tradiční akce Otevřené sklepy ve Bzenci</w:t>
      </w:r>
      <w:r w:rsidR="002F05F5" w:rsidRPr="00486183">
        <w:rPr>
          <w:rFonts w:ascii="Arial" w:hAnsi="Arial" w:cs="Arial"/>
          <w:sz w:val="22"/>
          <w:szCs w:val="22"/>
        </w:rPr>
        <w:t>,</w:t>
      </w:r>
    </w:p>
    <w:p w14:paraId="6BA658AB" w14:textId="05FAEB48" w:rsidR="002F05F5" w:rsidRPr="00486183" w:rsidRDefault="0090229D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lastRenderedPageBreak/>
        <w:t>v noci z pátku na sobotu a v noci ze soboty na neděli víkendu v polovině měsíce srpna - konání tradiční kulturní akce Bzenecká pout'</w:t>
      </w:r>
      <w:r w:rsidR="00920658" w:rsidRPr="00486183">
        <w:rPr>
          <w:rFonts w:ascii="Arial" w:hAnsi="Arial" w:cs="Arial"/>
          <w:sz w:val="22"/>
          <w:szCs w:val="22"/>
        </w:rPr>
        <w:t>,</w:t>
      </w:r>
    </w:p>
    <w:p w14:paraId="6F37547D" w14:textId="29FAB0E4" w:rsidR="0090229D" w:rsidRPr="00486183" w:rsidRDefault="0090229D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 pátku na sobotu v polovině měsíce září -</w:t>
      </w:r>
      <w:r w:rsidR="00787DC6" w:rsidRPr="00486183">
        <w:rPr>
          <w:rFonts w:ascii="Arial" w:hAnsi="Arial" w:cs="Arial"/>
          <w:sz w:val="22"/>
          <w:szCs w:val="22"/>
        </w:rPr>
        <w:t xml:space="preserve"> </w:t>
      </w:r>
      <w:r w:rsidRPr="00486183">
        <w:rPr>
          <w:rFonts w:ascii="Arial" w:hAnsi="Arial" w:cs="Arial"/>
          <w:sz w:val="22"/>
          <w:szCs w:val="22"/>
        </w:rPr>
        <w:t>konání tradiční bzenecké slavnosti Bzenecké krojované vinobraní</w:t>
      </w:r>
      <w:r w:rsidR="009F19E5" w:rsidRPr="00486183">
        <w:rPr>
          <w:rFonts w:ascii="Arial" w:hAnsi="Arial" w:cs="Arial"/>
          <w:sz w:val="22"/>
          <w:szCs w:val="22"/>
        </w:rPr>
        <w:t>,</w:t>
      </w:r>
      <w:r w:rsidRPr="00486183">
        <w:rPr>
          <w:rFonts w:ascii="Arial" w:hAnsi="Arial" w:cs="Arial"/>
          <w:sz w:val="22"/>
          <w:szCs w:val="22"/>
        </w:rPr>
        <w:t xml:space="preserve"> </w:t>
      </w:r>
    </w:p>
    <w:p w14:paraId="6F72D378" w14:textId="77777777" w:rsidR="0090229D" w:rsidRPr="00486183" w:rsidRDefault="0090229D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 pátku na sobotu v měsíci listopadu, jde o noc před Bzeneckými Svatomartinskými slavnostmi (viz písm. f)) - konání tradiční akce Otevřené sklepy při svíčkách,</w:t>
      </w:r>
    </w:p>
    <w:p w14:paraId="41BBFE8F" w14:textId="7B60926E" w:rsidR="00E432DB" w:rsidRPr="00486183" w:rsidRDefault="000F0790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 první soboty následující po 11. listopadu na neděli nebo v noci ze soboty 11. listopadu na neděli (pokud 11. listopad připadne přímo na sobotu) - konání tradiční bzenecké slavnosti Bzenecké Svatomartinské slavnosti,</w:t>
      </w:r>
    </w:p>
    <w:p w14:paraId="784A6E29" w14:textId="77777777" w:rsidR="00787DC6" w:rsidRPr="00486183" w:rsidRDefault="000F0790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ze soboty na neděli čtvrtý víkend v měsíci květnu z důvodu konání tradiční taneční zábavy v areálu zámeckého parku ve Bzenci,</w:t>
      </w:r>
    </w:p>
    <w:p w14:paraId="10EFBB15" w14:textId="3020E650" w:rsidR="00787DC6" w:rsidRPr="00486183" w:rsidRDefault="000F0790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ze soboty na neděli druhý a čtvrtý víkend v měsíc</w:t>
      </w:r>
      <w:r w:rsidR="00787DC6" w:rsidRPr="00486183">
        <w:rPr>
          <w:rFonts w:ascii="Arial" w:hAnsi="Arial" w:cs="Arial"/>
          <w:sz w:val="22"/>
          <w:szCs w:val="22"/>
        </w:rPr>
        <w:t>i</w:t>
      </w:r>
      <w:r w:rsidRPr="00486183">
        <w:rPr>
          <w:rFonts w:ascii="Arial" w:hAnsi="Arial" w:cs="Arial"/>
          <w:sz w:val="22"/>
          <w:szCs w:val="22"/>
        </w:rPr>
        <w:t xml:space="preserve"> červnu</w:t>
      </w:r>
      <w:r w:rsidR="00787DC6" w:rsidRPr="00486183">
        <w:rPr>
          <w:rFonts w:ascii="Arial" w:hAnsi="Arial" w:cs="Arial"/>
          <w:sz w:val="22"/>
          <w:szCs w:val="22"/>
        </w:rPr>
        <w:t xml:space="preserve"> z důvodu konání tradiční taneční zábavy v areálu zámeckého parku ve Bzenci,</w:t>
      </w:r>
    </w:p>
    <w:p w14:paraId="574655F9" w14:textId="6E7B2F64" w:rsidR="00787DC6" w:rsidRPr="00486183" w:rsidRDefault="00787DC6" w:rsidP="00787D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ze soboty na neděli druhý a čtvrtý víkend v měsíci červenci z důvodu konání tradiční taneční zábavy v areálu zámeckého parku ve Bzenci,</w:t>
      </w:r>
    </w:p>
    <w:p w14:paraId="5D9A40AA" w14:textId="548CB3BD" w:rsidR="00787DC6" w:rsidRPr="00486183" w:rsidRDefault="00787DC6" w:rsidP="00787D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ze soboty na neděli druhý a čtvrtý víkend v měsíci srpnu z důvodu konání tradiční taneční zábavy v areálu zámeckého parku ve Bzenci,</w:t>
      </w:r>
    </w:p>
    <w:p w14:paraId="6F4EF9AC" w14:textId="65B60CA1" w:rsidR="000F0790" w:rsidRPr="00486183" w:rsidRDefault="000F0790" w:rsidP="0090229D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v noci ze soboty na neděli první víkend v měsíci září z důvodu konání tradiční taneční zábavy v areálu zámeckého parku ve Bzenci.</w:t>
      </w:r>
    </w:p>
    <w:p w14:paraId="027CFFDE" w14:textId="79052D98" w:rsidR="0054272A" w:rsidRPr="00486183" w:rsidRDefault="000F0790" w:rsidP="008E28B2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Informace o konkrétním datu konání akcí uvedených výše v odst.1 písm. b) - </w:t>
      </w:r>
      <w:r w:rsidR="00447AE6" w:rsidRPr="00486183">
        <w:rPr>
          <w:rFonts w:ascii="Arial" w:hAnsi="Arial" w:cs="Arial"/>
          <w:sz w:val="22"/>
          <w:szCs w:val="22"/>
        </w:rPr>
        <w:t>k</w:t>
      </w:r>
      <w:r w:rsidRPr="00486183">
        <w:rPr>
          <w:rFonts w:ascii="Arial" w:hAnsi="Arial" w:cs="Arial"/>
          <w:sz w:val="22"/>
          <w:szCs w:val="22"/>
        </w:rPr>
        <w:t>) tohoto článku vyhlášky budou zveřejněny na úřední desce Městského úřadu Bzenec a na webových stránkách města Bzence minimálně pět dnů před datem konání předmětné akce.</w:t>
      </w:r>
    </w:p>
    <w:p w14:paraId="0A8CC830" w14:textId="41026B6F" w:rsidR="002F05F5" w:rsidRPr="00486183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 xml:space="preserve">Čl. </w:t>
      </w:r>
      <w:r w:rsidR="0009705A" w:rsidRPr="00486183">
        <w:rPr>
          <w:rFonts w:ascii="Arial" w:hAnsi="Arial" w:cs="Arial"/>
          <w:b/>
        </w:rPr>
        <w:t>4</w:t>
      </w:r>
    </w:p>
    <w:p w14:paraId="55E8966E" w14:textId="77777777" w:rsidR="002F05F5" w:rsidRPr="00486183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>Zrušovací ustanovení</w:t>
      </w:r>
    </w:p>
    <w:p w14:paraId="56DFCE41" w14:textId="6AC41D68" w:rsidR="002F05F5" w:rsidRPr="00486183" w:rsidRDefault="002F05F5" w:rsidP="00584110">
      <w:pPr>
        <w:spacing w:before="120"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0F0790" w:rsidRPr="00486183">
        <w:rPr>
          <w:rFonts w:ascii="Arial" w:hAnsi="Arial" w:cs="Arial"/>
          <w:sz w:val="22"/>
          <w:szCs w:val="22"/>
        </w:rPr>
        <w:t xml:space="preserve">města Bzenec </w:t>
      </w:r>
      <w:r w:rsidRPr="00486183">
        <w:rPr>
          <w:rFonts w:ascii="Arial" w:hAnsi="Arial" w:cs="Arial"/>
          <w:sz w:val="22"/>
          <w:szCs w:val="22"/>
        </w:rPr>
        <w:t xml:space="preserve">č. </w:t>
      </w:r>
      <w:r w:rsidR="000F0790" w:rsidRPr="00486183">
        <w:rPr>
          <w:rFonts w:ascii="Arial" w:hAnsi="Arial" w:cs="Arial"/>
          <w:sz w:val="22"/>
          <w:szCs w:val="22"/>
        </w:rPr>
        <w:t>1/2021, o nočním klidu</w:t>
      </w:r>
      <w:r w:rsidRPr="00486183">
        <w:rPr>
          <w:rFonts w:ascii="Arial" w:hAnsi="Arial" w:cs="Arial"/>
          <w:i/>
          <w:sz w:val="22"/>
          <w:szCs w:val="22"/>
        </w:rPr>
        <w:t xml:space="preserve">, </w:t>
      </w:r>
      <w:r w:rsidRPr="00486183">
        <w:rPr>
          <w:rFonts w:ascii="Arial" w:hAnsi="Arial" w:cs="Arial"/>
          <w:sz w:val="22"/>
          <w:szCs w:val="22"/>
        </w:rPr>
        <w:t>ze dne</w:t>
      </w:r>
      <w:r w:rsidRPr="00486183">
        <w:rPr>
          <w:rFonts w:ascii="Arial" w:hAnsi="Arial" w:cs="Arial"/>
          <w:i/>
          <w:sz w:val="22"/>
          <w:szCs w:val="22"/>
        </w:rPr>
        <w:t xml:space="preserve"> </w:t>
      </w:r>
      <w:r w:rsidR="000F0790" w:rsidRPr="00486183">
        <w:rPr>
          <w:rFonts w:ascii="Arial" w:hAnsi="Arial" w:cs="Arial"/>
          <w:iCs/>
          <w:sz w:val="22"/>
          <w:szCs w:val="22"/>
        </w:rPr>
        <w:t>25.03.2021.</w:t>
      </w:r>
    </w:p>
    <w:p w14:paraId="4401C3CD" w14:textId="77777777" w:rsidR="004577A0" w:rsidRPr="00486183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Pr="00486183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86183">
        <w:rPr>
          <w:rFonts w:ascii="Arial" w:hAnsi="Arial" w:cs="Arial"/>
          <w:b/>
        </w:rPr>
        <w:t xml:space="preserve">Čl. </w:t>
      </w:r>
      <w:r w:rsidR="0009705A" w:rsidRPr="00486183">
        <w:rPr>
          <w:rFonts w:ascii="Arial" w:hAnsi="Arial" w:cs="Arial"/>
          <w:b/>
        </w:rPr>
        <w:t>5</w:t>
      </w:r>
    </w:p>
    <w:p w14:paraId="1FEC579A" w14:textId="77777777" w:rsidR="002F05F5" w:rsidRPr="00486183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486183">
        <w:rPr>
          <w:rFonts w:ascii="Arial" w:hAnsi="Arial" w:cs="Arial"/>
          <w:b/>
        </w:rPr>
        <w:t>Účinnost</w:t>
      </w:r>
    </w:p>
    <w:p w14:paraId="6330320C" w14:textId="77777777" w:rsidR="002F05F5" w:rsidRPr="00486183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6B9226E" w14:textId="77777777" w:rsidR="008E28B2" w:rsidRPr="00486183" w:rsidRDefault="008E28B2" w:rsidP="008E28B2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486183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48618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486183">
        <w:rPr>
          <w:rFonts w:ascii="Arial" w:hAnsi="Arial" w:cs="Arial"/>
          <w:i/>
          <w:sz w:val="22"/>
          <w:szCs w:val="22"/>
        </w:rPr>
        <w:tab/>
      </w:r>
      <w:r w:rsidRPr="0048618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6B5A36BC" w:rsidR="002D7132" w:rsidRPr="00486183" w:rsidRDefault="000F079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 xml:space="preserve">           Ing. arch. Erik Ebringer</w:t>
      </w:r>
      <w:r w:rsidR="002D7132" w:rsidRPr="00486183">
        <w:rPr>
          <w:rFonts w:ascii="Arial" w:hAnsi="Arial" w:cs="Arial"/>
          <w:sz w:val="22"/>
          <w:szCs w:val="22"/>
        </w:rPr>
        <w:t xml:space="preserve"> </w:t>
      </w:r>
      <w:r w:rsidR="002D7132" w:rsidRPr="00486183">
        <w:rPr>
          <w:rFonts w:ascii="Arial" w:hAnsi="Arial" w:cs="Arial"/>
          <w:sz w:val="22"/>
          <w:szCs w:val="22"/>
        </w:rPr>
        <w:tab/>
      </w:r>
      <w:r w:rsidRPr="00486183">
        <w:rPr>
          <w:rFonts w:ascii="Arial" w:hAnsi="Arial" w:cs="Arial"/>
          <w:sz w:val="22"/>
          <w:szCs w:val="22"/>
        </w:rPr>
        <w:t xml:space="preserve">     Miroslav Goliáš</w:t>
      </w:r>
    </w:p>
    <w:p w14:paraId="70CD93B4" w14:textId="7F0CD340" w:rsidR="00DA328A" w:rsidRPr="00E34AAF" w:rsidRDefault="002D7132" w:rsidP="008E28B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486183">
        <w:rPr>
          <w:rFonts w:ascii="Arial" w:hAnsi="Arial" w:cs="Arial"/>
          <w:sz w:val="22"/>
          <w:szCs w:val="22"/>
        </w:rPr>
        <w:tab/>
        <w:t xml:space="preserve">     starosta  </w:t>
      </w:r>
      <w:r w:rsidRPr="00486183">
        <w:rPr>
          <w:rFonts w:ascii="Arial" w:hAnsi="Arial" w:cs="Arial"/>
          <w:sz w:val="22"/>
          <w:szCs w:val="22"/>
        </w:rPr>
        <w:tab/>
      </w:r>
      <w:r w:rsidR="008524CD">
        <w:rPr>
          <w:rFonts w:ascii="Arial" w:hAnsi="Arial" w:cs="Arial"/>
          <w:sz w:val="22"/>
          <w:szCs w:val="22"/>
        </w:rPr>
        <w:t>1. mís</w:t>
      </w:r>
      <w:r w:rsidRPr="00486183">
        <w:rPr>
          <w:rFonts w:ascii="Arial" w:hAnsi="Arial" w:cs="Arial"/>
          <w:sz w:val="22"/>
          <w:szCs w:val="22"/>
        </w:rPr>
        <w:t>tostarosta</w:t>
      </w: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EED82" w14:textId="77777777" w:rsidR="00D87C06" w:rsidRDefault="00D87C06">
      <w:r>
        <w:separator/>
      </w:r>
    </w:p>
  </w:endnote>
  <w:endnote w:type="continuationSeparator" w:id="0">
    <w:p w14:paraId="1E5A8AAF" w14:textId="77777777" w:rsidR="00D87C06" w:rsidRDefault="00D8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BD838" w14:textId="77777777" w:rsidR="00D87C06" w:rsidRDefault="00D87C06">
      <w:r>
        <w:separator/>
      </w:r>
    </w:p>
  </w:footnote>
  <w:footnote w:type="continuationSeparator" w:id="0">
    <w:p w14:paraId="51855F54" w14:textId="77777777" w:rsidR="00D87C06" w:rsidRDefault="00D87C06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23483615">
    <w:abstractNumId w:val="7"/>
  </w:num>
  <w:num w:numId="2" w16cid:durableId="1144591051">
    <w:abstractNumId w:val="15"/>
  </w:num>
  <w:num w:numId="3" w16cid:durableId="1867019540">
    <w:abstractNumId w:val="5"/>
  </w:num>
  <w:num w:numId="4" w16cid:durableId="208802421">
    <w:abstractNumId w:val="11"/>
  </w:num>
  <w:num w:numId="5" w16cid:durableId="222298262">
    <w:abstractNumId w:val="10"/>
  </w:num>
  <w:num w:numId="6" w16cid:durableId="103228266">
    <w:abstractNumId w:val="13"/>
  </w:num>
  <w:num w:numId="7" w16cid:durableId="1412848912">
    <w:abstractNumId w:val="8"/>
  </w:num>
  <w:num w:numId="8" w16cid:durableId="1103185559">
    <w:abstractNumId w:val="2"/>
  </w:num>
  <w:num w:numId="9" w16cid:durableId="1935896066">
    <w:abstractNumId w:val="12"/>
  </w:num>
  <w:num w:numId="10" w16cid:durableId="1026249749">
    <w:abstractNumId w:val="3"/>
  </w:num>
  <w:num w:numId="11" w16cid:durableId="1295136917">
    <w:abstractNumId w:val="4"/>
  </w:num>
  <w:num w:numId="12" w16cid:durableId="756755784">
    <w:abstractNumId w:val="0"/>
  </w:num>
  <w:num w:numId="13" w16cid:durableId="1279604034">
    <w:abstractNumId w:val="1"/>
  </w:num>
  <w:num w:numId="14" w16cid:durableId="1538086615">
    <w:abstractNumId w:val="6"/>
  </w:num>
  <w:num w:numId="15" w16cid:durableId="171645866">
    <w:abstractNumId w:val="14"/>
  </w:num>
  <w:num w:numId="16" w16cid:durableId="14852708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790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C0FFB"/>
    <w:rsid w:val="003D13EC"/>
    <w:rsid w:val="0040725E"/>
    <w:rsid w:val="004154AF"/>
    <w:rsid w:val="0043551A"/>
    <w:rsid w:val="00446658"/>
    <w:rsid w:val="00447362"/>
    <w:rsid w:val="00447AE6"/>
    <w:rsid w:val="004577A0"/>
    <w:rsid w:val="00462AC7"/>
    <w:rsid w:val="00470C68"/>
    <w:rsid w:val="00477C4B"/>
    <w:rsid w:val="00480521"/>
    <w:rsid w:val="004809FA"/>
    <w:rsid w:val="00485025"/>
    <w:rsid w:val="00486183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87DC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24CD"/>
    <w:rsid w:val="00857150"/>
    <w:rsid w:val="008573F5"/>
    <w:rsid w:val="00862799"/>
    <w:rsid w:val="00865FBB"/>
    <w:rsid w:val="008761D8"/>
    <w:rsid w:val="00876251"/>
    <w:rsid w:val="00887BCF"/>
    <w:rsid w:val="008928E7"/>
    <w:rsid w:val="00893F09"/>
    <w:rsid w:val="008B6683"/>
    <w:rsid w:val="008C4C41"/>
    <w:rsid w:val="008C7339"/>
    <w:rsid w:val="008E28B2"/>
    <w:rsid w:val="00900EE2"/>
    <w:rsid w:val="0090229D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06A2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87C06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Bc. Lucie Jurasová</cp:lastModifiedBy>
  <cp:revision>3</cp:revision>
  <cp:lastPrinted>2007-03-05T10:30:00Z</cp:lastPrinted>
  <dcterms:created xsi:type="dcterms:W3CDTF">2024-11-19T12:26:00Z</dcterms:created>
  <dcterms:modified xsi:type="dcterms:W3CDTF">2024-12-19T08:07:00Z</dcterms:modified>
</cp:coreProperties>
</file>