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D1017" w14:textId="77777777" w:rsidR="007B6F21" w:rsidRPr="00C44EB3" w:rsidRDefault="00B45D30">
      <w:pPr>
        <w:jc w:val="center"/>
        <w:rPr>
          <w:rFonts w:asciiTheme="minorHAnsi" w:hAnsiTheme="minorHAnsi" w:cstheme="minorHAnsi"/>
          <w:b/>
          <w:sz w:val="44"/>
        </w:rPr>
      </w:pPr>
      <w:r w:rsidRPr="00C44EB3">
        <w:rPr>
          <w:rFonts w:asciiTheme="minorHAnsi" w:hAnsiTheme="minorHAnsi" w:cstheme="minorHAnsi"/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05868AC" wp14:editId="6AB46972">
                <wp:simplePos x="0" y="0"/>
                <wp:positionH relativeFrom="column">
                  <wp:posOffset>-171450</wp:posOffset>
                </wp:positionH>
                <wp:positionV relativeFrom="paragraph">
                  <wp:posOffset>-42545</wp:posOffset>
                </wp:positionV>
                <wp:extent cx="6035675" cy="1838325"/>
                <wp:effectExtent l="0" t="0" r="317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675" cy="183832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302776" id="Rectangle 2" o:spid="_x0000_s1026" style="position:absolute;margin-left:-13.5pt;margin-top:-3.35pt;width:475.25pt;height:144.7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02IIwIAAD4EAAAOAAAAZHJzL2Uyb0RvYy54bWysU9uO0zAQfUfiHyy/01x62RI1Xa26LEJa&#10;YMXCB7iOk1j4xthtWr5+x063dIEnRCJZHs/4+MyZmdX1QSuyF+ClNTUtJjklwnDbSNPV9NvXuzdL&#10;SnxgpmHKGlHTo/D0ev361WpwlShtb1UjgCCI8dXgatqH4Kos87wXmvmJdcKgs7WgWUATuqwBNiC6&#10;VlmZ54tssNA4sFx4j6e3o5OuE37bCh4+t60XgaiaIreQVkjrNq7ZesWqDpjrJT/RYP/AQjNp8NEz&#10;1C0LjOxA/gGlJQfrbRsm3OrMtq3kIuWA2RT5b9k89syJlAuK491ZJv//YPmn/QMQ2WDtKDFMY4m+&#10;oGjMdEqQMsozOF9h1KN7gJigd/eWf/fE2E2PUeIGwA69YA2SKmJ89uJCNDxeJdvho20Qne2CTUod&#10;WtAREDUgh1SQ47kg4hAIx8NFPp0vruaUcPQVy+lyWs7TG6x6vu7Ah/fCahI3NQUkn+DZ/t6HSIdV&#10;zyGJvlWyuZNKJQO67UYB2TPsjk0e/xO6vwxThgw1LeezPE/QL5z+EiNP398wtAzY50rqmi7PQayK&#10;wr0zTerCwKQa98hZmZOSUbyxCFvbHFFIsGMT49Dhprfwk5IBG7im/seOgaBEfTBYjLfFbBY7Phmz&#10;+VWJBlx6tpceZjhC1TRQMm43YZySnQPZ9fhSkXI39gYL2MokbSzuyOpEFps0KX4aqDgFl3aK+jX2&#10;6ycAAAD//wMAUEsDBBQABgAIAAAAIQDBGpIe4QAAAAoBAAAPAAAAZHJzL2Rvd25yZXYueG1sTI/B&#10;TsMwEETvSPyDtUhcUOtgRJqmcSqECDckWqBnN97GEbEdxU4T+HqWE9xmNaPZN8V2th074xBa7yTc&#10;LhNg6GqvW9dIeH+rFhmwEJXTqvMOJXxhgG15eVGoXPvJ7fC8jw2jEhdyJcHE2Oech9qgVWHpe3Tk&#10;nfxgVaRzaLge1ETltuMiSVJuVevog1E9PhqsP/ejlfAhKpUekm/zWu3Wz6ebccKXp0bK66v5YQMs&#10;4hz/wvCLT+hQEtPRj04H1klYiBVtiSTSFTAKrMXdPbCjBJGJDHhZ8P8Tyh8AAAD//wMAUEsBAi0A&#10;FAAGAAgAAAAhALaDOJL+AAAA4QEAABMAAAAAAAAAAAAAAAAAAAAAAFtDb250ZW50X1R5cGVzXS54&#10;bWxQSwECLQAUAAYACAAAACEAOP0h/9YAAACUAQAACwAAAAAAAAAAAAAAAAAvAQAAX3JlbHMvLnJl&#10;bHNQSwECLQAUAAYACAAAACEACt9NiCMCAAA+BAAADgAAAAAAAAAAAAAAAAAuAgAAZHJzL2Uyb0Rv&#10;Yy54bWxQSwECLQAUAAYACAAAACEAwRqSHuEAAAAKAQAADwAAAAAAAAAAAAAAAAB9BAAAZHJzL2Rv&#10;d25yZXYueG1sUEsFBgAAAAAEAAQA8wAAAIsFAAAAAA==&#10;" fillcolor="silver" strokeweight="2pt"/>
            </w:pict>
          </mc:Fallback>
        </mc:AlternateContent>
      </w:r>
    </w:p>
    <w:p w14:paraId="70AF1C0B" w14:textId="77777777" w:rsidR="007B6F21" w:rsidRPr="00C44EB3" w:rsidRDefault="007B6F21">
      <w:pPr>
        <w:jc w:val="center"/>
        <w:rPr>
          <w:rFonts w:asciiTheme="minorHAnsi" w:hAnsiTheme="minorHAnsi" w:cstheme="minorHAnsi"/>
          <w:b/>
          <w:sz w:val="44"/>
        </w:rPr>
      </w:pPr>
      <w:r w:rsidRPr="00C44EB3">
        <w:rPr>
          <w:rFonts w:asciiTheme="minorHAnsi" w:hAnsiTheme="minorHAnsi" w:cstheme="minorHAnsi"/>
          <w:b/>
          <w:sz w:val="44"/>
        </w:rPr>
        <w:t>MĚSTO NOVÝ BYDŽOV</w:t>
      </w:r>
    </w:p>
    <w:p w14:paraId="08D3BC19" w14:textId="77777777" w:rsidR="007B6F21" w:rsidRPr="00C44EB3" w:rsidRDefault="00850CC5" w:rsidP="00552869">
      <w:pPr>
        <w:jc w:val="center"/>
        <w:rPr>
          <w:rFonts w:asciiTheme="minorHAnsi" w:hAnsiTheme="minorHAnsi" w:cstheme="minorHAnsi"/>
          <w:b/>
          <w:sz w:val="32"/>
          <w:szCs w:val="28"/>
        </w:rPr>
      </w:pPr>
      <w:r w:rsidRPr="00C44EB3">
        <w:rPr>
          <w:rFonts w:asciiTheme="minorHAnsi" w:hAnsiTheme="minorHAnsi" w:cstheme="minorHAnsi"/>
          <w:b/>
          <w:sz w:val="32"/>
          <w:szCs w:val="28"/>
        </w:rPr>
        <w:t xml:space="preserve">Zastupitelstvo města </w:t>
      </w:r>
    </w:p>
    <w:p w14:paraId="3DE3C65A" w14:textId="77777777" w:rsidR="00B45D30" w:rsidRPr="00C44EB3" w:rsidRDefault="00B45D30" w:rsidP="00552869">
      <w:pPr>
        <w:jc w:val="center"/>
        <w:rPr>
          <w:rFonts w:asciiTheme="minorHAnsi" w:hAnsiTheme="minorHAnsi" w:cstheme="minorHAnsi"/>
          <w:b/>
          <w:sz w:val="32"/>
          <w:szCs w:val="28"/>
        </w:rPr>
      </w:pPr>
    </w:p>
    <w:p w14:paraId="663D382B" w14:textId="77777777" w:rsidR="00850CC5" w:rsidRPr="00C44EB3" w:rsidRDefault="007B6F21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C44EB3">
        <w:rPr>
          <w:rFonts w:asciiTheme="minorHAnsi" w:hAnsiTheme="minorHAnsi" w:cstheme="minorHAnsi"/>
          <w:b/>
          <w:sz w:val="32"/>
          <w:szCs w:val="32"/>
        </w:rPr>
        <w:t>Obecně závazná vyhláška</w:t>
      </w:r>
    </w:p>
    <w:p w14:paraId="55A0C2C7" w14:textId="77777777" w:rsidR="007B6F21" w:rsidRPr="00C44EB3" w:rsidRDefault="00DD6457" w:rsidP="00A40F18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C44EB3">
        <w:rPr>
          <w:rFonts w:asciiTheme="minorHAnsi" w:hAnsiTheme="minorHAnsi" w:cstheme="minorHAnsi"/>
          <w:b/>
          <w:sz w:val="32"/>
          <w:szCs w:val="32"/>
        </w:rPr>
        <w:t xml:space="preserve">o </w:t>
      </w:r>
      <w:r w:rsidR="00C72A11" w:rsidRPr="00C44EB3">
        <w:rPr>
          <w:rFonts w:asciiTheme="minorHAnsi" w:hAnsiTheme="minorHAnsi" w:cstheme="minorHAnsi"/>
          <w:b/>
          <w:sz w:val="32"/>
          <w:szCs w:val="32"/>
        </w:rPr>
        <w:t>regulaci provozování hazardních her</w:t>
      </w:r>
    </w:p>
    <w:p w14:paraId="135D417C" w14:textId="77777777" w:rsidR="00B91920" w:rsidRPr="00C44EB3" w:rsidRDefault="00B91920">
      <w:pPr>
        <w:rPr>
          <w:rFonts w:asciiTheme="minorHAnsi" w:hAnsiTheme="minorHAnsi" w:cstheme="minorHAnsi"/>
          <w:b/>
          <w:sz w:val="32"/>
          <w:szCs w:val="32"/>
        </w:rPr>
      </w:pPr>
    </w:p>
    <w:p w14:paraId="7BA5E8D1" w14:textId="77777777" w:rsidR="00B91920" w:rsidRPr="00C44EB3" w:rsidRDefault="00B91920">
      <w:pPr>
        <w:rPr>
          <w:rFonts w:asciiTheme="minorHAnsi" w:hAnsiTheme="minorHAnsi" w:cstheme="minorHAnsi"/>
          <w:b/>
          <w:sz w:val="32"/>
        </w:rPr>
      </w:pPr>
    </w:p>
    <w:p w14:paraId="26E191AA" w14:textId="77777777" w:rsidR="007B6F21" w:rsidRPr="00C44EB3" w:rsidRDefault="007B6F21">
      <w:pPr>
        <w:rPr>
          <w:rFonts w:asciiTheme="minorHAnsi" w:hAnsiTheme="minorHAnsi" w:cstheme="minorHAnsi"/>
        </w:rPr>
      </w:pPr>
    </w:p>
    <w:p w14:paraId="369DE46D" w14:textId="0DE17118" w:rsidR="00A26F03" w:rsidRPr="00C44EB3" w:rsidRDefault="00A26F03" w:rsidP="00161315">
      <w:pPr>
        <w:jc w:val="both"/>
        <w:rPr>
          <w:rFonts w:asciiTheme="minorHAnsi" w:hAnsiTheme="minorHAnsi" w:cstheme="minorHAnsi"/>
        </w:rPr>
      </w:pPr>
      <w:r w:rsidRPr="00C44EB3">
        <w:rPr>
          <w:rFonts w:asciiTheme="minorHAnsi" w:hAnsiTheme="minorHAnsi" w:cstheme="minorHAnsi"/>
        </w:rPr>
        <w:t xml:space="preserve">Zastupitelstvo města Nový Bydžov se na svém zasedání dne </w:t>
      </w:r>
      <w:r w:rsidR="002066E0" w:rsidRPr="00C44EB3">
        <w:rPr>
          <w:rFonts w:asciiTheme="minorHAnsi" w:hAnsiTheme="minorHAnsi" w:cstheme="minorHAnsi"/>
        </w:rPr>
        <w:t>30</w:t>
      </w:r>
      <w:r w:rsidR="00D1109D" w:rsidRPr="00C44EB3">
        <w:rPr>
          <w:rFonts w:asciiTheme="minorHAnsi" w:hAnsiTheme="minorHAnsi" w:cstheme="minorHAnsi"/>
        </w:rPr>
        <w:t>.</w:t>
      </w:r>
      <w:r w:rsidR="00C44EB3" w:rsidRPr="00C44EB3">
        <w:rPr>
          <w:rFonts w:asciiTheme="minorHAnsi" w:hAnsiTheme="minorHAnsi" w:cstheme="minorHAnsi"/>
        </w:rPr>
        <w:t>0</w:t>
      </w:r>
      <w:r w:rsidR="00D1109D" w:rsidRPr="00C44EB3">
        <w:rPr>
          <w:rFonts w:asciiTheme="minorHAnsi" w:hAnsiTheme="minorHAnsi" w:cstheme="minorHAnsi"/>
        </w:rPr>
        <w:t>9.2026</w:t>
      </w:r>
      <w:r w:rsidRPr="00C44EB3">
        <w:rPr>
          <w:rFonts w:asciiTheme="minorHAnsi" w:hAnsiTheme="minorHAnsi" w:cstheme="minorHAnsi"/>
        </w:rPr>
        <w:t xml:space="preserve"> usnesením č</w:t>
      </w:r>
      <w:r w:rsidR="00B45D30" w:rsidRPr="00C44EB3">
        <w:rPr>
          <w:rFonts w:asciiTheme="minorHAnsi" w:hAnsiTheme="minorHAnsi" w:cstheme="minorHAnsi"/>
        </w:rPr>
        <w:t xml:space="preserve">. </w:t>
      </w:r>
      <w:r w:rsidR="00C44EB3" w:rsidRPr="00C44EB3">
        <w:rPr>
          <w:rFonts w:asciiTheme="minorHAnsi" w:hAnsiTheme="minorHAnsi" w:cstheme="minorHAnsi"/>
        </w:rPr>
        <w:t>639/32Z/2026</w:t>
      </w:r>
      <w:r w:rsidR="00B45D30" w:rsidRPr="00C44EB3">
        <w:rPr>
          <w:rFonts w:asciiTheme="minorHAnsi" w:hAnsiTheme="minorHAnsi" w:cstheme="minorHAnsi"/>
        </w:rPr>
        <w:t xml:space="preserve"> </w:t>
      </w:r>
      <w:r w:rsidRPr="00C44EB3">
        <w:rPr>
          <w:rFonts w:asciiTheme="minorHAnsi" w:hAnsiTheme="minorHAnsi" w:cstheme="minorHAnsi"/>
        </w:rPr>
        <w:t>usneslo vydat na základě</w:t>
      </w:r>
      <w:r w:rsidR="00B45D30" w:rsidRPr="00C44EB3">
        <w:rPr>
          <w:rFonts w:asciiTheme="minorHAnsi" w:hAnsiTheme="minorHAnsi" w:cstheme="minorHAnsi"/>
        </w:rPr>
        <w:t xml:space="preserve"> ustanovení </w:t>
      </w:r>
      <w:r w:rsidR="00173CC0" w:rsidRPr="00C44EB3">
        <w:rPr>
          <w:rFonts w:asciiTheme="minorHAnsi" w:hAnsiTheme="minorHAnsi" w:cstheme="minorHAnsi"/>
        </w:rPr>
        <w:t>§</w:t>
      </w:r>
      <w:r w:rsidR="00B45D30" w:rsidRPr="00C44EB3">
        <w:rPr>
          <w:rFonts w:asciiTheme="minorHAnsi" w:hAnsiTheme="minorHAnsi" w:cstheme="minorHAnsi"/>
        </w:rPr>
        <w:t xml:space="preserve"> </w:t>
      </w:r>
      <w:r w:rsidR="00173CC0" w:rsidRPr="00C44EB3">
        <w:rPr>
          <w:rFonts w:asciiTheme="minorHAnsi" w:hAnsiTheme="minorHAnsi" w:cstheme="minorHAnsi"/>
        </w:rPr>
        <w:t xml:space="preserve">10 písm. </w:t>
      </w:r>
      <w:r w:rsidR="00850CC5" w:rsidRPr="00C44EB3">
        <w:rPr>
          <w:rFonts w:asciiTheme="minorHAnsi" w:hAnsiTheme="minorHAnsi" w:cstheme="minorHAnsi"/>
        </w:rPr>
        <w:t>a)</w:t>
      </w:r>
      <w:r w:rsidR="00173CC0" w:rsidRPr="00C44EB3">
        <w:rPr>
          <w:rFonts w:asciiTheme="minorHAnsi" w:hAnsiTheme="minorHAnsi" w:cstheme="minorHAnsi"/>
        </w:rPr>
        <w:t xml:space="preserve"> a § 84 odst. 2 písm. h) zákona č. 128/2000 Sb., o</w:t>
      </w:r>
      <w:r w:rsidR="008648BD" w:rsidRPr="00C44EB3">
        <w:rPr>
          <w:rFonts w:asciiTheme="minorHAnsi" w:hAnsiTheme="minorHAnsi" w:cstheme="minorHAnsi"/>
        </w:rPr>
        <w:t> </w:t>
      </w:r>
      <w:r w:rsidR="00173CC0" w:rsidRPr="00C44EB3">
        <w:rPr>
          <w:rFonts w:asciiTheme="minorHAnsi" w:hAnsiTheme="minorHAnsi" w:cstheme="minorHAnsi"/>
        </w:rPr>
        <w:t>obcích (obecní zřízení)</w:t>
      </w:r>
      <w:r w:rsidR="00850CC5" w:rsidRPr="00C44EB3">
        <w:rPr>
          <w:rFonts w:asciiTheme="minorHAnsi" w:hAnsiTheme="minorHAnsi" w:cstheme="minorHAnsi"/>
        </w:rPr>
        <w:t>,</w:t>
      </w:r>
      <w:r w:rsidR="00173CC0" w:rsidRPr="00C44EB3">
        <w:rPr>
          <w:rFonts w:asciiTheme="minorHAnsi" w:hAnsiTheme="minorHAnsi" w:cstheme="minorHAnsi"/>
        </w:rPr>
        <w:t xml:space="preserve"> ve znění pozdějších předpisů</w:t>
      </w:r>
      <w:r w:rsidR="00850CC5" w:rsidRPr="00C44EB3">
        <w:rPr>
          <w:rFonts w:asciiTheme="minorHAnsi" w:hAnsiTheme="minorHAnsi" w:cstheme="minorHAnsi"/>
        </w:rPr>
        <w:t>,</w:t>
      </w:r>
      <w:r w:rsidR="00A42C54" w:rsidRPr="00C44EB3">
        <w:rPr>
          <w:rFonts w:asciiTheme="minorHAnsi" w:hAnsiTheme="minorHAnsi" w:cstheme="minorHAnsi"/>
        </w:rPr>
        <w:t xml:space="preserve"> </w:t>
      </w:r>
      <w:r w:rsidR="00173CC0" w:rsidRPr="00C44EB3">
        <w:rPr>
          <w:rFonts w:asciiTheme="minorHAnsi" w:hAnsiTheme="minorHAnsi" w:cstheme="minorHAnsi"/>
        </w:rPr>
        <w:t>a v</w:t>
      </w:r>
      <w:r w:rsidR="00B45D30" w:rsidRPr="00C44EB3">
        <w:rPr>
          <w:rFonts w:asciiTheme="minorHAnsi" w:hAnsiTheme="minorHAnsi" w:cstheme="minorHAnsi"/>
        </w:rPr>
        <w:t> </w:t>
      </w:r>
      <w:r w:rsidR="00173CC0" w:rsidRPr="00C44EB3">
        <w:rPr>
          <w:rFonts w:asciiTheme="minorHAnsi" w:hAnsiTheme="minorHAnsi" w:cstheme="minorHAnsi"/>
        </w:rPr>
        <w:t>souladu</w:t>
      </w:r>
      <w:r w:rsidR="00B45D30" w:rsidRPr="00C44EB3">
        <w:rPr>
          <w:rFonts w:asciiTheme="minorHAnsi" w:hAnsiTheme="minorHAnsi" w:cstheme="minorHAnsi"/>
        </w:rPr>
        <w:t xml:space="preserve"> s ustanovením</w:t>
      </w:r>
      <w:r w:rsidR="00173CC0" w:rsidRPr="00C44EB3">
        <w:rPr>
          <w:rFonts w:asciiTheme="minorHAnsi" w:hAnsiTheme="minorHAnsi" w:cstheme="minorHAnsi"/>
        </w:rPr>
        <w:t xml:space="preserve"> </w:t>
      </w:r>
      <w:r w:rsidRPr="00C44EB3">
        <w:rPr>
          <w:rFonts w:asciiTheme="minorHAnsi" w:hAnsiTheme="minorHAnsi" w:cstheme="minorHAnsi"/>
        </w:rPr>
        <w:t xml:space="preserve">§ </w:t>
      </w:r>
      <w:r w:rsidR="00FF0568" w:rsidRPr="00C44EB3">
        <w:rPr>
          <w:rFonts w:asciiTheme="minorHAnsi" w:hAnsiTheme="minorHAnsi" w:cstheme="minorHAnsi"/>
        </w:rPr>
        <w:t>12</w:t>
      </w:r>
      <w:r w:rsidR="00B45D30" w:rsidRPr="00C44EB3">
        <w:rPr>
          <w:rFonts w:asciiTheme="minorHAnsi" w:hAnsiTheme="minorHAnsi" w:cstheme="minorHAnsi"/>
        </w:rPr>
        <w:t xml:space="preserve"> z</w:t>
      </w:r>
      <w:r w:rsidRPr="00C44EB3">
        <w:rPr>
          <w:rFonts w:asciiTheme="minorHAnsi" w:hAnsiTheme="minorHAnsi" w:cstheme="minorHAnsi"/>
        </w:rPr>
        <w:t>ákona č.</w:t>
      </w:r>
      <w:r w:rsidR="008648BD" w:rsidRPr="00C44EB3">
        <w:rPr>
          <w:rFonts w:asciiTheme="minorHAnsi" w:hAnsiTheme="minorHAnsi" w:cstheme="minorHAnsi"/>
        </w:rPr>
        <w:t> </w:t>
      </w:r>
      <w:r w:rsidR="00FF0568" w:rsidRPr="00C44EB3">
        <w:rPr>
          <w:rFonts w:asciiTheme="minorHAnsi" w:hAnsiTheme="minorHAnsi" w:cstheme="minorHAnsi"/>
        </w:rPr>
        <w:t>186/2016</w:t>
      </w:r>
      <w:r w:rsidRPr="00C44EB3">
        <w:rPr>
          <w:rFonts w:asciiTheme="minorHAnsi" w:hAnsiTheme="minorHAnsi" w:cstheme="minorHAnsi"/>
        </w:rPr>
        <w:t xml:space="preserve"> Sb., o </w:t>
      </w:r>
      <w:r w:rsidR="00FF0568" w:rsidRPr="00C44EB3">
        <w:rPr>
          <w:rFonts w:asciiTheme="minorHAnsi" w:hAnsiTheme="minorHAnsi" w:cstheme="minorHAnsi"/>
        </w:rPr>
        <w:t>hazardních hrách</w:t>
      </w:r>
      <w:r w:rsidRPr="00C44EB3">
        <w:rPr>
          <w:rFonts w:asciiTheme="minorHAnsi" w:hAnsiTheme="minorHAnsi" w:cstheme="minorHAnsi"/>
        </w:rPr>
        <w:t>,</w:t>
      </w:r>
      <w:r w:rsidR="00850CC5" w:rsidRPr="00C44EB3">
        <w:rPr>
          <w:rFonts w:asciiTheme="minorHAnsi" w:hAnsiTheme="minorHAnsi" w:cstheme="minorHAnsi"/>
        </w:rPr>
        <w:t xml:space="preserve"> ve znění pozdějších předpisů,</w:t>
      </w:r>
      <w:r w:rsidRPr="00C44EB3">
        <w:rPr>
          <w:rFonts w:asciiTheme="minorHAnsi" w:hAnsiTheme="minorHAnsi" w:cstheme="minorHAnsi"/>
        </w:rPr>
        <w:t xml:space="preserve"> tuto obecně závaznou </w:t>
      </w:r>
      <w:r w:rsidR="00850CC5" w:rsidRPr="00C44EB3">
        <w:rPr>
          <w:rFonts w:asciiTheme="minorHAnsi" w:hAnsiTheme="minorHAnsi" w:cstheme="minorHAnsi"/>
        </w:rPr>
        <w:t>vyhlášku (dále jen „vyhláška“):</w:t>
      </w:r>
    </w:p>
    <w:p w14:paraId="6250EFE1" w14:textId="151F08FB" w:rsidR="00850CC5" w:rsidRDefault="00850CC5" w:rsidP="00161315">
      <w:pPr>
        <w:jc w:val="both"/>
        <w:rPr>
          <w:rFonts w:asciiTheme="minorHAnsi" w:hAnsiTheme="minorHAnsi" w:cstheme="minorHAnsi"/>
        </w:rPr>
      </w:pPr>
    </w:p>
    <w:p w14:paraId="62A84878" w14:textId="77777777" w:rsidR="00C44EB3" w:rsidRPr="00C44EB3" w:rsidRDefault="00C44EB3" w:rsidP="00161315">
      <w:pPr>
        <w:jc w:val="both"/>
        <w:rPr>
          <w:rFonts w:asciiTheme="minorHAnsi" w:hAnsiTheme="minorHAnsi" w:cstheme="minorHAnsi"/>
        </w:rPr>
      </w:pPr>
    </w:p>
    <w:p w14:paraId="560F731D" w14:textId="77777777" w:rsidR="00521636" w:rsidRPr="00C44EB3" w:rsidRDefault="005E733B" w:rsidP="00850CC5">
      <w:pPr>
        <w:jc w:val="center"/>
        <w:rPr>
          <w:rFonts w:asciiTheme="minorHAnsi" w:hAnsiTheme="minorHAnsi" w:cstheme="minorHAnsi"/>
          <w:b/>
          <w:sz w:val="28"/>
        </w:rPr>
      </w:pPr>
      <w:r w:rsidRPr="00C44EB3">
        <w:rPr>
          <w:rFonts w:asciiTheme="minorHAnsi" w:hAnsiTheme="minorHAnsi" w:cstheme="minorHAnsi"/>
          <w:b/>
          <w:sz w:val="28"/>
        </w:rPr>
        <w:t>Č</w:t>
      </w:r>
      <w:r w:rsidR="007B6F21" w:rsidRPr="00C44EB3">
        <w:rPr>
          <w:rFonts w:asciiTheme="minorHAnsi" w:hAnsiTheme="minorHAnsi" w:cstheme="minorHAnsi"/>
          <w:b/>
          <w:sz w:val="28"/>
        </w:rPr>
        <w:t>l. 1</w:t>
      </w:r>
    </w:p>
    <w:p w14:paraId="29BFFA5A" w14:textId="77777777" w:rsidR="007B6F21" w:rsidRPr="00C44EB3" w:rsidRDefault="00850CC5" w:rsidP="00850CC5">
      <w:pPr>
        <w:jc w:val="center"/>
        <w:rPr>
          <w:rFonts w:asciiTheme="minorHAnsi" w:hAnsiTheme="minorHAnsi" w:cstheme="minorHAnsi"/>
          <w:b/>
          <w:sz w:val="28"/>
        </w:rPr>
      </w:pPr>
      <w:r w:rsidRPr="00C44EB3">
        <w:rPr>
          <w:rFonts w:asciiTheme="minorHAnsi" w:hAnsiTheme="minorHAnsi" w:cstheme="minorHAnsi"/>
          <w:b/>
          <w:sz w:val="28"/>
        </w:rPr>
        <w:t>Účel vyhlášky</w:t>
      </w:r>
    </w:p>
    <w:p w14:paraId="44F407DE" w14:textId="77777777" w:rsidR="003E3D73" w:rsidRPr="00C44EB3" w:rsidRDefault="003E3D73" w:rsidP="00850CC5">
      <w:pPr>
        <w:jc w:val="center"/>
        <w:rPr>
          <w:rFonts w:asciiTheme="minorHAnsi" w:hAnsiTheme="minorHAnsi" w:cstheme="minorHAnsi"/>
          <w:b/>
        </w:rPr>
      </w:pPr>
    </w:p>
    <w:p w14:paraId="60DE99D3" w14:textId="0608C9B3" w:rsidR="00D47C8D" w:rsidRDefault="00850CC5" w:rsidP="00161315">
      <w:pPr>
        <w:jc w:val="both"/>
        <w:rPr>
          <w:rFonts w:asciiTheme="minorHAnsi" w:hAnsiTheme="minorHAnsi" w:cstheme="minorHAnsi"/>
        </w:rPr>
      </w:pPr>
      <w:r w:rsidRPr="00C44EB3">
        <w:rPr>
          <w:rFonts w:asciiTheme="minorHAnsi" w:hAnsiTheme="minorHAnsi" w:cstheme="minorHAnsi"/>
        </w:rPr>
        <w:t>Účelem</w:t>
      </w:r>
      <w:r w:rsidR="00B91920" w:rsidRPr="00C44EB3">
        <w:rPr>
          <w:rFonts w:asciiTheme="minorHAnsi" w:hAnsiTheme="minorHAnsi" w:cstheme="minorHAnsi"/>
        </w:rPr>
        <w:t xml:space="preserve"> této </w:t>
      </w:r>
      <w:r w:rsidR="00521636" w:rsidRPr="00C44EB3">
        <w:rPr>
          <w:rFonts w:asciiTheme="minorHAnsi" w:hAnsiTheme="minorHAnsi" w:cstheme="minorHAnsi"/>
        </w:rPr>
        <w:t xml:space="preserve">vyhlášky </w:t>
      </w:r>
      <w:r w:rsidR="00B91920" w:rsidRPr="00C44EB3">
        <w:rPr>
          <w:rFonts w:asciiTheme="minorHAnsi" w:hAnsiTheme="minorHAnsi" w:cstheme="minorHAnsi"/>
        </w:rPr>
        <w:t xml:space="preserve">je </w:t>
      </w:r>
      <w:r w:rsidR="00173CC0" w:rsidRPr="00C44EB3">
        <w:rPr>
          <w:rFonts w:asciiTheme="minorHAnsi" w:hAnsiTheme="minorHAnsi" w:cstheme="minorHAnsi"/>
        </w:rPr>
        <w:t xml:space="preserve">omezení společenských rizik vyplývajících z provozování hazardních her </w:t>
      </w:r>
      <w:r w:rsidR="00B91920" w:rsidRPr="00C44EB3">
        <w:rPr>
          <w:rFonts w:asciiTheme="minorHAnsi" w:hAnsiTheme="minorHAnsi" w:cstheme="minorHAnsi"/>
        </w:rPr>
        <w:t>zajištění</w:t>
      </w:r>
      <w:r w:rsidR="00173CC0" w:rsidRPr="00C44EB3">
        <w:rPr>
          <w:rFonts w:asciiTheme="minorHAnsi" w:hAnsiTheme="minorHAnsi" w:cstheme="minorHAnsi"/>
        </w:rPr>
        <w:t>m</w:t>
      </w:r>
      <w:r w:rsidR="00521636" w:rsidRPr="00C44EB3">
        <w:rPr>
          <w:rFonts w:asciiTheme="minorHAnsi" w:hAnsiTheme="minorHAnsi" w:cstheme="minorHAnsi"/>
        </w:rPr>
        <w:t xml:space="preserve"> opatření směřujících k </w:t>
      </w:r>
      <w:r w:rsidR="00173CC0" w:rsidRPr="00C44EB3">
        <w:rPr>
          <w:rFonts w:asciiTheme="minorHAnsi" w:hAnsiTheme="minorHAnsi" w:cstheme="minorHAnsi"/>
        </w:rPr>
        <w:t>minimalizaci</w:t>
      </w:r>
      <w:r w:rsidR="00521636" w:rsidRPr="00C44EB3">
        <w:rPr>
          <w:rFonts w:asciiTheme="minorHAnsi" w:hAnsiTheme="minorHAnsi" w:cstheme="minorHAnsi"/>
        </w:rPr>
        <w:t xml:space="preserve"> škodlivý</w:t>
      </w:r>
      <w:r w:rsidR="00173CC0" w:rsidRPr="00C44EB3">
        <w:rPr>
          <w:rFonts w:asciiTheme="minorHAnsi" w:hAnsiTheme="minorHAnsi" w:cstheme="minorHAnsi"/>
        </w:rPr>
        <w:t>ch</w:t>
      </w:r>
      <w:r w:rsidR="00521636" w:rsidRPr="00C44EB3">
        <w:rPr>
          <w:rFonts w:asciiTheme="minorHAnsi" w:hAnsiTheme="minorHAnsi" w:cstheme="minorHAnsi"/>
        </w:rPr>
        <w:t xml:space="preserve"> a nebezpečný</w:t>
      </w:r>
      <w:r w:rsidR="00173CC0" w:rsidRPr="00C44EB3">
        <w:rPr>
          <w:rFonts w:asciiTheme="minorHAnsi" w:hAnsiTheme="minorHAnsi" w:cstheme="minorHAnsi"/>
        </w:rPr>
        <w:t>ch</w:t>
      </w:r>
      <w:r w:rsidR="00784736" w:rsidRPr="00C44EB3">
        <w:rPr>
          <w:rFonts w:asciiTheme="minorHAnsi" w:hAnsiTheme="minorHAnsi" w:cstheme="minorHAnsi"/>
        </w:rPr>
        <w:t xml:space="preserve"> následk</w:t>
      </w:r>
      <w:r w:rsidR="00173CC0" w:rsidRPr="00C44EB3">
        <w:rPr>
          <w:rFonts w:asciiTheme="minorHAnsi" w:hAnsiTheme="minorHAnsi" w:cstheme="minorHAnsi"/>
        </w:rPr>
        <w:t>ů</w:t>
      </w:r>
      <w:r w:rsidR="00784736" w:rsidRPr="00C44EB3">
        <w:rPr>
          <w:rFonts w:asciiTheme="minorHAnsi" w:hAnsiTheme="minorHAnsi" w:cstheme="minorHAnsi"/>
        </w:rPr>
        <w:t xml:space="preserve"> hraní hazardních her,</w:t>
      </w:r>
      <w:r w:rsidR="00B45D30" w:rsidRPr="00C44EB3">
        <w:rPr>
          <w:rFonts w:asciiTheme="minorHAnsi" w:hAnsiTheme="minorHAnsi" w:cstheme="minorHAnsi"/>
        </w:rPr>
        <w:t xml:space="preserve"> </w:t>
      </w:r>
      <w:r w:rsidR="00173CC0" w:rsidRPr="00C44EB3">
        <w:rPr>
          <w:rFonts w:asciiTheme="minorHAnsi" w:hAnsiTheme="minorHAnsi" w:cstheme="minorHAnsi"/>
        </w:rPr>
        <w:t xml:space="preserve">a tím </w:t>
      </w:r>
      <w:r w:rsidR="00521636" w:rsidRPr="00C44EB3">
        <w:rPr>
          <w:rFonts w:asciiTheme="minorHAnsi" w:hAnsiTheme="minorHAnsi" w:cstheme="minorHAnsi"/>
        </w:rPr>
        <w:t>vytvoření přízniv</w:t>
      </w:r>
      <w:r w:rsidR="00173CC0" w:rsidRPr="00C44EB3">
        <w:rPr>
          <w:rFonts w:asciiTheme="minorHAnsi" w:hAnsiTheme="minorHAnsi" w:cstheme="minorHAnsi"/>
        </w:rPr>
        <w:t>ějších</w:t>
      </w:r>
      <w:r w:rsidR="00521636" w:rsidRPr="00C44EB3">
        <w:rPr>
          <w:rFonts w:asciiTheme="minorHAnsi" w:hAnsiTheme="minorHAnsi" w:cstheme="minorHAnsi"/>
        </w:rPr>
        <w:t xml:space="preserve"> podmínek pro</w:t>
      </w:r>
      <w:r w:rsidR="00784736" w:rsidRPr="00C44EB3">
        <w:rPr>
          <w:rFonts w:asciiTheme="minorHAnsi" w:hAnsiTheme="minorHAnsi" w:cstheme="minorHAnsi"/>
        </w:rPr>
        <w:t xml:space="preserve"> bydlení i život občanů</w:t>
      </w:r>
      <w:r w:rsidR="00552869" w:rsidRPr="00C44EB3">
        <w:rPr>
          <w:rFonts w:asciiTheme="minorHAnsi" w:hAnsiTheme="minorHAnsi" w:cstheme="minorHAnsi"/>
        </w:rPr>
        <w:t xml:space="preserve"> města</w:t>
      </w:r>
      <w:r w:rsidR="00B45D30" w:rsidRPr="00C44EB3">
        <w:rPr>
          <w:rFonts w:asciiTheme="minorHAnsi" w:hAnsiTheme="minorHAnsi" w:cstheme="minorHAnsi"/>
        </w:rPr>
        <w:t xml:space="preserve"> </w:t>
      </w:r>
      <w:r w:rsidR="00A40F18" w:rsidRPr="00C44EB3">
        <w:rPr>
          <w:rFonts w:asciiTheme="minorHAnsi" w:hAnsiTheme="minorHAnsi" w:cstheme="minorHAnsi"/>
        </w:rPr>
        <w:t>a</w:t>
      </w:r>
      <w:r w:rsidR="0056713B" w:rsidRPr="00C44EB3">
        <w:rPr>
          <w:rFonts w:asciiTheme="minorHAnsi" w:hAnsiTheme="minorHAnsi" w:cstheme="minorHAnsi"/>
        </w:rPr>
        <w:t> </w:t>
      </w:r>
      <w:r w:rsidR="00784736" w:rsidRPr="00C44EB3">
        <w:rPr>
          <w:rFonts w:asciiTheme="minorHAnsi" w:hAnsiTheme="minorHAnsi" w:cstheme="minorHAnsi"/>
        </w:rPr>
        <w:t xml:space="preserve">zajištění </w:t>
      </w:r>
      <w:r w:rsidR="00B91920" w:rsidRPr="00C44EB3">
        <w:rPr>
          <w:rFonts w:asciiTheme="minorHAnsi" w:hAnsiTheme="minorHAnsi" w:cstheme="minorHAnsi"/>
        </w:rPr>
        <w:t>veřejného pořádku ve městě.</w:t>
      </w:r>
    </w:p>
    <w:p w14:paraId="1A2E8164" w14:textId="77777777" w:rsidR="00C44EB3" w:rsidRPr="00C44EB3" w:rsidRDefault="00C44EB3" w:rsidP="00161315">
      <w:pPr>
        <w:jc w:val="both"/>
        <w:rPr>
          <w:rFonts w:asciiTheme="minorHAnsi" w:hAnsiTheme="minorHAnsi" w:cstheme="minorHAnsi"/>
        </w:rPr>
      </w:pPr>
    </w:p>
    <w:p w14:paraId="56C02D1C" w14:textId="77777777" w:rsidR="00A4464F" w:rsidRPr="00C44EB3" w:rsidRDefault="00A4464F" w:rsidP="00161315">
      <w:pPr>
        <w:jc w:val="both"/>
        <w:rPr>
          <w:rFonts w:asciiTheme="minorHAnsi" w:hAnsiTheme="minorHAnsi" w:cstheme="minorHAnsi"/>
        </w:rPr>
      </w:pPr>
    </w:p>
    <w:p w14:paraId="258F75DF" w14:textId="77777777" w:rsidR="00784736" w:rsidRPr="00C44EB3" w:rsidRDefault="00F82EE7" w:rsidP="00A4464F">
      <w:pPr>
        <w:ind w:left="-142" w:firstLine="142"/>
        <w:jc w:val="center"/>
        <w:rPr>
          <w:rFonts w:asciiTheme="minorHAnsi" w:hAnsiTheme="minorHAnsi" w:cstheme="minorHAnsi"/>
          <w:b/>
          <w:sz w:val="28"/>
        </w:rPr>
      </w:pPr>
      <w:r w:rsidRPr="00C44EB3">
        <w:rPr>
          <w:rFonts w:asciiTheme="minorHAnsi" w:hAnsiTheme="minorHAnsi" w:cstheme="minorHAnsi"/>
          <w:b/>
          <w:sz w:val="28"/>
        </w:rPr>
        <w:t>Čl</w:t>
      </w:r>
      <w:r w:rsidR="005E733B" w:rsidRPr="00C44EB3">
        <w:rPr>
          <w:rFonts w:asciiTheme="minorHAnsi" w:hAnsiTheme="minorHAnsi" w:cstheme="minorHAnsi"/>
          <w:b/>
          <w:sz w:val="28"/>
        </w:rPr>
        <w:t xml:space="preserve">. </w:t>
      </w:r>
      <w:r w:rsidR="00784736" w:rsidRPr="00C44EB3">
        <w:rPr>
          <w:rFonts w:asciiTheme="minorHAnsi" w:hAnsiTheme="minorHAnsi" w:cstheme="minorHAnsi"/>
          <w:b/>
          <w:sz w:val="28"/>
        </w:rPr>
        <w:t>2</w:t>
      </w:r>
    </w:p>
    <w:p w14:paraId="0BA9B8AB" w14:textId="77777777" w:rsidR="007B6F21" w:rsidRPr="00C44EB3" w:rsidRDefault="00B91920" w:rsidP="00A4464F">
      <w:pPr>
        <w:ind w:left="-142" w:firstLine="142"/>
        <w:jc w:val="center"/>
        <w:rPr>
          <w:rFonts w:asciiTheme="minorHAnsi" w:hAnsiTheme="minorHAnsi" w:cstheme="minorHAnsi"/>
          <w:b/>
          <w:sz w:val="28"/>
        </w:rPr>
      </w:pPr>
      <w:r w:rsidRPr="00C44EB3">
        <w:rPr>
          <w:rFonts w:asciiTheme="minorHAnsi" w:hAnsiTheme="minorHAnsi" w:cstheme="minorHAnsi"/>
          <w:b/>
          <w:sz w:val="28"/>
        </w:rPr>
        <w:t>Určení míst</w:t>
      </w:r>
    </w:p>
    <w:p w14:paraId="091E24A2" w14:textId="77777777" w:rsidR="00A4464F" w:rsidRPr="00C44EB3" w:rsidRDefault="00A4464F" w:rsidP="00A4464F">
      <w:pPr>
        <w:ind w:left="-142" w:firstLine="142"/>
        <w:jc w:val="center"/>
        <w:rPr>
          <w:rFonts w:asciiTheme="minorHAnsi" w:hAnsiTheme="minorHAnsi" w:cstheme="minorHAnsi"/>
          <w:b/>
        </w:rPr>
      </w:pPr>
    </w:p>
    <w:p w14:paraId="64700A47" w14:textId="77777777" w:rsidR="00B91920" w:rsidRPr="00C44EB3" w:rsidRDefault="002450A1" w:rsidP="00850CC5">
      <w:pPr>
        <w:spacing w:line="264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44EB3">
        <w:rPr>
          <w:rFonts w:asciiTheme="minorHAnsi" w:hAnsiTheme="minorHAnsi" w:cstheme="minorHAnsi"/>
        </w:rPr>
        <w:t xml:space="preserve">Provozování </w:t>
      </w:r>
      <w:r w:rsidR="00660DBB" w:rsidRPr="00C44EB3">
        <w:rPr>
          <w:rFonts w:asciiTheme="minorHAnsi" w:hAnsiTheme="minorHAnsi" w:cstheme="minorHAnsi"/>
        </w:rPr>
        <w:t>b</w:t>
      </w:r>
      <w:r w:rsidR="000E0FEF" w:rsidRPr="00C44EB3">
        <w:rPr>
          <w:rFonts w:asciiTheme="minorHAnsi" w:hAnsiTheme="minorHAnsi" w:cstheme="minorHAnsi"/>
        </w:rPr>
        <w:t>ing</w:t>
      </w:r>
      <w:r w:rsidRPr="00C44EB3">
        <w:rPr>
          <w:rFonts w:asciiTheme="minorHAnsi" w:hAnsiTheme="minorHAnsi" w:cstheme="minorHAnsi"/>
        </w:rPr>
        <w:t>a</w:t>
      </w:r>
      <w:r w:rsidR="000E0FEF" w:rsidRPr="00C44EB3">
        <w:rPr>
          <w:rFonts w:asciiTheme="minorHAnsi" w:hAnsiTheme="minorHAnsi" w:cstheme="minorHAnsi"/>
        </w:rPr>
        <w:t>, technick</w:t>
      </w:r>
      <w:r w:rsidR="00660DBB" w:rsidRPr="00C44EB3">
        <w:rPr>
          <w:rFonts w:asciiTheme="minorHAnsi" w:hAnsiTheme="minorHAnsi" w:cstheme="minorHAnsi"/>
        </w:rPr>
        <w:t>é</w:t>
      </w:r>
      <w:r w:rsidR="000E0FEF" w:rsidRPr="00C44EB3">
        <w:rPr>
          <w:rFonts w:asciiTheme="minorHAnsi" w:hAnsiTheme="minorHAnsi" w:cstheme="minorHAnsi"/>
        </w:rPr>
        <w:t xml:space="preserve"> hr</w:t>
      </w:r>
      <w:r w:rsidR="00660DBB" w:rsidRPr="00C44EB3">
        <w:rPr>
          <w:rFonts w:asciiTheme="minorHAnsi" w:hAnsiTheme="minorHAnsi" w:cstheme="minorHAnsi"/>
        </w:rPr>
        <w:t>y</w:t>
      </w:r>
      <w:r w:rsidR="000E0FEF" w:rsidRPr="00C44EB3">
        <w:rPr>
          <w:rFonts w:asciiTheme="minorHAnsi" w:hAnsiTheme="minorHAnsi" w:cstheme="minorHAnsi"/>
        </w:rPr>
        <w:t xml:space="preserve"> a živ</w:t>
      </w:r>
      <w:r w:rsidR="00660DBB" w:rsidRPr="00C44EB3">
        <w:rPr>
          <w:rFonts w:asciiTheme="minorHAnsi" w:hAnsiTheme="minorHAnsi" w:cstheme="minorHAnsi"/>
        </w:rPr>
        <w:t>é</w:t>
      </w:r>
      <w:r w:rsidR="000E0FEF" w:rsidRPr="00C44EB3">
        <w:rPr>
          <w:rFonts w:asciiTheme="minorHAnsi" w:hAnsiTheme="minorHAnsi" w:cstheme="minorHAnsi"/>
        </w:rPr>
        <w:t xml:space="preserve"> hr</w:t>
      </w:r>
      <w:r w:rsidR="00660DBB" w:rsidRPr="00C44EB3">
        <w:rPr>
          <w:rFonts w:asciiTheme="minorHAnsi" w:hAnsiTheme="minorHAnsi" w:cstheme="minorHAnsi"/>
        </w:rPr>
        <w:t>y</w:t>
      </w:r>
      <w:r w:rsidR="00A0175C" w:rsidRPr="00C44EB3">
        <w:rPr>
          <w:rFonts w:asciiTheme="minorHAnsi" w:hAnsiTheme="minorHAnsi" w:cstheme="minorHAnsi"/>
        </w:rPr>
        <w:t xml:space="preserve"> </w:t>
      </w:r>
      <w:r w:rsidR="00660DBB" w:rsidRPr="00C44EB3">
        <w:rPr>
          <w:rFonts w:asciiTheme="minorHAnsi" w:hAnsiTheme="minorHAnsi" w:cstheme="minorHAnsi"/>
        </w:rPr>
        <w:t>je možné</w:t>
      </w:r>
      <w:r w:rsidR="00A0175C" w:rsidRPr="00C44EB3">
        <w:rPr>
          <w:rFonts w:asciiTheme="minorHAnsi" w:hAnsiTheme="minorHAnsi" w:cstheme="minorHAnsi"/>
        </w:rPr>
        <w:t xml:space="preserve"> na území města Nový Bydžov pouze</w:t>
      </w:r>
      <w:r w:rsidR="00A4464F" w:rsidRPr="00C44EB3">
        <w:rPr>
          <w:rFonts w:asciiTheme="minorHAnsi" w:hAnsiTheme="minorHAnsi" w:cstheme="minorHAnsi"/>
        </w:rPr>
        <w:t xml:space="preserve"> na následující</w:t>
      </w:r>
      <w:r w:rsidR="00660DBB" w:rsidRPr="00C44EB3">
        <w:rPr>
          <w:rFonts w:asciiTheme="minorHAnsi" w:hAnsiTheme="minorHAnsi" w:cstheme="minorHAnsi"/>
        </w:rPr>
        <w:t>m</w:t>
      </w:r>
      <w:r w:rsidR="00A4464F" w:rsidRPr="00C44EB3">
        <w:rPr>
          <w:rFonts w:asciiTheme="minorHAnsi" w:hAnsiTheme="minorHAnsi" w:cstheme="minorHAnsi"/>
        </w:rPr>
        <w:t xml:space="preserve"> míst</w:t>
      </w:r>
      <w:r w:rsidR="00660DBB" w:rsidRPr="00C44EB3">
        <w:rPr>
          <w:rFonts w:asciiTheme="minorHAnsi" w:hAnsiTheme="minorHAnsi" w:cstheme="minorHAnsi"/>
        </w:rPr>
        <w:t>ě</w:t>
      </w:r>
      <w:r w:rsidR="009F2C9A" w:rsidRPr="00C44EB3">
        <w:rPr>
          <w:rFonts w:asciiTheme="minorHAnsi" w:hAnsiTheme="minorHAnsi" w:cstheme="minorHAnsi"/>
          <w:iCs/>
          <w:sz w:val="22"/>
          <w:szCs w:val="22"/>
        </w:rPr>
        <w:t>:</w:t>
      </w:r>
    </w:p>
    <w:p w14:paraId="3947452C" w14:textId="77777777" w:rsidR="00441158" w:rsidRPr="00C44EB3" w:rsidRDefault="00441158" w:rsidP="001E2701">
      <w:pPr>
        <w:tabs>
          <w:tab w:val="left" w:pos="3780"/>
        </w:tabs>
        <w:spacing w:line="264" w:lineRule="auto"/>
        <w:jc w:val="both"/>
        <w:rPr>
          <w:rFonts w:asciiTheme="minorHAnsi" w:hAnsiTheme="minorHAnsi" w:cstheme="minorHAnsi"/>
        </w:rPr>
      </w:pPr>
    </w:p>
    <w:p w14:paraId="7E357ABA" w14:textId="77777777" w:rsidR="00441158" w:rsidRPr="00C44EB3" w:rsidRDefault="00A4464F" w:rsidP="00D84DE7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C44EB3">
        <w:rPr>
          <w:rFonts w:asciiTheme="minorHAnsi" w:hAnsiTheme="minorHAnsi" w:cstheme="minorHAnsi"/>
          <w:sz w:val="22"/>
          <w:szCs w:val="22"/>
        </w:rPr>
        <w:t>a) </w:t>
      </w:r>
      <w:r w:rsidR="00441158" w:rsidRPr="00C44EB3">
        <w:rPr>
          <w:rFonts w:asciiTheme="minorHAnsi" w:hAnsiTheme="minorHAnsi" w:cstheme="minorHAnsi"/>
          <w:sz w:val="22"/>
          <w:szCs w:val="22"/>
        </w:rPr>
        <w:t xml:space="preserve">J. </w:t>
      </w:r>
      <w:r w:rsidR="000F6B03" w:rsidRPr="00C44EB3">
        <w:rPr>
          <w:rFonts w:asciiTheme="minorHAnsi" w:hAnsiTheme="minorHAnsi" w:cstheme="minorHAnsi"/>
          <w:sz w:val="22"/>
          <w:szCs w:val="22"/>
        </w:rPr>
        <w:t>E.</w:t>
      </w:r>
      <w:r w:rsidR="00441158" w:rsidRPr="00C44EB3">
        <w:rPr>
          <w:rFonts w:asciiTheme="minorHAnsi" w:hAnsiTheme="minorHAnsi" w:cstheme="minorHAnsi"/>
          <w:sz w:val="22"/>
          <w:szCs w:val="22"/>
        </w:rPr>
        <w:t xml:space="preserve"> Purkyně, v objektu čp.1510, Nový Bydžov, na st</w:t>
      </w:r>
      <w:r w:rsidR="008648BD" w:rsidRPr="00C44EB3">
        <w:rPr>
          <w:rFonts w:asciiTheme="minorHAnsi" w:hAnsiTheme="minorHAnsi" w:cstheme="minorHAnsi"/>
          <w:sz w:val="22"/>
          <w:szCs w:val="22"/>
        </w:rPr>
        <w:t xml:space="preserve">. </w:t>
      </w:r>
      <w:r w:rsidR="00441158" w:rsidRPr="00C44EB3">
        <w:rPr>
          <w:rFonts w:asciiTheme="minorHAnsi" w:hAnsiTheme="minorHAnsi" w:cstheme="minorHAnsi"/>
          <w:sz w:val="22"/>
          <w:szCs w:val="22"/>
        </w:rPr>
        <w:t>p.</w:t>
      </w:r>
      <w:r w:rsidR="00660DBB" w:rsidRPr="00C44EB3">
        <w:rPr>
          <w:rFonts w:asciiTheme="minorHAnsi" w:hAnsiTheme="minorHAnsi" w:cstheme="minorHAnsi"/>
          <w:sz w:val="22"/>
          <w:szCs w:val="22"/>
        </w:rPr>
        <w:t xml:space="preserve"> </w:t>
      </w:r>
      <w:r w:rsidR="00441158" w:rsidRPr="00C44EB3">
        <w:rPr>
          <w:rFonts w:asciiTheme="minorHAnsi" w:hAnsiTheme="minorHAnsi" w:cstheme="minorHAnsi"/>
          <w:sz w:val="22"/>
          <w:szCs w:val="22"/>
        </w:rPr>
        <w:t>č. 333/1 v k.</w:t>
      </w:r>
      <w:r w:rsidR="00660DBB" w:rsidRPr="00C44EB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41158" w:rsidRPr="00C44EB3">
        <w:rPr>
          <w:rFonts w:asciiTheme="minorHAnsi" w:hAnsiTheme="minorHAnsi" w:cstheme="minorHAnsi"/>
          <w:sz w:val="22"/>
          <w:szCs w:val="22"/>
        </w:rPr>
        <w:t>ú</w:t>
      </w:r>
      <w:r w:rsidR="00660DBB" w:rsidRPr="00C44EB3">
        <w:rPr>
          <w:rFonts w:asciiTheme="minorHAnsi" w:hAnsiTheme="minorHAnsi" w:cstheme="minorHAnsi"/>
          <w:sz w:val="22"/>
          <w:szCs w:val="22"/>
        </w:rPr>
        <w:t>.</w:t>
      </w:r>
      <w:proofErr w:type="spellEnd"/>
      <w:r w:rsidR="00441158" w:rsidRPr="00C44EB3">
        <w:rPr>
          <w:rFonts w:asciiTheme="minorHAnsi" w:hAnsiTheme="minorHAnsi" w:cstheme="minorHAnsi"/>
          <w:sz w:val="22"/>
          <w:szCs w:val="22"/>
        </w:rPr>
        <w:t xml:space="preserve"> Nový Bydžov</w:t>
      </w:r>
      <w:r w:rsidR="00B45D30" w:rsidRPr="00C44EB3">
        <w:rPr>
          <w:rFonts w:asciiTheme="minorHAnsi" w:hAnsiTheme="minorHAnsi" w:cstheme="minorHAnsi"/>
          <w:sz w:val="22"/>
          <w:szCs w:val="22"/>
        </w:rPr>
        <w:t>.</w:t>
      </w:r>
    </w:p>
    <w:p w14:paraId="64B2384A" w14:textId="052696FF" w:rsidR="00552869" w:rsidRDefault="00F161E0" w:rsidP="00D84DE7">
      <w:pPr>
        <w:ind w:left="2124" w:firstLine="708"/>
        <w:rPr>
          <w:rFonts w:asciiTheme="minorHAnsi" w:hAnsiTheme="minorHAnsi" w:cstheme="minorHAnsi"/>
          <w:b/>
        </w:rPr>
      </w:pPr>
      <w:r w:rsidRPr="00C44EB3">
        <w:rPr>
          <w:rFonts w:asciiTheme="minorHAnsi" w:hAnsiTheme="minorHAnsi" w:cstheme="minorHAnsi"/>
          <w:b/>
        </w:rPr>
        <w:t>              </w:t>
      </w:r>
    </w:p>
    <w:p w14:paraId="347B7AEC" w14:textId="77777777" w:rsidR="00C44EB3" w:rsidRPr="00C44EB3" w:rsidRDefault="00C44EB3" w:rsidP="00D84DE7">
      <w:pPr>
        <w:ind w:left="2124" w:firstLine="708"/>
        <w:rPr>
          <w:rFonts w:asciiTheme="minorHAnsi" w:hAnsiTheme="minorHAnsi" w:cstheme="minorHAnsi"/>
        </w:rPr>
      </w:pPr>
    </w:p>
    <w:p w14:paraId="24265F81" w14:textId="77777777" w:rsidR="00C05B6A" w:rsidRPr="00C44EB3" w:rsidRDefault="00C05B6A" w:rsidP="00D84DE7">
      <w:pPr>
        <w:jc w:val="center"/>
        <w:rPr>
          <w:rFonts w:asciiTheme="minorHAnsi" w:hAnsiTheme="minorHAnsi" w:cstheme="minorHAnsi"/>
          <w:b/>
          <w:sz w:val="28"/>
        </w:rPr>
      </w:pPr>
      <w:r w:rsidRPr="00C44EB3">
        <w:rPr>
          <w:rFonts w:asciiTheme="minorHAnsi" w:hAnsiTheme="minorHAnsi" w:cstheme="minorHAnsi"/>
          <w:b/>
          <w:sz w:val="28"/>
        </w:rPr>
        <w:t xml:space="preserve">Čl. </w:t>
      </w:r>
      <w:r w:rsidR="000F6B03" w:rsidRPr="00C44EB3">
        <w:rPr>
          <w:rFonts w:asciiTheme="minorHAnsi" w:hAnsiTheme="minorHAnsi" w:cstheme="minorHAnsi"/>
          <w:b/>
          <w:sz w:val="28"/>
        </w:rPr>
        <w:t>3</w:t>
      </w:r>
    </w:p>
    <w:p w14:paraId="6F2A8B90" w14:textId="77777777" w:rsidR="00C05B6A" w:rsidRPr="00C44EB3" w:rsidRDefault="00256662" w:rsidP="00C05B6A">
      <w:pPr>
        <w:jc w:val="center"/>
        <w:rPr>
          <w:rFonts w:asciiTheme="minorHAnsi" w:hAnsiTheme="minorHAnsi" w:cstheme="minorHAnsi"/>
          <w:b/>
          <w:sz w:val="28"/>
        </w:rPr>
      </w:pPr>
      <w:r w:rsidRPr="00C44EB3">
        <w:rPr>
          <w:rFonts w:asciiTheme="minorHAnsi" w:hAnsiTheme="minorHAnsi" w:cstheme="minorHAnsi"/>
          <w:b/>
          <w:sz w:val="28"/>
        </w:rPr>
        <w:t>Přechodné</w:t>
      </w:r>
      <w:r w:rsidR="00C05B6A" w:rsidRPr="00C44EB3">
        <w:rPr>
          <w:rFonts w:asciiTheme="minorHAnsi" w:hAnsiTheme="minorHAnsi" w:cstheme="minorHAnsi"/>
          <w:b/>
          <w:sz w:val="28"/>
        </w:rPr>
        <w:t xml:space="preserve"> ustanovení</w:t>
      </w:r>
    </w:p>
    <w:p w14:paraId="4E38F9E4" w14:textId="77777777" w:rsidR="00C05B6A" w:rsidRPr="00C44EB3" w:rsidRDefault="00C05B6A" w:rsidP="003D2EFF">
      <w:pPr>
        <w:jc w:val="both"/>
        <w:rPr>
          <w:rFonts w:asciiTheme="minorHAnsi" w:hAnsiTheme="minorHAnsi" w:cstheme="minorHAnsi"/>
          <w:b/>
        </w:rPr>
      </w:pPr>
    </w:p>
    <w:p w14:paraId="7AD76CED" w14:textId="77777777" w:rsidR="008C2D5F" w:rsidRPr="00C44EB3" w:rsidRDefault="008C2D5F" w:rsidP="003D2EFF">
      <w:pPr>
        <w:jc w:val="both"/>
        <w:rPr>
          <w:rFonts w:asciiTheme="minorHAnsi" w:hAnsiTheme="minorHAnsi" w:cstheme="minorHAnsi"/>
          <w:bCs/>
          <w:iCs/>
        </w:rPr>
      </w:pPr>
      <w:r w:rsidRPr="00C44EB3">
        <w:rPr>
          <w:rFonts w:asciiTheme="minorHAnsi" w:hAnsiTheme="minorHAnsi" w:cstheme="minorHAnsi"/>
          <w:bCs/>
          <w:iCs/>
        </w:rPr>
        <w:t>Bingo, technickou hru</w:t>
      </w:r>
      <w:r w:rsidR="008648BD" w:rsidRPr="00C44EB3">
        <w:rPr>
          <w:rFonts w:asciiTheme="minorHAnsi" w:hAnsiTheme="minorHAnsi" w:cstheme="minorHAnsi"/>
          <w:bCs/>
          <w:iCs/>
        </w:rPr>
        <w:t xml:space="preserve"> a</w:t>
      </w:r>
      <w:r w:rsidR="00BA17DE" w:rsidRPr="00C44EB3">
        <w:rPr>
          <w:rFonts w:asciiTheme="minorHAnsi" w:hAnsiTheme="minorHAnsi" w:cstheme="minorHAnsi"/>
          <w:bCs/>
          <w:iCs/>
        </w:rPr>
        <w:t xml:space="preserve"> živou hru</w:t>
      </w:r>
      <w:r w:rsidR="00CA63DF" w:rsidRPr="00C44EB3">
        <w:rPr>
          <w:rFonts w:asciiTheme="minorHAnsi" w:hAnsiTheme="minorHAnsi" w:cstheme="minorHAnsi"/>
          <w:bCs/>
          <w:iCs/>
        </w:rPr>
        <w:t xml:space="preserve"> </w:t>
      </w:r>
      <w:r w:rsidR="001A4465" w:rsidRPr="00C44EB3">
        <w:rPr>
          <w:rFonts w:asciiTheme="minorHAnsi" w:hAnsiTheme="minorHAnsi" w:cstheme="minorHAnsi"/>
          <w:bCs/>
          <w:iCs/>
        </w:rPr>
        <w:t>povolené přede dnem nabytí účinnosti této vyhlášky</w:t>
      </w:r>
      <w:r w:rsidR="00CA63DF" w:rsidRPr="00C44EB3">
        <w:rPr>
          <w:rFonts w:asciiTheme="minorHAnsi" w:hAnsiTheme="minorHAnsi" w:cstheme="minorHAnsi"/>
          <w:bCs/>
          <w:iCs/>
        </w:rPr>
        <w:t xml:space="preserve"> </w:t>
      </w:r>
      <w:r w:rsidR="001A4465" w:rsidRPr="00C44EB3">
        <w:rPr>
          <w:rFonts w:asciiTheme="minorHAnsi" w:hAnsiTheme="minorHAnsi" w:cstheme="minorHAnsi"/>
          <w:bCs/>
          <w:iCs/>
        </w:rPr>
        <w:t xml:space="preserve">lze provozovat na místech neuvedených </w:t>
      </w:r>
      <w:r w:rsidR="000F6B03" w:rsidRPr="00C44EB3">
        <w:rPr>
          <w:rFonts w:asciiTheme="minorHAnsi" w:hAnsiTheme="minorHAnsi" w:cstheme="minorHAnsi"/>
          <w:bCs/>
          <w:iCs/>
        </w:rPr>
        <w:t>v čl. 2</w:t>
      </w:r>
      <w:r w:rsidR="00CA63DF" w:rsidRPr="00C44EB3">
        <w:rPr>
          <w:rFonts w:asciiTheme="minorHAnsi" w:hAnsiTheme="minorHAnsi" w:cstheme="minorHAnsi"/>
          <w:bCs/>
          <w:iCs/>
        </w:rPr>
        <w:t xml:space="preserve"> </w:t>
      </w:r>
      <w:r w:rsidRPr="00C44EB3">
        <w:rPr>
          <w:rFonts w:asciiTheme="minorHAnsi" w:hAnsiTheme="minorHAnsi" w:cstheme="minorHAnsi"/>
          <w:bCs/>
          <w:iCs/>
        </w:rPr>
        <w:t xml:space="preserve">nejdéle do doby platnosti vydaného povolení. </w:t>
      </w:r>
    </w:p>
    <w:p w14:paraId="357ABCC8" w14:textId="77777777" w:rsidR="00C05B6A" w:rsidRPr="00C44EB3" w:rsidRDefault="00C05B6A" w:rsidP="00C05B6A">
      <w:pPr>
        <w:jc w:val="center"/>
        <w:rPr>
          <w:rFonts w:asciiTheme="minorHAnsi" w:hAnsiTheme="minorHAnsi" w:cstheme="minorHAnsi"/>
          <w:b/>
        </w:rPr>
      </w:pPr>
    </w:p>
    <w:p w14:paraId="40A901B9" w14:textId="0F46FC99" w:rsidR="00D84DE7" w:rsidRDefault="00D84DE7" w:rsidP="00C05B6A">
      <w:pPr>
        <w:jc w:val="center"/>
        <w:rPr>
          <w:rFonts w:asciiTheme="minorHAnsi" w:hAnsiTheme="minorHAnsi" w:cstheme="minorHAnsi"/>
          <w:b/>
        </w:rPr>
      </w:pPr>
    </w:p>
    <w:p w14:paraId="41487E38" w14:textId="77777777" w:rsidR="00C44EB3" w:rsidRPr="00C44EB3" w:rsidRDefault="00C44EB3" w:rsidP="00C05B6A">
      <w:pPr>
        <w:jc w:val="center"/>
        <w:rPr>
          <w:rFonts w:asciiTheme="minorHAnsi" w:hAnsiTheme="minorHAnsi" w:cstheme="minorHAnsi"/>
          <w:b/>
        </w:rPr>
      </w:pPr>
    </w:p>
    <w:p w14:paraId="2EB3F179" w14:textId="77777777" w:rsidR="00C05B6A" w:rsidRPr="00C44EB3" w:rsidRDefault="00C05B6A" w:rsidP="00C05B6A">
      <w:pPr>
        <w:jc w:val="center"/>
        <w:rPr>
          <w:rFonts w:asciiTheme="minorHAnsi" w:hAnsiTheme="minorHAnsi" w:cstheme="minorHAnsi"/>
          <w:b/>
          <w:sz w:val="28"/>
        </w:rPr>
      </w:pPr>
      <w:r w:rsidRPr="00C44EB3">
        <w:rPr>
          <w:rFonts w:asciiTheme="minorHAnsi" w:hAnsiTheme="minorHAnsi" w:cstheme="minorHAnsi"/>
          <w:b/>
          <w:sz w:val="28"/>
        </w:rPr>
        <w:lastRenderedPageBreak/>
        <w:t xml:space="preserve">Čl. </w:t>
      </w:r>
      <w:r w:rsidR="000F6B03" w:rsidRPr="00C44EB3">
        <w:rPr>
          <w:rFonts w:asciiTheme="minorHAnsi" w:hAnsiTheme="minorHAnsi" w:cstheme="minorHAnsi"/>
          <w:b/>
          <w:sz w:val="28"/>
        </w:rPr>
        <w:t>4</w:t>
      </w:r>
    </w:p>
    <w:p w14:paraId="48436B93" w14:textId="77777777" w:rsidR="00C05B6A" w:rsidRPr="00C44EB3" w:rsidRDefault="00C05B6A" w:rsidP="00C05B6A">
      <w:pPr>
        <w:jc w:val="center"/>
        <w:rPr>
          <w:rFonts w:asciiTheme="minorHAnsi" w:hAnsiTheme="minorHAnsi" w:cstheme="minorHAnsi"/>
          <w:b/>
          <w:sz w:val="28"/>
        </w:rPr>
      </w:pPr>
      <w:r w:rsidRPr="00C44EB3">
        <w:rPr>
          <w:rFonts w:asciiTheme="minorHAnsi" w:hAnsiTheme="minorHAnsi" w:cstheme="minorHAnsi"/>
          <w:b/>
          <w:sz w:val="28"/>
        </w:rPr>
        <w:t>Zrušovací ustanovení</w:t>
      </w:r>
    </w:p>
    <w:p w14:paraId="5D82BE38" w14:textId="77777777" w:rsidR="00C05B6A" w:rsidRPr="00C44EB3" w:rsidRDefault="00C05B6A" w:rsidP="00C05B6A">
      <w:pPr>
        <w:jc w:val="center"/>
        <w:rPr>
          <w:rFonts w:asciiTheme="minorHAnsi" w:hAnsiTheme="minorHAnsi" w:cstheme="minorHAnsi"/>
          <w:b/>
        </w:rPr>
      </w:pPr>
    </w:p>
    <w:p w14:paraId="7BC83FAF" w14:textId="587949F2" w:rsidR="00C05B6A" w:rsidRPr="00C44EB3" w:rsidRDefault="003D2EFF" w:rsidP="003D2EFF">
      <w:pPr>
        <w:jc w:val="both"/>
        <w:rPr>
          <w:rFonts w:asciiTheme="minorHAnsi" w:hAnsiTheme="minorHAnsi" w:cstheme="minorHAnsi"/>
        </w:rPr>
      </w:pPr>
      <w:r w:rsidRPr="00C44EB3">
        <w:rPr>
          <w:rFonts w:asciiTheme="minorHAnsi" w:hAnsiTheme="minorHAnsi" w:cstheme="minorHAnsi"/>
        </w:rPr>
        <w:t xml:space="preserve">Zrušuje se </w:t>
      </w:r>
      <w:r w:rsidR="00C05B6A" w:rsidRPr="00C44EB3">
        <w:rPr>
          <w:rFonts w:asciiTheme="minorHAnsi" w:hAnsiTheme="minorHAnsi" w:cstheme="minorHAnsi"/>
        </w:rPr>
        <w:t xml:space="preserve">obecně závazná vyhláška č. </w:t>
      </w:r>
      <w:r w:rsidR="00B45D30" w:rsidRPr="00C44EB3">
        <w:rPr>
          <w:rFonts w:asciiTheme="minorHAnsi" w:hAnsiTheme="minorHAnsi" w:cstheme="minorHAnsi"/>
        </w:rPr>
        <w:t>1</w:t>
      </w:r>
      <w:r w:rsidR="00C05B6A" w:rsidRPr="00C44EB3">
        <w:rPr>
          <w:rFonts w:asciiTheme="minorHAnsi" w:hAnsiTheme="minorHAnsi" w:cstheme="minorHAnsi"/>
        </w:rPr>
        <w:t>/20</w:t>
      </w:r>
      <w:r w:rsidR="000F6B03" w:rsidRPr="00C44EB3">
        <w:rPr>
          <w:rFonts w:asciiTheme="minorHAnsi" w:hAnsiTheme="minorHAnsi" w:cstheme="minorHAnsi"/>
        </w:rPr>
        <w:t>1</w:t>
      </w:r>
      <w:r w:rsidR="00B45D30" w:rsidRPr="00C44EB3">
        <w:rPr>
          <w:rFonts w:asciiTheme="minorHAnsi" w:hAnsiTheme="minorHAnsi" w:cstheme="minorHAnsi"/>
        </w:rPr>
        <w:t>9</w:t>
      </w:r>
      <w:r w:rsidR="00C05B6A" w:rsidRPr="00C44EB3">
        <w:rPr>
          <w:rFonts w:asciiTheme="minorHAnsi" w:hAnsiTheme="minorHAnsi" w:cstheme="minorHAnsi"/>
        </w:rPr>
        <w:t xml:space="preserve">, o </w:t>
      </w:r>
      <w:r w:rsidR="000F6B03" w:rsidRPr="00C44EB3">
        <w:rPr>
          <w:rFonts w:asciiTheme="minorHAnsi" w:hAnsiTheme="minorHAnsi" w:cstheme="minorHAnsi"/>
        </w:rPr>
        <w:t xml:space="preserve">regulaci provozování hazardních her ze dne </w:t>
      </w:r>
      <w:r w:rsidR="009A403D" w:rsidRPr="00C44EB3">
        <w:rPr>
          <w:rFonts w:asciiTheme="minorHAnsi" w:hAnsiTheme="minorHAnsi" w:cstheme="minorHAnsi"/>
        </w:rPr>
        <w:t>20.</w:t>
      </w:r>
      <w:r w:rsidR="00752B30" w:rsidRPr="00C44EB3">
        <w:rPr>
          <w:rFonts w:asciiTheme="minorHAnsi" w:hAnsiTheme="minorHAnsi" w:cstheme="minorHAnsi"/>
        </w:rPr>
        <w:t xml:space="preserve"> </w:t>
      </w:r>
      <w:r w:rsidR="009A403D" w:rsidRPr="00C44EB3">
        <w:rPr>
          <w:rFonts w:asciiTheme="minorHAnsi" w:hAnsiTheme="minorHAnsi" w:cstheme="minorHAnsi"/>
        </w:rPr>
        <w:t>března</w:t>
      </w:r>
      <w:r w:rsidR="000F6B03" w:rsidRPr="00C44EB3">
        <w:rPr>
          <w:rFonts w:asciiTheme="minorHAnsi" w:hAnsiTheme="minorHAnsi" w:cstheme="minorHAnsi"/>
        </w:rPr>
        <w:t xml:space="preserve"> 201</w:t>
      </w:r>
      <w:r w:rsidR="00B45D30" w:rsidRPr="00C44EB3">
        <w:rPr>
          <w:rFonts w:asciiTheme="minorHAnsi" w:hAnsiTheme="minorHAnsi" w:cstheme="minorHAnsi"/>
        </w:rPr>
        <w:t>9</w:t>
      </w:r>
      <w:r w:rsidR="00256662" w:rsidRPr="00C44EB3">
        <w:rPr>
          <w:rFonts w:asciiTheme="minorHAnsi" w:hAnsiTheme="minorHAnsi" w:cstheme="minorHAnsi"/>
        </w:rPr>
        <w:t>.</w:t>
      </w:r>
    </w:p>
    <w:p w14:paraId="4C401881" w14:textId="77777777" w:rsidR="00A0175C" w:rsidRPr="00C44EB3" w:rsidRDefault="00A0175C">
      <w:pPr>
        <w:jc w:val="center"/>
        <w:rPr>
          <w:rFonts w:asciiTheme="minorHAnsi" w:hAnsiTheme="minorHAnsi" w:cstheme="minorHAnsi"/>
        </w:rPr>
      </w:pPr>
    </w:p>
    <w:p w14:paraId="51F8F77C" w14:textId="77777777" w:rsidR="00C05B6A" w:rsidRPr="00C44EB3" w:rsidRDefault="002250AB" w:rsidP="00A0175C">
      <w:pPr>
        <w:ind w:left="2124" w:firstLine="708"/>
        <w:rPr>
          <w:rFonts w:asciiTheme="minorHAnsi" w:hAnsiTheme="minorHAnsi" w:cstheme="minorHAnsi"/>
          <w:b/>
        </w:rPr>
      </w:pPr>
      <w:r w:rsidRPr="00C44EB3">
        <w:rPr>
          <w:rFonts w:asciiTheme="minorHAnsi" w:hAnsiTheme="minorHAnsi" w:cstheme="minorHAnsi"/>
          <w:b/>
        </w:rPr>
        <w:t>              </w:t>
      </w:r>
    </w:p>
    <w:p w14:paraId="573B3C18" w14:textId="77777777" w:rsidR="002250AB" w:rsidRPr="00C44EB3" w:rsidRDefault="005E733B" w:rsidP="000F6B03">
      <w:pPr>
        <w:ind w:left="-284"/>
        <w:jc w:val="center"/>
        <w:rPr>
          <w:rFonts w:asciiTheme="minorHAnsi" w:hAnsiTheme="minorHAnsi" w:cstheme="minorHAnsi"/>
          <w:b/>
          <w:sz w:val="28"/>
        </w:rPr>
      </w:pPr>
      <w:r w:rsidRPr="00C44EB3">
        <w:rPr>
          <w:rFonts w:asciiTheme="minorHAnsi" w:hAnsiTheme="minorHAnsi" w:cstheme="minorHAnsi"/>
          <w:b/>
          <w:sz w:val="28"/>
        </w:rPr>
        <w:t>Čl.</w:t>
      </w:r>
      <w:r w:rsidR="000F6B03" w:rsidRPr="00C44EB3">
        <w:rPr>
          <w:rFonts w:asciiTheme="minorHAnsi" w:hAnsiTheme="minorHAnsi" w:cstheme="minorHAnsi"/>
          <w:b/>
          <w:sz w:val="28"/>
        </w:rPr>
        <w:t xml:space="preserve"> 5</w:t>
      </w:r>
    </w:p>
    <w:p w14:paraId="167D3BB7" w14:textId="77777777" w:rsidR="007B6F21" w:rsidRPr="00C44EB3" w:rsidRDefault="004511E6" w:rsidP="000F6B03">
      <w:pPr>
        <w:ind w:left="-284"/>
        <w:jc w:val="center"/>
        <w:rPr>
          <w:rFonts w:asciiTheme="minorHAnsi" w:hAnsiTheme="minorHAnsi" w:cstheme="minorHAnsi"/>
          <w:b/>
          <w:sz w:val="28"/>
        </w:rPr>
      </w:pPr>
      <w:r w:rsidRPr="00C44EB3">
        <w:rPr>
          <w:rFonts w:asciiTheme="minorHAnsi" w:hAnsiTheme="minorHAnsi" w:cstheme="minorHAnsi"/>
          <w:b/>
          <w:sz w:val="28"/>
        </w:rPr>
        <w:t>Ú</w:t>
      </w:r>
      <w:r w:rsidR="007B6F21" w:rsidRPr="00C44EB3">
        <w:rPr>
          <w:rFonts w:asciiTheme="minorHAnsi" w:hAnsiTheme="minorHAnsi" w:cstheme="minorHAnsi"/>
          <w:b/>
          <w:sz w:val="28"/>
        </w:rPr>
        <w:t>činnost</w:t>
      </w:r>
    </w:p>
    <w:p w14:paraId="5D688A89" w14:textId="77777777" w:rsidR="001E2701" w:rsidRPr="00C44EB3" w:rsidRDefault="001E2701">
      <w:pPr>
        <w:jc w:val="center"/>
        <w:rPr>
          <w:rFonts w:asciiTheme="minorHAnsi" w:hAnsiTheme="minorHAnsi" w:cstheme="minorHAnsi"/>
        </w:rPr>
      </w:pPr>
    </w:p>
    <w:p w14:paraId="0E97864F" w14:textId="2DA68F10" w:rsidR="007B6F21" w:rsidRPr="00C44EB3" w:rsidRDefault="007B6F21">
      <w:pPr>
        <w:rPr>
          <w:rFonts w:asciiTheme="minorHAnsi" w:hAnsiTheme="minorHAnsi" w:cstheme="minorHAnsi"/>
        </w:rPr>
      </w:pPr>
      <w:r w:rsidRPr="00C44EB3">
        <w:rPr>
          <w:rFonts w:asciiTheme="minorHAnsi" w:hAnsiTheme="minorHAnsi" w:cstheme="minorHAnsi"/>
        </w:rPr>
        <w:t xml:space="preserve">     Tato vyhláška nabývá účinnosti dnem </w:t>
      </w:r>
      <w:r w:rsidR="00C44EB3">
        <w:rPr>
          <w:rFonts w:asciiTheme="minorHAnsi" w:hAnsiTheme="minorHAnsi" w:cstheme="minorHAnsi"/>
        </w:rPr>
        <w:t>0</w:t>
      </w:r>
      <w:r w:rsidR="000F6B03" w:rsidRPr="00C44EB3">
        <w:rPr>
          <w:rFonts w:asciiTheme="minorHAnsi" w:hAnsiTheme="minorHAnsi" w:cstheme="minorHAnsi"/>
        </w:rPr>
        <w:t>1.</w:t>
      </w:r>
      <w:r w:rsidR="00660DBB" w:rsidRPr="00C44EB3">
        <w:rPr>
          <w:rFonts w:asciiTheme="minorHAnsi" w:hAnsiTheme="minorHAnsi" w:cstheme="minorHAnsi"/>
        </w:rPr>
        <w:t>11</w:t>
      </w:r>
      <w:r w:rsidR="000F6B03" w:rsidRPr="00C44EB3">
        <w:rPr>
          <w:rFonts w:asciiTheme="minorHAnsi" w:hAnsiTheme="minorHAnsi" w:cstheme="minorHAnsi"/>
        </w:rPr>
        <w:t>.</w:t>
      </w:r>
      <w:r w:rsidR="00256662" w:rsidRPr="00C44EB3">
        <w:rPr>
          <w:rFonts w:asciiTheme="minorHAnsi" w:hAnsiTheme="minorHAnsi" w:cstheme="minorHAnsi"/>
        </w:rPr>
        <w:t>2</w:t>
      </w:r>
      <w:r w:rsidR="000F6B03" w:rsidRPr="00C44EB3">
        <w:rPr>
          <w:rFonts w:asciiTheme="minorHAnsi" w:hAnsiTheme="minorHAnsi" w:cstheme="minorHAnsi"/>
        </w:rPr>
        <w:t>0</w:t>
      </w:r>
      <w:r w:rsidR="00660DBB" w:rsidRPr="00C44EB3">
        <w:rPr>
          <w:rFonts w:asciiTheme="minorHAnsi" w:hAnsiTheme="minorHAnsi" w:cstheme="minorHAnsi"/>
        </w:rPr>
        <w:t>26</w:t>
      </w:r>
      <w:r w:rsidR="004511E6" w:rsidRPr="00C44EB3">
        <w:rPr>
          <w:rFonts w:asciiTheme="minorHAnsi" w:hAnsiTheme="minorHAnsi" w:cstheme="minorHAnsi"/>
        </w:rPr>
        <w:t>.</w:t>
      </w:r>
    </w:p>
    <w:p w14:paraId="660844B0" w14:textId="77777777" w:rsidR="001E2701" w:rsidRPr="00C44EB3" w:rsidRDefault="001E2701">
      <w:pPr>
        <w:rPr>
          <w:rFonts w:asciiTheme="minorHAnsi" w:hAnsiTheme="minorHAnsi" w:cstheme="minorHAnsi"/>
        </w:rPr>
      </w:pPr>
    </w:p>
    <w:p w14:paraId="663FF26C" w14:textId="77777777" w:rsidR="00D47C8D" w:rsidRPr="00C44EB3" w:rsidRDefault="00D47C8D">
      <w:pPr>
        <w:rPr>
          <w:rFonts w:asciiTheme="minorHAnsi" w:hAnsiTheme="minorHAnsi" w:cstheme="minorHAnsi"/>
        </w:rPr>
      </w:pPr>
    </w:p>
    <w:p w14:paraId="3E43F4F2" w14:textId="77777777" w:rsidR="00D47C8D" w:rsidRPr="00C44EB3" w:rsidRDefault="00D47C8D">
      <w:pPr>
        <w:rPr>
          <w:rFonts w:asciiTheme="minorHAnsi" w:hAnsiTheme="minorHAnsi" w:cstheme="minorHAnsi"/>
        </w:rPr>
      </w:pPr>
    </w:p>
    <w:p w14:paraId="5018CE57" w14:textId="77777777" w:rsidR="00D47C8D" w:rsidRPr="00C44EB3" w:rsidRDefault="00D47C8D">
      <w:pPr>
        <w:rPr>
          <w:rFonts w:asciiTheme="minorHAnsi" w:hAnsiTheme="minorHAnsi" w:cstheme="minorHAnsi"/>
        </w:rPr>
      </w:pPr>
    </w:p>
    <w:p w14:paraId="62B0C50E" w14:textId="77777777" w:rsidR="00D47C8D" w:rsidRPr="00C44EB3" w:rsidRDefault="00D47C8D">
      <w:pPr>
        <w:rPr>
          <w:rFonts w:asciiTheme="minorHAnsi" w:hAnsiTheme="minorHAnsi" w:cstheme="minorHAnsi"/>
        </w:rPr>
      </w:pPr>
    </w:p>
    <w:p w14:paraId="3284A80B" w14:textId="0FA6C679" w:rsidR="007B6F21" w:rsidRPr="00C44EB3" w:rsidRDefault="00EB15D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</w:t>
      </w:r>
      <w:bookmarkStart w:id="0" w:name="_GoBack"/>
      <w:bookmarkEnd w:id="0"/>
      <w:r w:rsidR="007B6F21" w:rsidRPr="00C44EB3">
        <w:rPr>
          <w:rFonts w:asciiTheme="minorHAnsi" w:hAnsiTheme="minorHAnsi" w:cstheme="minorHAnsi"/>
        </w:rPr>
        <w:t>---------------------------------</w:t>
      </w:r>
      <w:r w:rsidR="007B6F21" w:rsidRPr="00C44EB3">
        <w:rPr>
          <w:rFonts w:asciiTheme="minorHAnsi" w:hAnsiTheme="minorHAnsi" w:cstheme="minorHAnsi"/>
        </w:rPr>
        <w:tab/>
      </w:r>
      <w:r w:rsidR="007B6F21" w:rsidRPr="00C44EB3">
        <w:rPr>
          <w:rFonts w:asciiTheme="minorHAnsi" w:hAnsiTheme="minorHAnsi" w:cstheme="minorHAnsi"/>
        </w:rPr>
        <w:tab/>
      </w:r>
      <w:r w:rsidR="007B6F21" w:rsidRPr="00C44EB3">
        <w:rPr>
          <w:rFonts w:asciiTheme="minorHAnsi" w:hAnsiTheme="minorHAnsi" w:cstheme="minorHAnsi"/>
        </w:rPr>
        <w:tab/>
      </w:r>
      <w:r w:rsidR="007B6F21" w:rsidRPr="00C44EB3">
        <w:rPr>
          <w:rFonts w:asciiTheme="minorHAnsi" w:hAnsiTheme="minorHAnsi" w:cstheme="minorHAnsi"/>
        </w:rPr>
        <w:tab/>
      </w:r>
      <w:r w:rsidR="007B6F21" w:rsidRPr="00C44EB3">
        <w:rPr>
          <w:rFonts w:asciiTheme="minorHAnsi" w:hAnsiTheme="minorHAnsi" w:cstheme="minorHAnsi"/>
        </w:rPr>
        <w:tab/>
      </w:r>
      <w:r w:rsidR="007B6F21" w:rsidRPr="00C44EB3">
        <w:rPr>
          <w:rFonts w:asciiTheme="minorHAnsi" w:hAnsiTheme="minorHAnsi" w:cstheme="minorHAnsi"/>
        </w:rPr>
        <w:tab/>
        <w:t>---------------------------------</w:t>
      </w:r>
    </w:p>
    <w:p w14:paraId="262F6E70" w14:textId="77777777" w:rsidR="007B6F21" w:rsidRPr="00C44EB3" w:rsidRDefault="007B6F21">
      <w:pPr>
        <w:rPr>
          <w:rFonts w:asciiTheme="minorHAnsi" w:hAnsiTheme="minorHAnsi" w:cstheme="minorHAnsi"/>
        </w:rPr>
      </w:pPr>
    </w:p>
    <w:p w14:paraId="67DAF8F6" w14:textId="2A2193FF" w:rsidR="007B6F21" w:rsidRPr="00C44EB3" w:rsidRDefault="000F6B03" w:rsidP="009C18A8">
      <w:pPr>
        <w:rPr>
          <w:rFonts w:asciiTheme="minorHAnsi" w:hAnsiTheme="minorHAnsi" w:cstheme="minorHAnsi"/>
        </w:rPr>
      </w:pPr>
      <w:r w:rsidRPr="00C44EB3">
        <w:rPr>
          <w:rFonts w:asciiTheme="minorHAnsi" w:hAnsiTheme="minorHAnsi" w:cstheme="minorHAnsi"/>
        </w:rPr>
        <w:t> </w:t>
      </w:r>
      <w:r w:rsidR="00EB15D7">
        <w:rPr>
          <w:rFonts w:asciiTheme="minorHAnsi" w:hAnsiTheme="minorHAnsi" w:cstheme="minorHAnsi"/>
        </w:rPr>
        <w:t xml:space="preserve">        </w:t>
      </w:r>
      <w:r w:rsidRPr="00C44EB3">
        <w:rPr>
          <w:rFonts w:asciiTheme="minorHAnsi" w:hAnsiTheme="minorHAnsi" w:cstheme="minorHAnsi"/>
        </w:rPr>
        <w:t> </w:t>
      </w:r>
      <w:r w:rsidR="00D71F6E" w:rsidRPr="00C44EB3">
        <w:rPr>
          <w:rFonts w:asciiTheme="minorHAnsi" w:hAnsiTheme="minorHAnsi" w:cstheme="minorHAnsi"/>
        </w:rPr>
        <w:t>Ing</w:t>
      </w:r>
      <w:r w:rsidRPr="00C44EB3">
        <w:rPr>
          <w:rFonts w:asciiTheme="minorHAnsi" w:hAnsiTheme="minorHAnsi" w:cstheme="minorHAnsi"/>
        </w:rPr>
        <w:t>. Martin Kořínek</w:t>
      </w:r>
      <w:r w:rsidR="003D2EFF" w:rsidRPr="00C44EB3">
        <w:rPr>
          <w:rFonts w:asciiTheme="minorHAnsi" w:hAnsiTheme="minorHAnsi" w:cstheme="minorHAnsi"/>
        </w:rPr>
        <w:t xml:space="preserve"> </w:t>
      </w:r>
      <w:r w:rsidR="009C18A8" w:rsidRPr="00C44EB3">
        <w:rPr>
          <w:rFonts w:asciiTheme="minorHAnsi" w:hAnsiTheme="minorHAnsi" w:cstheme="minorHAnsi"/>
        </w:rPr>
        <w:tab/>
      </w:r>
      <w:r w:rsidR="009C18A8" w:rsidRPr="00C44EB3">
        <w:rPr>
          <w:rFonts w:asciiTheme="minorHAnsi" w:hAnsiTheme="minorHAnsi" w:cstheme="minorHAnsi"/>
        </w:rPr>
        <w:tab/>
      </w:r>
      <w:r w:rsidR="009C18A8" w:rsidRPr="00C44EB3">
        <w:rPr>
          <w:rFonts w:asciiTheme="minorHAnsi" w:hAnsiTheme="minorHAnsi" w:cstheme="minorHAnsi"/>
        </w:rPr>
        <w:tab/>
      </w:r>
      <w:r w:rsidR="009C18A8" w:rsidRPr="00C44EB3">
        <w:rPr>
          <w:rFonts w:asciiTheme="minorHAnsi" w:hAnsiTheme="minorHAnsi" w:cstheme="minorHAnsi"/>
        </w:rPr>
        <w:tab/>
      </w:r>
      <w:r w:rsidR="009C18A8" w:rsidRPr="00C44EB3">
        <w:rPr>
          <w:rFonts w:asciiTheme="minorHAnsi" w:hAnsiTheme="minorHAnsi" w:cstheme="minorHAnsi"/>
        </w:rPr>
        <w:tab/>
      </w:r>
      <w:r w:rsidR="009C18A8" w:rsidRPr="00C44EB3">
        <w:rPr>
          <w:rFonts w:asciiTheme="minorHAnsi" w:hAnsiTheme="minorHAnsi" w:cstheme="minorHAnsi"/>
        </w:rPr>
        <w:tab/>
      </w:r>
      <w:r w:rsidR="00EB15D7">
        <w:rPr>
          <w:rFonts w:asciiTheme="minorHAnsi" w:hAnsiTheme="minorHAnsi" w:cstheme="minorHAnsi"/>
        </w:rPr>
        <w:t xml:space="preserve">       </w:t>
      </w:r>
      <w:r w:rsidR="009C18A8" w:rsidRPr="00C44EB3">
        <w:rPr>
          <w:rFonts w:asciiTheme="minorHAnsi" w:hAnsiTheme="minorHAnsi" w:cstheme="minorHAnsi"/>
        </w:rPr>
        <w:t xml:space="preserve">Ing. Pavel Louda                 </w:t>
      </w:r>
      <w:r w:rsidR="009C18A8" w:rsidRPr="00C44EB3">
        <w:rPr>
          <w:rFonts w:asciiTheme="minorHAnsi" w:hAnsiTheme="minorHAnsi" w:cstheme="minorHAnsi"/>
        </w:rPr>
        <w:tab/>
      </w:r>
      <w:r w:rsidR="00D71F6E" w:rsidRPr="00C44EB3">
        <w:rPr>
          <w:rFonts w:asciiTheme="minorHAnsi" w:hAnsiTheme="minorHAnsi" w:cstheme="minorHAnsi"/>
        </w:rPr>
        <w:t xml:space="preserve">1. </w:t>
      </w:r>
      <w:r w:rsidRPr="00C44EB3">
        <w:rPr>
          <w:rFonts w:asciiTheme="minorHAnsi" w:hAnsiTheme="minorHAnsi" w:cstheme="minorHAnsi"/>
        </w:rPr>
        <w:t>místostarosta</w:t>
      </w:r>
      <w:r w:rsidRPr="00C44EB3">
        <w:rPr>
          <w:rFonts w:asciiTheme="minorHAnsi" w:hAnsiTheme="minorHAnsi" w:cstheme="minorHAnsi"/>
        </w:rPr>
        <w:tab/>
      </w:r>
      <w:r w:rsidR="009C18A8" w:rsidRPr="00C44EB3">
        <w:rPr>
          <w:rFonts w:asciiTheme="minorHAnsi" w:hAnsiTheme="minorHAnsi" w:cstheme="minorHAnsi"/>
        </w:rPr>
        <w:tab/>
      </w:r>
      <w:r w:rsidR="009C18A8" w:rsidRPr="00C44EB3">
        <w:rPr>
          <w:rFonts w:asciiTheme="minorHAnsi" w:hAnsiTheme="minorHAnsi" w:cstheme="minorHAnsi"/>
        </w:rPr>
        <w:tab/>
      </w:r>
      <w:r w:rsidR="009C18A8" w:rsidRPr="00C44EB3">
        <w:rPr>
          <w:rFonts w:asciiTheme="minorHAnsi" w:hAnsiTheme="minorHAnsi" w:cstheme="minorHAnsi"/>
        </w:rPr>
        <w:tab/>
      </w:r>
      <w:r w:rsidR="009C18A8" w:rsidRPr="00C44EB3">
        <w:rPr>
          <w:rFonts w:asciiTheme="minorHAnsi" w:hAnsiTheme="minorHAnsi" w:cstheme="minorHAnsi"/>
        </w:rPr>
        <w:tab/>
      </w:r>
      <w:r w:rsidR="009C18A8" w:rsidRPr="00C44EB3">
        <w:rPr>
          <w:rFonts w:asciiTheme="minorHAnsi" w:hAnsiTheme="minorHAnsi" w:cstheme="minorHAnsi"/>
        </w:rPr>
        <w:tab/>
      </w:r>
      <w:r w:rsidR="009C18A8" w:rsidRPr="00C44EB3">
        <w:rPr>
          <w:rFonts w:asciiTheme="minorHAnsi" w:hAnsiTheme="minorHAnsi" w:cstheme="minorHAnsi"/>
        </w:rPr>
        <w:tab/>
        <w:t>starosta</w:t>
      </w:r>
    </w:p>
    <w:p w14:paraId="568DDE0A" w14:textId="77777777" w:rsidR="007B6F21" w:rsidRPr="00C44EB3" w:rsidRDefault="007B6F21">
      <w:pPr>
        <w:rPr>
          <w:rFonts w:asciiTheme="minorHAnsi" w:hAnsiTheme="minorHAnsi" w:cstheme="minorHAnsi"/>
        </w:rPr>
      </w:pPr>
    </w:p>
    <w:p w14:paraId="1B8C1C52" w14:textId="77777777" w:rsidR="00966C69" w:rsidRPr="00C44EB3" w:rsidRDefault="00966C69">
      <w:pPr>
        <w:rPr>
          <w:rFonts w:asciiTheme="minorHAnsi" w:hAnsiTheme="minorHAnsi" w:cstheme="minorHAnsi"/>
        </w:rPr>
      </w:pPr>
    </w:p>
    <w:p w14:paraId="692744D6" w14:textId="77777777" w:rsidR="00966C69" w:rsidRPr="00C44EB3" w:rsidRDefault="00966C69">
      <w:pPr>
        <w:rPr>
          <w:rFonts w:asciiTheme="minorHAnsi" w:hAnsiTheme="minorHAnsi" w:cstheme="minorHAnsi"/>
        </w:rPr>
      </w:pPr>
    </w:p>
    <w:p w14:paraId="2288B7C9" w14:textId="77777777" w:rsidR="00966C69" w:rsidRPr="00C44EB3" w:rsidRDefault="00966C69">
      <w:pPr>
        <w:rPr>
          <w:rFonts w:asciiTheme="minorHAnsi" w:hAnsiTheme="minorHAnsi" w:cstheme="minorHAnsi"/>
        </w:rPr>
      </w:pPr>
    </w:p>
    <w:p w14:paraId="71FF5F07" w14:textId="77777777" w:rsidR="00966C69" w:rsidRPr="00C44EB3" w:rsidRDefault="00966C69">
      <w:pPr>
        <w:rPr>
          <w:rFonts w:asciiTheme="minorHAnsi" w:hAnsiTheme="minorHAnsi" w:cstheme="minorHAnsi"/>
        </w:rPr>
      </w:pPr>
    </w:p>
    <w:p w14:paraId="6CED748B" w14:textId="77777777" w:rsidR="00966C69" w:rsidRPr="00C44EB3" w:rsidRDefault="00966C69">
      <w:pPr>
        <w:rPr>
          <w:rFonts w:asciiTheme="minorHAnsi" w:hAnsiTheme="minorHAnsi" w:cstheme="minorHAnsi"/>
        </w:rPr>
      </w:pPr>
    </w:p>
    <w:p w14:paraId="6C9CF300" w14:textId="77777777" w:rsidR="00966C69" w:rsidRPr="00C44EB3" w:rsidRDefault="00966C69">
      <w:pPr>
        <w:rPr>
          <w:rFonts w:asciiTheme="minorHAnsi" w:hAnsiTheme="minorHAnsi" w:cstheme="minorHAnsi"/>
        </w:rPr>
      </w:pPr>
    </w:p>
    <w:p w14:paraId="5C23469A" w14:textId="77777777" w:rsidR="00966C69" w:rsidRPr="00C44EB3" w:rsidRDefault="00966C69">
      <w:pPr>
        <w:rPr>
          <w:rFonts w:asciiTheme="minorHAnsi" w:hAnsiTheme="minorHAnsi" w:cstheme="minorHAnsi"/>
        </w:rPr>
      </w:pPr>
    </w:p>
    <w:sectPr w:rsidR="00966C69" w:rsidRPr="00C44EB3" w:rsidSect="00805B5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BF9ACA" w14:textId="77777777" w:rsidR="008F745C" w:rsidRDefault="008F745C" w:rsidP="001E2701">
      <w:r>
        <w:separator/>
      </w:r>
    </w:p>
  </w:endnote>
  <w:endnote w:type="continuationSeparator" w:id="0">
    <w:p w14:paraId="5CC496B7" w14:textId="77777777" w:rsidR="008F745C" w:rsidRDefault="008F745C" w:rsidP="001E2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5DCBE" w14:textId="77777777" w:rsidR="00C05B6A" w:rsidRDefault="00C05B6A" w:rsidP="004C25D4">
    <w:pPr>
      <w:tabs>
        <w:tab w:val="center" w:pos="4536"/>
      </w:tabs>
    </w:pPr>
    <w:r>
      <w:tab/>
    </w:r>
    <w:r w:rsidR="0049357A">
      <w:fldChar w:fldCharType="begin"/>
    </w:r>
    <w:r w:rsidR="00BC22BF">
      <w:instrText xml:space="preserve"> PAGE </w:instrText>
    </w:r>
    <w:r w:rsidR="0049357A">
      <w:fldChar w:fldCharType="separate"/>
    </w:r>
    <w:r w:rsidR="0056470D">
      <w:rPr>
        <w:noProof/>
      </w:rPr>
      <w:t>1</w:t>
    </w:r>
    <w:r w:rsidR="0049357A">
      <w:rPr>
        <w:noProof/>
      </w:rPr>
      <w:fldChar w:fldCharType="end"/>
    </w:r>
    <w:r>
      <w:t xml:space="preserve"> (</w:t>
    </w:r>
    <w:r w:rsidR="0049357A">
      <w:fldChar w:fldCharType="begin"/>
    </w:r>
    <w:r w:rsidR="008F745C">
      <w:instrText xml:space="preserve"> NUMPAGES  </w:instrText>
    </w:r>
    <w:r w:rsidR="0049357A">
      <w:fldChar w:fldCharType="separate"/>
    </w:r>
    <w:r w:rsidR="0056470D">
      <w:rPr>
        <w:noProof/>
      </w:rPr>
      <w:t>2</w:t>
    </w:r>
    <w:r w:rsidR="0049357A">
      <w:rPr>
        <w:noProof/>
      </w:rPr>
      <w:fldChar w:fldCharType="end"/>
    </w:r>
    <w:r>
      <w:t>)</w:t>
    </w:r>
  </w:p>
  <w:p w14:paraId="252251E5" w14:textId="77777777" w:rsidR="00C05B6A" w:rsidRDefault="00C05B6A" w:rsidP="004C25D4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90AA69" w14:textId="77777777" w:rsidR="008F745C" w:rsidRDefault="008F745C" w:rsidP="001E2701">
      <w:r>
        <w:separator/>
      </w:r>
    </w:p>
  </w:footnote>
  <w:footnote w:type="continuationSeparator" w:id="0">
    <w:p w14:paraId="076B8000" w14:textId="77777777" w:rsidR="008F745C" w:rsidRDefault="008F745C" w:rsidP="001E27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2676C"/>
    <w:multiLevelType w:val="hybridMultilevel"/>
    <w:tmpl w:val="4FB2B7A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B6127"/>
    <w:multiLevelType w:val="hybridMultilevel"/>
    <w:tmpl w:val="9B5455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52251"/>
    <w:multiLevelType w:val="hybridMultilevel"/>
    <w:tmpl w:val="4BD832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4051F"/>
    <w:multiLevelType w:val="hybridMultilevel"/>
    <w:tmpl w:val="4C42E4C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9F7C14"/>
    <w:multiLevelType w:val="hybridMultilevel"/>
    <w:tmpl w:val="6D8ACF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70E67"/>
    <w:multiLevelType w:val="multilevel"/>
    <w:tmpl w:val="C7407C00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74"/>
        </w:tabs>
        <w:ind w:left="1174" w:hanging="454"/>
      </w:pPr>
      <w:rPr>
        <w:rFonts w:hint="default"/>
        <w:b w:val="0"/>
        <w:i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440F3DA8"/>
    <w:multiLevelType w:val="hybridMultilevel"/>
    <w:tmpl w:val="40B0FE0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A57A3"/>
    <w:multiLevelType w:val="hybridMultilevel"/>
    <w:tmpl w:val="AF2EE81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EED23B6"/>
    <w:multiLevelType w:val="hybridMultilevel"/>
    <w:tmpl w:val="818084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6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6C1"/>
    <w:rsid w:val="00007CA6"/>
    <w:rsid w:val="00017ED8"/>
    <w:rsid w:val="000E0FEF"/>
    <w:rsid w:val="000F6B03"/>
    <w:rsid w:val="001103AD"/>
    <w:rsid w:val="001355D1"/>
    <w:rsid w:val="00154F3F"/>
    <w:rsid w:val="00161315"/>
    <w:rsid w:val="00172C24"/>
    <w:rsid w:val="00173CC0"/>
    <w:rsid w:val="001A4465"/>
    <w:rsid w:val="001E2701"/>
    <w:rsid w:val="001F12F7"/>
    <w:rsid w:val="001F4EA0"/>
    <w:rsid w:val="002066E0"/>
    <w:rsid w:val="002250AB"/>
    <w:rsid w:val="002450A1"/>
    <w:rsid w:val="00256662"/>
    <w:rsid w:val="00275CBE"/>
    <w:rsid w:val="00282FFB"/>
    <w:rsid w:val="0029540D"/>
    <w:rsid w:val="00341D81"/>
    <w:rsid w:val="00361915"/>
    <w:rsid w:val="003B5898"/>
    <w:rsid w:val="003C581E"/>
    <w:rsid w:val="003D2EFF"/>
    <w:rsid w:val="003E3D73"/>
    <w:rsid w:val="003F0030"/>
    <w:rsid w:val="00412E4A"/>
    <w:rsid w:val="00441158"/>
    <w:rsid w:val="004511E6"/>
    <w:rsid w:val="0046654E"/>
    <w:rsid w:val="00470321"/>
    <w:rsid w:val="004878E9"/>
    <w:rsid w:val="0049357A"/>
    <w:rsid w:val="00495DED"/>
    <w:rsid w:val="004C25D4"/>
    <w:rsid w:val="004E0A99"/>
    <w:rsid w:val="00521636"/>
    <w:rsid w:val="00552869"/>
    <w:rsid w:val="005575A0"/>
    <w:rsid w:val="0056470D"/>
    <w:rsid w:val="0056713B"/>
    <w:rsid w:val="00596A4B"/>
    <w:rsid w:val="005E5447"/>
    <w:rsid w:val="005E733B"/>
    <w:rsid w:val="00624531"/>
    <w:rsid w:val="006307F7"/>
    <w:rsid w:val="00660DBB"/>
    <w:rsid w:val="006A04D1"/>
    <w:rsid w:val="006B65E6"/>
    <w:rsid w:val="006C2D31"/>
    <w:rsid w:val="007010DA"/>
    <w:rsid w:val="007014C5"/>
    <w:rsid w:val="007108FE"/>
    <w:rsid w:val="00721FAF"/>
    <w:rsid w:val="00740981"/>
    <w:rsid w:val="00752B30"/>
    <w:rsid w:val="00784736"/>
    <w:rsid w:val="00792E07"/>
    <w:rsid w:val="00793862"/>
    <w:rsid w:val="007A2159"/>
    <w:rsid w:val="007B6F21"/>
    <w:rsid w:val="007D62A8"/>
    <w:rsid w:val="007F4E11"/>
    <w:rsid w:val="00805B51"/>
    <w:rsid w:val="00813995"/>
    <w:rsid w:val="00831BBC"/>
    <w:rsid w:val="00833EBD"/>
    <w:rsid w:val="00843026"/>
    <w:rsid w:val="00850CC5"/>
    <w:rsid w:val="008648BD"/>
    <w:rsid w:val="008C2D5F"/>
    <w:rsid w:val="008F745C"/>
    <w:rsid w:val="009175FB"/>
    <w:rsid w:val="00953A05"/>
    <w:rsid w:val="0095531A"/>
    <w:rsid w:val="00966C69"/>
    <w:rsid w:val="00984BEC"/>
    <w:rsid w:val="009873AF"/>
    <w:rsid w:val="009A403D"/>
    <w:rsid w:val="009C18A8"/>
    <w:rsid w:val="009F2C9A"/>
    <w:rsid w:val="00A01365"/>
    <w:rsid w:val="00A0175C"/>
    <w:rsid w:val="00A26F03"/>
    <w:rsid w:val="00A35416"/>
    <w:rsid w:val="00A40F18"/>
    <w:rsid w:val="00A42C54"/>
    <w:rsid w:val="00A4464F"/>
    <w:rsid w:val="00B36B93"/>
    <w:rsid w:val="00B421F7"/>
    <w:rsid w:val="00B45D30"/>
    <w:rsid w:val="00B46E6F"/>
    <w:rsid w:val="00B91920"/>
    <w:rsid w:val="00BA17DE"/>
    <w:rsid w:val="00BA7E8A"/>
    <w:rsid w:val="00BC22BF"/>
    <w:rsid w:val="00BC23C8"/>
    <w:rsid w:val="00BE1845"/>
    <w:rsid w:val="00BE2C7C"/>
    <w:rsid w:val="00BE74C5"/>
    <w:rsid w:val="00C05B6A"/>
    <w:rsid w:val="00C44EB3"/>
    <w:rsid w:val="00C72A11"/>
    <w:rsid w:val="00CA63DF"/>
    <w:rsid w:val="00CF2C0B"/>
    <w:rsid w:val="00D1109D"/>
    <w:rsid w:val="00D259AD"/>
    <w:rsid w:val="00D47C8D"/>
    <w:rsid w:val="00D71F6E"/>
    <w:rsid w:val="00D84DE7"/>
    <w:rsid w:val="00DB2BBF"/>
    <w:rsid w:val="00DB5C02"/>
    <w:rsid w:val="00DD6457"/>
    <w:rsid w:val="00DE2978"/>
    <w:rsid w:val="00DF16C1"/>
    <w:rsid w:val="00E511E3"/>
    <w:rsid w:val="00E667EE"/>
    <w:rsid w:val="00EB15D7"/>
    <w:rsid w:val="00F1518B"/>
    <w:rsid w:val="00F161E0"/>
    <w:rsid w:val="00F260CE"/>
    <w:rsid w:val="00F30529"/>
    <w:rsid w:val="00F465BF"/>
    <w:rsid w:val="00F74B06"/>
    <w:rsid w:val="00F82EE7"/>
    <w:rsid w:val="00FA05DD"/>
    <w:rsid w:val="00FB40D5"/>
    <w:rsid w:val="00FC1F3C"/>
    <w:rsid w:val="00FF0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4A3BD9"/>
  <w15:docId w15:val="{BA7E4839-29FE-424E-98E0-B856101B1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A0175C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805B51"/>
    <w:rPr>
      <w:rFonts w:ascii="Tahoma" w:hAnsi="Tahoma" w:cs="Tahoma"/>
      <w:sz w:val="16"/>
      <w:szCs w:val="16"/>
    </w:rPr>
  </w:style>
  <w:style w:type="paragraph" w:customStyle="1" w:styleId="nzevzkona">
    <w:name w:val="název zákona"/>
    <w:basedOn w:val="Nzev"/>
    <w:rsid w:val="00A26F03"/>
    <w:rPr>
      <w:rFonts w:cs="Cambria"/>
    </w:rPr>
  </w:style>
  <w:style w:type="paragraph" w:styleId="Nzev">
    <w:name w:val="Title"/>
    <w:basedOn w:val="Normln"/>
    <w:next w:val="Normln"/>
    <w:link w:val="NzevChar"/>
    <w:qFormat/>
    <w:rsid w:val="00A26F0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rsid w:val="00A26F0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Zhlav">
    <w:name w:val="header"/>
    <w:basedOn w:val="Normln"/>
    <w:link w:val="ZhlavChar"/>
    <w:rsid w:val="001E27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1E2701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1E27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E2701"/>
    <w:rPr>
      <w:sz w:val="24"/>
      <w:szCs w:val="24"/>
    </w:rPr>
  </w:style>
  <w:style w:type="paragraph" w:customStyle="1" w:styleId="Oddstavcevlncch">
    <w:name w:val="Oddstavce v článcích"/>
    <w:basedOn w:val="Normln"/>
    <w:next w:val="Normln"/>
    <w:rsid w:val="00F82EE7"/>
    <w:pPr>
      <w:keepLines/>
      <w:numPr>
        <w:numId w:val="5"/>
      </w:numPr>
      <w:spacing w:after="60"/>
      <w:jc w:val="both"/>
    </w:pPr>
  </w:style>
  <w:style w:type="paragraph" w:styleId="Odstavecseseznamem">
    <w:name w:val="List Paragraph"/>
    <w:basedOn w:val="Normln"/>
    <w:uiPriority w:val="34"/>
    <w:qFormat/>
    <w:rsid w:val="00C44E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0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Vyhláška č</vt:lpstr>
    </vt:vector>
  </TitlesOfParts>
  <Company>MěÚ Nový Bydžov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Vyhláška č</dc:title>
  <dc:creator>Správce IS</dc:creator>
  <cp:lastModifiedBy>Vejnarová, Petra</cp:lastModifiedBy>
  <cp:revision>3</cp:revision>
  <cp:lastPrinted>2026-10-01T11:24:00Z</cp:lastPrinted>
  <dcterms:created xsi:type="dcterms:W3CDTF">2026-10-01T11:19:00Z</dcterms:created>
  <dcterms:modified xsi:type="dcterms:W3CDTF">2026-10-01T11:24:00Z</dcterms:modified>
</cp:coreProperties>
</file>